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0A01CA" w14:textId="77777777" w:rsidR="00467499" w:rsidRPr="000C50DF" w:rsidRDefault="00467499" w:rsidP="00467499">
      <w:pPr>
        <w:pStyle w:val="BodyText"/>
        <w:ind w:left="109"/>
      </w:pPr>
      <w:r w:rsidRPr="000C50DF">
        <w:rPr>
          <w:noProof/>
        </w:rPr>
        <w:drawing>
          <wp:inline distT="0" distB="0" distL="0" distR="0" wp14:anchorId="0850E876" wp14:editId="22F2B9DB">
            <wp:extent cx="6592183" cy="1629251"/>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592183" cy="1629251"/>
                    </a:xfrm>
                    <a:prstGeom prst="rect">
                      <a:avLst/>
                    </a:prstGeom>
                  </pic:spPr>
                </pic:pic>
              </a:graphicData>
            </a:graphic>
          </wp:inline>
        </w:drawing>
      </w:r>
    </w:p>
    <w:p w14:paraId="66F385D0" w14:textId="77777777" w:rsidR="00467499" w:rsidRPr="000C50DF" w:rsidRDefault="00467499" w:rsidP="00467499">
      <w:pPr>
        <w:pStyle w:val="BodyText"/>
        <w:spacing w:before="6"/>
      </w:pPr>
    </w:p>
    <w:p w14:paraId="276157D4" w14:textId="24D7FFA2" w:rsidR="00467499" w:rsidRPr="00193173" w:rsidRDefault="00193173" w:rsidP="00193173">
      <w:pPr>
        <w:spacing w:before="82"/>
        <w:ind w:left="785" w:right="801" w:firstLine="2"/>
        <w:rPr>
          <w:b/>
          <w:sz w:val="24"/>
          <w:szCs w:val="24"/>
          <w:lang w:val="en-US"/>
        </w:rPr>
      </w:pPr>
      <w:bookmarkStart w:id="0" w:name="_Hlk155004234"/>
      <w:r w:rsidRPr="00193173">
        <w:rPr>
          <w:b/>
          <w:sz w:val="24"/>
          <w:szCs w:val="24"/>
          <w:lang w:val="en-US"/>
        </w:rPr>
        <w:t xml:space="preserve">PENGARUH LITERASI KEUANGAN DAN </w:t>
      </w:r>
      <w:r w:rsidRPr="00193173">
        <w:rPr>
          <w:b/>
          <w:i/>
          <w:iCs/>
          <w:sz w:val="24"/>
          <w:szCs w:val="24"/>
          <w:lang w:val="en-US"/>
        </w:rPr>
        <w:t>SPENDING HABIT</w:t>
      </w:r>
      <w:r w:rsidRPr="00193173">
        <w:rPr>
          <w:b/>
          <w:sz w:val="24"/>
          <w:szCs w:val="24"/>
          <w:lang w:val="en-US"/>
        </w:rPr>
        <w:t xml:space="preserve"> TERHADAP KEPUTUSAN BERBELANJA DI MARKETPLACE DENGAN KEUANGAN PRIBADI SEBAGAI VARIABLE MODERATING</w:t>
      </w:r>
    </w:p>
    <w:p w14:paraId="5C731CA2" w14:textId="77777777" w:rsidR="00467499" w:rsidRPr="00193173" w:rsidRDefault="00467499" w:rsidP="00193173">
      <w:pPr>
        <w:pStyle w:val="BodyText"/>
        <w:rPr>
          <w:b/>
          <w:sz w:val="24"/>
          <w:szCs w:val="24"/>
        </w:rPr>
      </w:pPr>
    </w:p>
    <w:p w14:paraId="471E4AAB" w14:textId="77777777" w:rsidR="00467499" w:rsidRPr="000C50DF" w:rsidRDefault="00467499" w:rsidP="00467499">
      <w:pPr>
        <w:pStyle w:val="BodyText"/>
        <w:rPr>
          <w:b/>
        </w:rPr>
      </w:pPr>
    </w:p>
    <w:bookmarkEnd w:id="0"/>
    <w:p w14:paraId="70235776" w14:textId="77777777" w:rsidR="00467499" w:rsidRPr="000C50DF" w:rsidRDefault="00467499" w:rsidP="00467499">
      <w:pPr>
        <w:pStyle w:val="BodyText"/>
        <w:rPr>
          <w:b/>
        </w:rPr>
      </w:pPr>
    </w:p>
    <w:p w14:paraId="16DF45CD" w14:textId="77777777" w:rsidR="00467499" w:rsidRPr="000C50DF" w:rsidRDefault="00467499" w:rsidP="00467499">
      <w:pPr>
        <w:pStyle w:val="BodyText"/>
        <w:spacing w:before="1"/>
        <w:rPr>
          <w:b/>
        </w:rPr>
      </w:pPr>
    </w:p>
    <w:p w14:paraId="0E858DBC" w14:textId="77777777" w:rsidR="00467499" w:rsidRPr="000C50DF" w:rsidRDefault="00467499" w:rsidP="00467499">
      <w:pPr>
        <w:spacing w:line="276" w:lineRule="auto"/>
        <w:ind w:left="780" w:right="7679"/>
        <w:rPr>
          <w:sz w:val="20"/>
          <w:szCs w:val="20"/>
          <w:lang w:val="en-US"/>
        </w:rPr>
      </w:pPr>
      <w:proofErr w:type="spellStart"/>
      <w:r w:rsidRPr="000C50DF">
        <w:rPr>
          <w:sz w:val="20"/>
          <w:szCs w:val="20"/>
          <w:lang w:val="en-US"/>
        </w:rPr>
        <w:t>Arsy</w:t>
      </w:r>
      <w:proofErr w:type="spellEnd"/>
      <w:r w:rsidRPr="000C50DF">
        <w:rPr>
          <w:sz w:val="20"/>
          <w:szCs w:val="20"/>
          <w:lang w:val="en-US"/>
        </w:rPr>
        <w:t xml:space="preserve"> Maulana Firdaus</w:t>
      </w:r>
    </w:p>
    <w:p w14:paraId="349B2AFB" w14:textId="77777777" w:rsidR="00467499" w:rsidRPr="000C50DF" w:rsidRDefault="00467499" w:rsidP="00467499">
      <w:pPr>
        <w:spacing w:line="276" w:lineRule="auto"/>
        <w:ind w:left="780" w:right="7679"/>
        <w:rPr>
          <w:sz w:val="20"/>
          <w:szCs w:val="20"/>
          <w:lang w:val="en-US"/>
        </w:rPr>
      </w:pPr>
      <w:r w:rsidRPr="000C50DF">
        <w:rPr>
          <w:sz w:val="20"/>
          <w:szCs w:val="20"/>
        </w:rPr>
        <w:t>NIM</w:t>
      </w:r>
      <w:r w:rsidRPr="000C50DF">
        <w:rPr>
          <w:spacing w:val="-8"/>
          <w:sz w:val="20"/>
          <w:szCs w:val="20"/>
        </w:rPr>
        <w:t xml:space="preserve"> </w:t>
      </w:r>
      <w:r w:rsidRPr="000C50DF">
        <w:rPr>
          <w:sz w:val="20"/>
          <w:szCs w:val="20"/>
        </w:rPr>
        <w:t>:</w:t>
      </w:r>
      <w:r w:rsidRPr="000C50DF">
        <w:rPr>
          <w:spacing w:val="-6"/>
          <w:sz w:val="20"/>
          <w:szCs w:val="20"/>
        </w:rPr>
        <w:t xml:space="preserve"> </w:t>
      </w:r>
      <w:r w:rsidRPr="000C50DF">
        <w:rPr>
          <w:sz w:val="20"/>
          <w:szCs w:val="20"/>
          <w:lang w:val="en-US"/>
        </w:rPr>
        <w:t>202010300084</w:t>
      </w:r>
    </w:p>
    <w:p w14:paraId="57E611A3" w14:textId="77777777" w:rsidR="004054DC" w:rsidRDefault="00467499" w:rsidP="00467499">
      <w:pPr>
        <w:spacing w:line="280" w:lineRule="auto"/>
        <w:ind w:left="780" w:right="7679"/>
        <w:rPr>
          <w:spacing w:val="1"/>
          <w:sz w:val="20"/>
          <w:szCs w:val="20"/>
        </w:rPr>
      </w:pPr>
      <w:r w:rsidRPr="000C50DF">
        <w:rPr>
          <w:sz w:val="20"/>
          <w:szCs w:val="20"/>
        </w:rPr>
        <w:t>Sigit</w:t>
      </w:r>
      <w:r w:rsidRPr="000C50DF">
        <w:rPr>
          <w:spacing w:val="4"/>
          <w:sz w:val="20"/>
          <w:szCs w:val="20"/>
        </w:rPr>
        <w:t xml:space="preserve"> </w:t>
      </w:r>
      <w:r w:rsidRPr="000C50DF">
        <w:rPr>
          <w:sz w:val="20"/>
          <w:szCs w:val="20"/>
        </w:rPr>
        <w:t>Hermawan</w:t>
      </w:r>
      <w:r w:rsidRPr="000C50DF">
        <w:rPr>
          <w:spacing w:val="1"/>
          <w:sz w:val="20"/>
          <w:szCs w:val="20"/>
        </w:rPr>
        <w:t xml:space="preserve"> </w:t>
      </w:r>
    </w:p>
    <w:p w14:paraId="3FCCB62D" w14:textId="2FFB5484" w:rsidR="00467499" w:rsidRPr="000C50DF" w:rsidRDefault="00467499" w:rsidP="00467499">
      <w:pPr>
        <w:spacing w:line="280" w:lineRule="auto"/>
        <w:ind w:left="780" w:right="7679"/>
        <w:rPr>
          <w:sz w:val="20"/>
          <w:szCs w:val="20"/>
        </w:rPr>
      </w:pPr>
      <w:r w:rsidRPr="000C50DF">
        <w:rPr>
          <w:sz w:val="20"/>
          <w:szCs w:val="20"/>
        </w:rPr>
        <w:t>NIDN</w:t>
      </w:r>
      <w:r w:rsidRPr="000C50DF">
        <w:rPr>
          <w:spacing w:val="-7"/>
          <w:sz w:val="20"/>
          <w:szCs w:val="20"/>
        </w:rPr>
        <w:t xml:space="preserve"> </w:t>
      </w:r>
      <w:r w:rsidRPr="000C50DF">
        <w:rPr>
          <w:sz w:val="20"/>
          <w:szCs w:val="20"/>
        </w:rPr>
        <w:t>:</w:t>
      </w:r>
      <w:r w:rsidRPr="000C50DF">
        <w:rPr>
          <w:spacing w:val="-6"/>
          <w:sz w:val="20"/>
          <w:szCs w:val="20"/>
        </w:rPr>
        <w:t xml:space="preserve"> </w:t>
      </w:r>
      <w:r w:rsidRPr="000C50DF">
        <w:rPr>
          <w:sz w:val="20"/>
          <w:szCs w:val="20"/>
        </w:rPr>
        <w:t>0003127501</w:t>
      </w:r>
    </w:p>
    <w:p w14:paraId="2B75B1C4" w14:textId="77777777" w:rsidR="00467499" w:rsidRPr="000C50DF" w:rsidRDefault="00467499" w:rsidP="00467499">
      <w:pPr>
        <w:pStyle w:val="BodyText"/>
      </w:pPr>
    </w:p>
    <w:p w14:paraId="5D3188BD" w14:textId="77777777" w:rsidR="00467499" w:rsidRPr="000C50DF" w:rsidRDefault="00467499" w:rsidP="00467499">
      <w:pPr>
        <w:pStyle w:val="BodyText"/>
      </w:pPr>
    </w:p>
    <w:p w14:paraId="5057A103" w14:textId="77777777" w:rsidR="00467499" w:rsidRPr="000C50DF" w:rsidRDefault="00467499" w:rsidP="00467499">
      <w:pPr>
        <w:pStyle w:val="BodyText"/>
      </w:pPr>
    </w:p>
    <w:p w14:paraId="4CC8CE93" w14:textId="77777777" w:rsidR="00467499" w:rsidRPr="000C50DF" w:rsidRDefault="00467499" w:rsidP="00467499">
      <w:pPr>
        <w:pStyle w:val="BodyText"/>
      </w:pPr>
    </w:p>
    <w:p w14:paraId="4EA9B91D" w14:textId="77777777" w:rsidR="00467499" w:rsidRPr="000C50DF" w:rsidRDefault="00467499" w:rsidP="00467499">
      <w:pPr>
        <w:pStyle w:val="BodyText"/>
      </w:pPr>
    </w:p>
    <w:p w14:paraId="602F73F6" w14:textId="77777777" w:rsidR="00467499" w:rsidRPr="000C50DF" w:rsidRDefault="00467499" w:rsidP="00467499">
      <w:pPr>
        <w:pStyle w:val="BodyText"/>
      </w:pPr>
    </w:p>
    <w:p w14:paraId="178089D3" w14:textId="77777777" w:rsidR="00467499" w:rsidRPr="00193173" w:rsidRDefault="00467499" w:rsidP="00467499">
      <w:pPr>
        <w:pStyle w:val="Title"/>
        <w:rPr>
          <w:sz w:val="40"/>
          <w:szCs w:val="40"/>
        </w:rPr>
      </w:pPr>
      <w:bookmarkStart w:id="1" w:name="PROPOSAL_SKRIPSI"/>
      <w:bookmarkEnd w:id="1"/>
      <w:r w:rsidRPr="00193173">
        <w:rPr>
          <w:spacing w:val="-1"/>
          <w:sz w:val="40"/>
          <w:szCs w:val="40"/>
        </w:rPr>
        <w:t>PROPOSAL</w:t>
      </w:r>
      <w:r w:rsidRPr="00193173">
        <w:rPr>
          <w:spacing w:val="-26"/>
          <w:sz w:val="40"/>
          <w:szCs w:val="40"/>
        </w:rPr>
        <w:t xml:space="preserve"> </w:t>
      </w:r>
      <w:r w:rsidRPr="00193173">
        <w:rPr>
          <w:spacing w:val="-1"/>
          <w:sz w:val="40"/>
          <w:szCs w:val="40"/>
        </w:rPr>
        <w:t>SKRIPSI</w:t>
      </w:r>
    </w:p>
    <w:p w14:paraId="393414E2" w14:textId="77777777" w:rsidR="00467499" w:rsidRPr="000C50DF" w:rsidRDefault="00467499" w:rsidP="00467499">
      <w:pPr>
        <w:pStyle w:val="BodyText"/>
        <w:rPr>
          <w:b/>
        </w:rPr>
      </w:pPr>
    </w:p>
    <w:p w14:paraId="1E11E28B" w14:textId="77777777" w:rsidR="00467499" w:rsidRDefault="00467499" w:rsidP="00467499">
      <w:pPr>
        <w:pStyle w:val="BodyText"/>
        <w:rPr>
          <w:b/>
        </w:rPr>
      </w:pPr>
    </w:p>
    <w:p w14:paraId="1B0CF8F4" w14:textId="77777777" w:rsidR="00193173" w:rsidRDefault="00193173" w:rsidP="00467499">
      <w:pPr>
        <w:pStyle w:val="BodyText"/>
        <w:rPr>
          <w:b/>
        </w:rPr>
      </w:pPr>
    </w:p>
    <w:p w14:paraId="258C2E9B" w14:textId="77777777" w:rsidR="00193173" w:rsidRDefault="00193173" w:rsidP="00467499">
      <w:pPr>
        <w:pStyle w:val="BodyText"/>
        <w:rPr>
          <w:b/>
        </w:rPr>
      </w:pPr>
    </w:p>
    <w:p w14:paraId="19A54E16" w14:textId="77777777" w:rsidR="00193173" w:rsidRDefault="00193173" w:rsidP="00467499">
      <w:pPr>
        <w:pStyle w:val="BodyText"/>
        <w:rPr>
          <w:b/>
        </w:rPr>
      </w:pPr>
    </w:p>
    <w:p w14:paraId="334A7EAD" w14:textId="77777777" w:rsidR="00193173" w:rsidRDefault="00193173" w:rsidP="00467499">
      <w:pPr>
        <w:pStyle w:val="BodyText"/>
        <w:rPr>
          <w:b/>
        </w:rPr>
      </w:pPr>
    </w:p>
    <w:p w14:paraId="7D0AB14D" w14:textId="77777777" w:rsidR="00193173" w:rsidRDefault="00193173" w:rsidP="00467499">
      <w:pPr>
        <w:pStyle w:val="BodyText"/>
        <w:rPr>
          <w:b/>
        </w:rPr>
      </w:pPr>
    </w:p>
    <w:p w14:paraId="36750326" w14:textId="77777777" w:rsidR="00193173" w:rsidRDefault="00193173" w:rsidP="00467499">
      <w:pPr>
        <w:pStyle w:val="BodyText"/>
        <w:rPr>
          <w:b/>
        </w:rPr>
      </w:pPr>
    </w:p>
    <w:p w14:paraId="1477BBA8" w14:textId="77777777" w:rsidR="00193173" w:rsidRPr="000C50DF" w:rsidRDefault="00193173" w:rsidP="00467499">
      <w:pPr>
        <w:pStyle w:val="BodyText"/>
        <w:rPr>
          <w:b/>
        </w:rPr>
      </w:pPr>
    </w:p>
    <w:p w14:paraId="2F2CAA11" w14:textId="77777777" w:rsidR="00467499" w:rsidRPr="000C50DF" w:rsidRDefault="00467499" w:rsidP="00467499">
      <w:pPr>
        <w:pStyle w:val="BodyText"/>
        <w:rPr>
          <w:b/>
        </w:rPr>
      </w:pPr>
    </w:p>
    <w:p w14:paraId="5F851129" w14:textId="77777777" w:rsidR="00467499" w:rsidRDefault="00467499" w:rsidP="00467499">
      <w:pPr>
        <w:pStyle w:val="BodyText"/>
        <w:rPr>
          <w:b/>
        </w:rPr>
      </w:pPr>
    </w:p>
    <w:p w14:paraId="17527070" w14:textId="77777777" w:rsidR="00193173" w:rsidRDefault="00193173" w:rsidP="00467499">
      <w:pPr>
        <w:pStyle w:val="BodyText"/>
        <w:rPr>
          <w:b/>
        </w:rPr>
      </w:pPr>
    </w:p>
    <w:p w14:paraId="14D9D38F" w14:textId="77777777" w:rsidR="00193173" w:rsidRDefault="00193173" w:rsidP="00467499">
      <w:pPr>
        <w:pStyle w:val="BodyText"/>
        <w:rPr>
          <w:b/>
        </w:rPr>
      </w:pPr>
    </w:p>
    <w:p w14:paraId="23E37306" w14:textId="77777777" w:rsidR="00193173" w:rsidRDefault="00193173" w:rsidP="00467499">
      <w:pPr>
        <w:pStyle w:val="BodyText"/>
        <w:rPr>
          <w:b/>
        </w:rPr>
      </w:pPr>
    </w:p>
    <w:p w14:paraId="5AE137D9" w14:textId="77777777" w:rsidR="00193173" w:rsidRDefault="00193173" w:rsidP="00467499">
      <w:pPr>
        <w:pStyle w:val="BodyText"/>
        <w:rPr>
          <w:b/>
        </w:rPr>
      </w:pPr>
    </w:p>
    <w:p w14:paraId="61B6F9A0" w14:textId="77777777" w:rsidR="00193173" w:rsidRDefault="00193173" w:rsidP="00467499">
      <w:pPr>
        <w:pStyle w:val="BodyText"/>
        <w:rPr>
          <w:b/>
        </w:rPr>
      </w:pPr>
    </w:p>
    <w:p w14:paraId="08CCAA95" w14:textId="77777777" w:rsidR="00193173" w:rsidRDefault="00193173" w:rsidP="00467499">
      <w:pPr>
        <w:pStyle w:val="BodyText"/>
        <w:rPr>
          <w:b/>
        </w:rPr>
      </w:pPr>
    </w:p>
    <w:p w14:paraId="00CAC01E" w14:textId="77777777" w:rsidR="00193173" w:rsidRDefault="00193173" w:rsidP="00467499">
      <w:pPr>
        <w:pStyle w:val="BodyText"/>
        <w:rPr>
          <w:b/>
        </w:rPr>
      </w:pPr>
    </w:p>
    <w:p w14:paraId="0A2A9BE9" w14:textId="77777777" w:rsidR="00193173" w:rsidRDefault="00193173" w:rsidP="00467499">
      <w:pPr>
        <w:pStyle w:val="BodyText"/>
        <w:rPr>
          <w:b/>
        </w:rPr>
      </w:pPr>
    </w:p>
    <w:p w14:paraId="1FD76567" w14:textId="77777777" w:rsidR="00193173" w:rsidRDefault="00193173" w:rsidP="00467499">
      <w:pPr>
        <w:pStyle w:val="BodyText"/>
        <w:rPr>
          <w:b/>
        </w:rPr>
      </w:pPr>
    </w:p>
    <w:p w14:paraId="06DA138D" w14:textId="77777777" w:rsidR="00193173" w:rsidRDefault="00193173" w:rsidP="00467499">
      <w:pPr>
        <w:pStyle w:val="BodyText"/>
        <w:rPr>
          <w:b/>
        </w:rPr>
      </w:pPr>
    </w:p>
    <w:p w14:paraId="096BDC3D" w14:textId="77777777" w:rsidR="00193173" w:rsidRDefault="00193173" w:rsidP="00467499">
      <w:pPr>
        <w:pStyle w:val="BodyText"/>
        <w:rPr>
          <w:b/>
        </w:rPr>
      </w:pPr>
    </w:p>
    <w:p w14:paraId="5B8D10B6" w14:textId="77777777" w:rsidR="00193173" w:rsidRDefault="00193173" w:rsidP="00467499">
      <w:pPr>
        <w:pStyle w:val="BodyText"/>
        <w:rPr>
          <w:b/>
        </w:rPr>
      </w:pPr>
    </w:p>
    <w:p w14:paraId="67E9EDE4" w14:textId="77777777" w:rsidR="00193173" w:rsidRDefault="00193173" w:rsidP="00467499">
      <w:pPr>
        <w:pStyle w:val="BodyText"/>
        <w:rPr>
          <w:b/>
        </w:rPr>
      </w:pPr>
    </w:p>
    <w:p w14:paraId="18FD3B2B" w14:textId="77777777" w:rsidR="00193173" w:rsidRPr="000C50DF" w:rsidRDefault="00193173" w:rsidP="00467499">
      <w:pPr>
        <w:pStyle w:val="BodyText"/>
        <w:rPr>
          <w:b/>
        </w:rPr>
      </w:pPr>
    </w:p>
    <w:p w14:paraId="0EF03A93" w14:textId="77777777" w:rsidR="00467499" w:rsidRPr="000C50DF" w:rsidRDefault="00467499" w:rsidP="00467499">
      <w:pPr>
        <w:pStyle w:val="BodyText"/>
        <w:spacing w:before="1"/>
        <w:rPr>
          <w:b/>
        </w:rPr>
      </w:pPr>
    </w:p>
    <w:p w14:paraId="3103C35D" w14:textId="77777777" w:rsidR="00467499" w:rsidRPr="004054DC" w:rsidRDefault="00467499" w:rsidP="004054DC">
      <w:pPr>
        <w:ind w:left="810"/>
        <w:rPr>
          <w:b/>
          <w:bCs/>
          <w:sz w:val="20"/>
          <w:szCs w:val="20"/>
        </w:rPr>
      </w:pPr>
      <w:bookmarkStart w:id="2" w:name="Program_Studi_Akuntansi"/>
      <w:bookmarkEnd w:id="2"/>
      <w:r w:rsidRPr="004054DC">
        <w:rPr>
          <w:b/>
          <w:bCs/>
          <w:sz w:val="20"/>
          <w:szCs w:val="20"/>
        </w:rPr>
        <w:t>Program Studi Akuntansi</w:t>
      </w:r>
    </w:p>
    <w:p w14:paraId="5AA74409" w14:textId="77777777" w:rsidR="004054DC" w:rsidRPr="004054DC" w:rsidRDefault="00467499" w:rsidP="004054DC">
      <w:pPr>
        <w:ind w:left="810"/>
        <w:rPr>
          <w:b/>
          <w:bCs/>
          <w:sz w:val="20"/>
          <w:szCs w:val="20"/>
        </w:rPr>
      </w:pPr>
      <w:r w:rsidRPr="004054DC">
        <w:rPr>
          <w:b/>
          <w:bCs/>
          <w:sz w:val="20"/>
          <w:szCs w:val="20"/>
        </w:rPr>
        <w:t xml:space="preserve">Fakultas Bisnis, Hukum &amp; Ilmu Sosial </w:t>
      </w:r>
    </w:p>
    <w:p w14:paraId="786A95D5" w14:textId="1258259A" w:rsidR="00467499" w:rsidRPr="00F806F2" w:rsidRDefault="00467499" w:rsidP="004054DC">
      <w:pPr>
        <w:ind w:left="810"/>
        <w:rPr>
          <w:b/>
          <w:bCs/>
          <w:sz w:val="20"/>
          <w:szCs w:val="20"/>
        </w:rPr>
        <w:sectPr w:rsidR="00467499" w:rsidRPr="00F806F2" w:rsidSect="005509B8">
          <w:pgSz w:w="11910" w:h="16840"/>
          <w:pgMar w:top="340" w:right="640" w:bottom="280" w:left="660" w:header="720" w:footer="720" w:gutter="0"/>
          <w:cols w:space="720"/>
        </w:sectPr>
      </w:pPr>
      <w:proofErr w:type="spellStart"/>
      <w:r w:rsidRPr="004054DC">
        <w:rPr>
          <w:b/>
          <w:bCs/>
          <w:sz w:val="20"/>
          <w:szCs w:val="20"/>
        </w:rPr>
        <w:t>UniversitasMuhammadiyah</w:t>
      </w:r>
      <w:proofErr w:type="spellEnd"/>
      <w:r w:rsidRPr="004054DC">
        <w:rPr>
          <w:b/>
          <w:bCs/>
          <w:sz w:val="20"/>
          <w:szCs w:val="20"/>
        </w:rPr>
        <w:t xml:space="preserve"> Sidoarjo </w:t>
      </w:r>
      <w:r w:rsidR="004054DC" w:rsidRPr="004054DC">
        <w:rPr>
          <w:b/>
          <w:bCs/>
          <w:sz w:val="20"/>
          <w:szCs w:val="20"/>
        </w:rPr>
        <w:t>Januari, 2024</w:t>
      </w:r>
    </w:p>
    <w:p w14:paraId="32E31482" w14:textId="10DA8F17" w:rsidR="00467499" w:rsidRDefault="00B912D1" w:rsidP="00467499">
      <w:pPr>
        <w:rPr>
          <w:sz w:val="20"/>
          <w:szCs w:val="20"/>
        </w:rPr>
      </w:pPr>
      <w:r>
        <w:rPr>
          <w:noProof/>
          <w:sz w:val="20"/>
          <w:szCs w:val="20"/>
          <w14:ligatures w14:val="standardContextual"/>
        </w:rPr>
        <w:lastRenderedPageBreak/>
        <w:drawing>
          <wp:anchor distT="0" distB="0" distL="114300" distR="114300" simplePos="0" relativeHeight="251658240" behindDoc="0" locked="0" layoutInCell="1" allowOverlap="1" wp14:anchorId="21480EEC" wp14:editId="2AF4D112">
            <wp:simplePos x="0" y="0"/>
            <wp:positionH relativeFrom="column">
              <wp:posOffset>83820</wp:posOffset>
            </wp:positionH>
            <wp:positionV relativeFrom="paragraph">
              <wp:posOffset>0</wp:posOffset>
            </wp:positionV>
            <wp:extent cx="6483350" cy="9613900"/>
            <wp:effectExtent l="0" t="0" r="0" b="6350"/>
            <wp:wrapThrough wrapText="bothSides">
              <wp:wrapPolygon edited="0">
                <wp:start x="0" y="0"/>
                <wp:lineTo x="0" y="21571"/>
                <wp:lineTo x="21515" y="21571"/>
                <wp:lineTo x="21515" y="0"/>
                <wp:lineTo x="0" y="0"/>
              </wp:wrapPolygon>
            </wp:wrapThrough>
            <wp:docPr id="413015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01538" name="Picture 41301538"/>
                    <pic:cNvPicPr/>
                  </pic:nvPicPr>
                  <pic:blipFill>
                    <a:blip r:embed="rId9">
                      <a:extLst>
                        <a:ext uri="{28A0092B-C50C-407E-A947-70E740481C1C}">
                          <a14:useLocalDpi xmlns:a14="http://schemas.microsoft.com/office/drawing/2010/main" val="0"/>
                        </a:ext>
                      </a:extLst>
                    </a:blip>
                    <a:stretch>
                      <a:fillRect/>
                    </a:stretch>
                  </pic:blipFill>
                  <pic:spPr>
                    <a:xfrm>
                      <a:off x="0" y="0"/>
                      <a:ext cx="6483350" cy="9613900"/>
                    </a:xfrm>
                    <a:prstGeom prst="rect">
                      <a:avLst/>
                    </a:prstGeom>
                  </pic:spPr>
                </pic:pic>
              </a:graphicData>
            </a:graphic>
          </wp:anchor>
        </w:drawing>
      </w:r>
    </w:p>
    <w:p w14:paraId="2C02FE6C" w14:textId="77777777" w:rsidR="00B912D1" w:rsidRPr="00B912D1" w:rsidRDefault="00B912D1" w:rsidP="00B912D1">
      <w:pPr>
        <w:rPr>
          <w:sz w:val="20"/>
          <w:szCs w:val="20"/>
        </w:rPr>
        <w:sectPr w:rsidR="00B912D1" w:rsidRPr="00B912D1" w:rsidSect="005509B8">
          <w:pgSz w:w="11910" w:h="16840"/>
          <w:pgMar w:top="1420" w:right="640" w:bottom="280" w:left="660" w:header="720" w:footer="720" w:gutter="0"/>
          <w:cols w:space="720"/>
        </w:sectPr>
      </w:pPr>
    </w:p>
    <w:p w14:paraId="5C1F70F0" w14:textId="444DF5F9" w:rsidR="00C112D5" w:rsidRPr="00F806F2" w:rsidRDefault="00C112D5" w:rsidP="00C112D5">
      <w:pPr>
        <w:spacing w:before="82"/>
        <w:ind w:left="785" w:right="801" w:firstLine="2"/>
        <w:jc w:val="center"/>
        <w:rPr>
          <w:b/>
          <w:sz w:val="20"/>
          <w:szCs w:val="20"/>
        </w:rPr>
      </w:pPr>
      <w:r w:rsidRPr="00F806F2">
        <w:rPr>
          <w:b/>
          <w:sz w:val="20"/>
          <w:szCs w:val="20"/>
        </w:rPr>
        <w:lastRenderedPageBreak/>
        <w:t xml:space="preserve">Pengaruh </w:t>
      </w:r>
      <w:proofErr w:type="spellStart"/>
      <w:r w:rsidRPr="00F806F2">
        <w:rPr>
          <w:b/>
          <w:sz w:val="20"/>
          <w:szCs w:val="20"/>
        </w:rPr>
        <w:t>Literasi</w:t>
      </w:r>
      <w:proofErr w:type="spellEnd"/>
      <w:r w:rsidRPr="00F806F2">
        <w:rPr>
          <w:b/>
          <w:sz w:val="20"/>
          <w:szCs w:val="20"/>
        </w:rPr>
        <w:t xml:space="preserve"> Keuangan dan </w:t>
      </w:r>
      <w:proofErr w:type="spellStart"/>
      <w:r w:rsidRPr="00F806F2">
        <w:rPr>
          <w:b/>
          <w:i/>
          <w:iCs/>
          <w:sz w:val="20"/>
          <w:szCs w:val="20"/>
        </w:rPr>
        <w:t>Spending</w:t>
      </w:r>
      <w:proofErr w:type="spellEnd"/>
      <w:r w:rsidRPr="00F806F2">
        <w:rPr>
          <w:b/>
          <w:i/>
          <w:iCs/>
          <w:sz w:val="20"/>
          <w:szCs w:val="20"/>
        </w:rPr>
        <w:t xml:space="preserve"> </w:t>
      </w:r>
      <w:proofErr w:type="spellStart"/>
      <w:r w:rsidRPr="00F806F2">
        <w:rPr>
          <w:b/>
          <w:i/>
          <w:iCs/>
          <w:sz w:val="20"/>
          <w:szCs w:val="20"/>
        </w:rPr>
        <w:t>Habit</w:t>
      </w:r>
      <w:proofErr w:type="spellEnd"/>
      <w:r w:rsidRPr="00F806F2">
        <w:rPr>
          <w:b/>
          <w:sz w:val="20"/>
          <w:szCs w:val="20"/>
        </w:rPr>
        <w:t xml:space="preserve"> Terhadap Keputusan </w:t>
      </w:r>
      <w:r w:rsidR="008E6365" w:rsidRPr="00F806F2">
        <w:rPr>
          <w:b/>
          <w:sz w:val="20"/>
          <w:szCs w:val="20"/>
        </w:rPr>
        <w:t xml:space="preserve">Berbelanja </w:t>
      </w:r>
      <w:r w:rsidRPr="00F806F2">
        <w:rPr>
          <w:b/>
          <w:sz w:val="20"/>
          <w:szCs w:val="20"/>
        </w:rPr>
        <w:t>di Marketplace Dengan Keu</w:t>
      </w:r>
      <w:r w:rsidR="006C5098" w:rsidRPr="00F806F2">
        <w:rPr>
          <w:b/>
          <w:sz w:val="20"/>
          <w:szCs w:val="20"/>
        </w:rPr>
        <w:t>a</w:t>
      </w:r>
      <w:r w:rsidRPr="00F806F2">
        <w:rPr>
          <w:b/>
          <w:sz w:val="20"/>
          <w:szCs w:val="20"/>
        </w:rPr>
        <w:t xml:space="preserve">ngan Pribadi Sebagai </w:t>
      </w:r>
      <w:proofErr w:type="spellStart"/>
      <w:r w:rsidRPr="00F806F2">
        <w:rPr>
          <w:b/>
          <w:sz w:val="20"/>
          <w:szCs w:val="20"/>
        </w:rPr>
        <w:t>Variable</w:t>
      </w:r>
      <w:proofErr w:type="spellEnd"/>
      <w:r w:rsidRPr="00F806F2">
        <w:rPr>
          <w:b/>
          <w:sz w:val="20"/>
          <w:szCs w:val="20"/>
        </w:rPr>
        <w:t xml:space="preserve"> </w:t>
      </w:r>
      <w:proofErr w:type="spellStart"/>
      <w:r w:rsidRPr="00F806F2">
        <w:rPr>
          <w:b/>
          <w:sz w:val="20"/>
          <w:szCs w:val="20"/>
        </w:rPr>
        <w:t>Moderating</w:t>
      </w:r>
      <w:proofErr w:type="spellEnd"/>
    </w:p>
    <w:p w14:paraId="09E73A66" w14:textId="56DC4A69" w:rsidR="00467499" w:rsidRPr="00F806F2" w:rsidRDefault="00467499" w:rsidP="00C112D5">
      <w:pPr>
        <w:spacing w:before="82"/>
        <w:ind w:right="801"/>
        <w:rPr>
          <w:b/>
          <w:sz w:val="20"/>
          <w:szCs w:val="20"/>
        </w:rPr>
      </w:pPr>
    </w:p>
    <w:p w14:paraId="06B80146" w14:textId="77777777" w:rsidR="00467499" w:rsidRPr="000C50DF" w:rsidRDefault="00467499" w:rsidP="00467499">
      <w:pPr>
        <w:pStyle w:val="BodyText"/>
        <w:spacing w:before="3"/>
        <w:rPr>
          <w:b/>
        </w:rPr>
      </w:pPr>
    </w:p>
    <w:p w14:paraId="5C157FF8" w14:textId="77777777" w:rsidR="00467499" w:rsidRPr="000C50DF" w:rsidRDefault="00467499" w:rsidP="00467499">
      <w:pPr>
        <w:pStyle w:val="Heading1"/>
        <w:ind w:left="2926" w:right="2939"/>
        <w:jc w:val="center"/>
      </w:pPr>
      <w:proofErr w:type="spellStart"/>
      <w:r w:rsidRPr="000C50DF">
        <w:rPr>
          <w:lang w:val="en-US"/>
        </w:rPr>
        <w:t>Arsy</w:t>
      </w:r>
      <w:proofErr w:type="spellEnd"/>
      <w:r w:rsidRPr="000C50DF">
        <w:rPr>
          <w:lang w:val="en-US"/>
        </w:rPr>
        <w:t xml:space="preserve"> Maulana Firdaus</w:t>
      </w:r>
      <w:r w:rsidRPr="000C50DF">
        <w:rPr>
          <w:spacing w:val="5"/>
        </w:rPr>
        <w:t xml:space="preserve"> </w:t>
      </w:r>
      <w:r w:rsidRPr="000C50DF">
        <w:t>dan</w:t>
      </w:r>
      <w:r w:rsidRPr="000C50DF">
        <w:rPr>
          <w:spacing w:val="-6"/>
        </w:rPr>
        <w:t xml:space="preserve"> </w:t>
      </w:r>
      <w:r w:rsidRPr="000C50DF">
        <w:t>Sigit</w:t>
      </w:r>
      <w:r w:rsidRPr="000C50DF">
        <w:rPr>
          <w:spacing w:val="-8"/>
        </w:rPr>
        <w:t xml:space="preserve"> </w:t>
      </w:r>
      <w:r w:rsidRPr="000C50DF">
        <w:t>Hermawan</w:t>
      </w:r>
    </w:p>
    <w:p w14:paraId="3FDB2702" w14:textId="77777777" w:rsidR="00467499" w:rsidRPr="000C50DF" w:rsidRDefault="00467499" w:rsidP="00467499">
      <w:pPr>
        <w:pStyle w:val="BodyText"/>
        <w:spacing w:before="8"/>
        <w:rPr>
          <w:b/>
        </w:rPr>
      </w:pPr>
    </w:p>
    <w:p w14:paraId="5574505E" w14:textId="77777777" w:rsidR="00467499" w:rsidRPr="000C50DF" w:rsidRDefault="00467499" w:rsidP="00467499">
      <w:pPr>
        <w:pStyle w:val="BodyText"/>
        <w:ind w:left="3796" w:right="2651" w:hanging="1163"/>
      </w:pPr>
      <w:r w:rsidRPr="000C50DF">
        <w:t>Program Studi</w:t>
      </w:r>
      <w:r w:rsidRPr="000C50DF">
        <w:rPr>
          <w:spacing w:val="-4"/>
        </w:rPr>
        <w:t xml:space="preserve"> </w:t>
      </w:r>
      <w:r w:rsidRPr="000C50DF">
        <w:t>Akuntansi</w:t>
      </w:r>
      <w:r w:rsidRPr="000C50DF">
        <w:rPr>
          <w:spacing w:val="-4"/>
        </w:rPr>
        <w:t xml:space="preserve"> </w:t>
      </w:r>
      <w:r w:rsidRPr="000C50DF">
        <w:t>Fakultas</w:t>
      </w:r>
      <w:r w:rsidRPr="000C50DF">
        <w:rPr>
          <w:spacing w:val="-2"/>
        </w:rPr>
        <w:t xml:space="preserve"> </w:t>
      </w:r>
      <w:r w:rsidRPr="000C50DF">
        <w:t>Bisnis,</w:t>
      </w:r>
      <w:r w:rsidRPr="000C50DF">
        <w:rPr>
          <w:spacing w:val="1"/>
        </w:rPr>
        <w:t xml:space="preserve"> </w:t>
      </w:r>
      <w:r w:rsidRPr="000C50DF">
        <w:t>Hukum</w:t>
      </w:r>
      <w:r w:rsidRPr="000C50DF">
        <w:rPr>
          <w:spacing w:val="-4"/>
        </w:rPr>
        <w:t xml:space="preserve"> </w:t>
      </w:r>
      <w:r w:rsidRPr="000C50DF">
        <w:t>dan</w:t>
      </w:r>
      <w:r w:rsidRPr="000C50DF">
        <w:rPr>
          <w:spacing w:val="-1"/>
        </w:rPr>
        <w:t xml:space="preserve"> </w:t>
      </w:r>
      <w:r w:rsidRPr="000C50DF">
        <w:t>Ilmu</w:t>
      </w:r>
      <w:r w:rsidRPr="000C50DF">
        <w:rPr>
          <w:spacing w:val="-6"/>
        </w:rPr>
        <w:t xml:space="preserve"> </w:t>
      </w:r>
      <w:r w:rsidRPr="000C50DF">
        <w:t>Sosial</w:t>
      </w:r>
      <w:r w:rsidRPr="000C50DF">
        <w:rPr>
          <w:spacing w:val="-47"/>
        </w:rPr>
        <w:t xml:space="preserve"> </w:t>
      </w:r>
      <w:r w:rsidRPr="000C50DF">
        <w:t>Universitas</w:t>
      </w:r>
      <w:r w:rsidRPr="000C50DF">
        <w:rPr>
          <w:spacing w:val="-5"/>
        </w:rPr>
        <w:t xml:space="preserve"> </w:t>
      </w:r>
      <w:r w:rsidRPr="000C50DF">
        <w:t>Muhammadiyah</w:t>
      </w:r>
      <w:r w:rsidRPr="000C50DF">
        <w:rPr>
          <w:spacing w:val="6"/>
        </w:rPr>
        <w:t xml:space="preserve"> </w:t>
      </w:r>
      <w:r w:rsidRPr="000C50DF">
        <w:t>Sidoarjo</w:t>
      </w:r>
    </w:p>
    <w:p w14:paraId="6A3BFB6A" w14:textId="133D6149" w:rsidR="00467499" w:rsidRPr="004054DC" w:rsidRDefault="00467499" w:rsidP="004054DC">
      <w:pPr>
        <w:jc w:val="center"/>
      </w:pPr>
      <w:r w:rsidRPr="004054DC">
        <w:t>Email</w:t>
      </w:r>
      <w:r w:rsidR="004054DC" w:rsidRPr="004054DC">
        <w:t xml:space="preserve">: </w:t>
      </w:r>
      <w:hyperlink r:id="rId10" w:history="1">
        <w:r w:rsidR="00193173" w:rsidRPr="00A72972">
          <w:rPr>
            <w:rStyle w:val="Hyperlink"/>
            <w:lang w:val="en-US"/>
          </w:rPr>
          <w:t>arsymaulana2607</w:t>
        </w:r>
        <w:r w:rsidR="00193173" w:rsidRPr="00A72972">
          <w:rPr>
            <w:rStyle w:val="Hyperlink"/>
          </w:rPr>
          <w:t>@gmail.com</w:t>
        </w:r>
      </w:hyperlink>
    </w:p>
    <w:p w14:paraId="1A290679" w14:textId="77777777" w:rsidR="00467499" w:rsidRPr="004054DC" w:rsidRDefault="00467499" w:rsidP="004054DC">
      <w:pPr>
        <w:jc w:val="center"/>
      </w:pPr>
      <w:r w:rsidRPr="004054DC">
        <w:t xml:space="preserve">Email : </w:t>
      </w:r>
      <w:hyperlink r:id="rId11" w:history="1">
        <w:r w:rsidRPr="004054DC">
          <w:rPr>
            <w:rStyle w:val="Hyperlink"/>
          </w:rPr>
          <w:t>sigithermawan@umsida.ac.id</w:t>
        </w:r>
      </w:hyperlink>
    </w:p>
    <w:p w14:paraId="32EA1830" w14:textId="77777777" w:rsidR="00467499" w:rsidRPr="000C50DF" w:rsidRDefault="00467499" w:rsidP="00467499">
      <w:pPr>
        <w:pStyle w:val="BodyText"/>
      </w:pPr>
    </w:p>
    <w:p w14:paraId="59AEC72C" w14:textId="77777777" w:rsidR="00467499" w:rsidRPr="000C50DF" w:rsidRDefault="00467499" w:rsidP="00467499">
      <w:pPr>
        <w:pStyle w:val="Heading1"/>
        <w:spacing w:before="180"/>
      </w:pPr>
      <w:r w:rsidRPr="000C50DF">
        <w:t>PENDAHULUAN</w:t>
      </w:r>
    </w:p>
    <w:p w14:paraId="40C532FC" w14:textId="28E25AB9" w:rsidR="00F75936" w:rsidRPr="00F806F2" w:rsidRDefault="00193173" w:rsidP="00F75936">
      <w:pPr>
        <w:pStyle w:val="BodyText"/>
        <w:spacing w:before="197"/>
        <w:ind w:left="780" w:right="793" w:firstLine="360"/>
        <w:jc w:val="both"/>
        <w:rPr>
          <w:lang w:val="fi-FI"/>
        </w:rPr>
      </w:pPr>
      <w:r w:rsidRPr="008329E3">
        <w:rPr>
          <w:spacing w:val="-1"/>
        </w:rPr>
        <w:t xml:space="preserve">Belanja </w:t>
      </w:r>
      <w:proofErr w:type="spellStart"/>
      <w:r w:rsidRPr="008329E3">
        <w:rPr>
          <w:spacing w:val="-1"/>
        </w:rPr>
        <w:t>online</w:t>
      </w:r>
      <w:proofErr w:type="spellEnd"/>
      <w:r w:rsidRPr="008329E3">
        <w:rPr>
          <w:spacing w:val="-1"/>
        </w:rPr>
        <w:t xml:space="preserve"> melalui </w:t>
      </w:r>
      <w:proofErr w:type="spellStart"/>
      <w:r w:rsidRPr="008329E3">
        <w:rPr>
          <w:spacing w:val="-1"/>
        </w:rPr>
        <w:t>marketplace</w:t>
      </w:r>
      <w:proofErr w:type="spellEnd"/>
      <w:r w:rsidRPr="008329E3">
        <w:rPr>
          <w:spacing w:val="-1"/>
        </w:rPr>
        <w:t xml:space="preserve"> telah menjadi gaya hidup masyarakat modern. Kemudahan akses dan beragam pilihan produk menarik membuat </w:t>
      </w:r>
      <w:proofErr w:type="spellStart"/>
      <w:r w:rsidRPr="008329E3">
        <w:rPr>
          <w:spacing w:val="-1"/>
        </w:rPr>
        <w:t>marketplace</w:t>
      </w:r>
      <w:proofErr w:type="spellEnd"/>
      <w:r w:rsidRPr="008329E3">
        <w:rPr>
          <w:spacing w:val="-1"/>
        </w:rPr>
        <w:t xml:space="preserve"> menjadi pilihan utama untuk memenuhi kebutuhan</w:t>
      </w:r>
      <w:r>
        <w:t>.</w:t>
      </w:r>
      <w:r>
        <w:rPr>
          <w:spacing w:val="1"/>
        </w:rPr>
        <w:t xml:space="preserve"> </w:t>
      </w:r>
      <w:r>
        <w:t>Dengan</w:t>
      </w:r>
      <w:r>
        <w:rPr>
          <w:spacing w:val="1"/>
        </w:rPr>
        <w:t xml:space="preserve"> </w:t>
      </w:r>
      <w:r>
        <w:t>kemajuan teknologi, internet</w:t>
      </w:r>
      <w:r>
        <w:rPr>
          <w:spacing w:val="1"/>
        </w:rPr>
        <w:t xml:space="preserve"> </w:t>
      </w:r>
      <w:r>
        <w:t>sekarang menjadi sangat mudah diakses oleh semua orang, mulai dari remaja hingga dewasa</w:t>
      </w:r>
      <w:r w:rsidR="00467499" w:rsidRPr="00F806F2">
        <w:rPr>
          <w:lang w:val="fi-FI"/>
        </w:rPr>
        <w:t xml:space="preserve">. Akibatnya, tidak jarang banyak orang beralih ke internet untuk membuka beberapa situs web, salah satunya adalah situs belanja </w:t>
      </w:r>
      <w:r w:rsidR="00467499" w:rsidRPr="00F806F2">
        <w:rPr>
          <w:i/>
          <w:iCs/>
          <w:lang w:val="fi-FI"/>
        </w:rPr>
        <w:t>online</w:t>
      </w:r>
      <w:sdt>
        <w:sdtPr>
          <w:rPr>
            <w:iCs/>
            <w:color w:val="000000"/>
            <w:lang w:val="en-US"/>
          </w:rPr>
          <w:tag w:val="MENDELEY_CITATION_v3_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"/>
          <w:id w:val="346603166"/>
          <w:placeholder>
            <w:docPart w:val="DefaultPlaceholder_-1854013440"/>
          </w:placeholder>
        </w:sdtPr>
        <w:sdtContent>
          <w:r w:rsidR="002E5474" w:rsidRPr="00F806F2">
            <w:rPr>
              <w:iCs/>
              <w:color w:val="000000"/>
              <w:lang w:val="fi-FI"/>
            </w:rPr>
            <w:t>[1]</w:t>
          </w:r>
        </w:sdtContent>
      </w:sdt>
      <w:r w:rsidR="00467499" w:rsidRPr="00F806F2">
        <w:rPr>
          <w:lang w:val="fi-FI"/>
        </w:rPr>
        <w:t xml:space="preserve">. Dalam istilah yang paling umum, </w:t>
      </w:r>
      <w:r w:rsidR="00467499" w:rsidRPr="00F806F2">
        <w:rPr>
          <w:i/>
          <w:iCs/>
          <w:lang w:val="fi-FI"/>
        </w:rPr>
        <w:t>marketplace</w:t>
      </w:r>
      <w:r w:rsidR="00467499" w:rsidRPr="00F806F2">
        <w:rPr>
          <w:lang w:val="fi-FI"/>
        </w:rPr>
        <w:t xml:space="preserve"> adalah platform yang menawarkan produk dan layanan dari banyak penjual, yang dapat dibeli oleh klien. Di marketplace para pembeli bisa membeli seuatu produk tanpa harus bertatap muka dengan penjual.</w:t>
      </w:r>
      <w:r w:rsidR="00F75936" w:rsidRPr="00F806F2">
        <w:rPr>
          <w:lang w:val="fi-FI"/>
        </w:rPr>
        <w:t xml:space="preserve"> </w:t>
      </w:r>
    </w:p>
    <w:p w14:paraId="6B596125" w14:textId="05E52337" w:rsidR="002E5474" w:rsidRPr="00F806F2" w:rsidRDefault="002E5474" w:rsidP="002E5474">
      <w:pPr>
        <w:pStyle w:val="BodyText"/>
        <w:spacing w:before="197"/>
        <w:ind w:left="780" w:right="793" w:firstLine="360"/>
        <w:jc w:val="both"/>
      </w:pPr>
      <w:r>
        <w:t xml:space="preserve">Menurut Bank Indonesia (BI) mencatatkan bahwa nilai transaksi </w:t>
      </w:r>
      <w:r w:rsidRPr="002F07FF">
        <w:rPr>
          <w:i/>
          <w:iCs/>
        </w:rPr>
        <w:t>e-</w:t>
      </w:r>
      <w:proofErr w:type="spellStart"/>
      <w:r w:rsidRPr="002F07FF">
        <w:rPr>
          <w:i/>
          <w:iCs/>
        </w:rPr>
        <w:t>commerce</w:t>
      </w:r>
      <w:proofErr w:type="spellEnd"/>
      <w:r w:rsidRPr="002F07FF">
        <w:rPr>
          <w:i/>
          <w:iCs/>
        </w:rPr>
        <w:t xml:space="preserve"> </w:t>
      </w:r>
      <w:r>
        <w:t xml:space="preserve">di Indonesia sebesar Rp. 476,3 triliun pada 2022. Jika dibandingkan lagi dengan tahun sebelumnya yang sebesar Rp. 401 triliun maka angka tersebut jauh lebih tinggi 18,8%. Nilai ini diprediksi masih bisa tumbuh lagi sebesar 20% hingga mencapai Rp. 572 triliun pada tahun 2023. Menurut hasil </w:t>
      </w:r>
      <w:proofErr w:type="spellStart"/>
      <w:r>
        <w:t>survey</w:t>
      </w:r>
      <w:proofErr w:type="spellEnd"/>
      <w:r>
        <w:t xml:space="preserve"> yang dilakukan oleh Asosiasi Penyelenggara Jasa Internet Indonesia (APJII), pengguna internet di Indonesia mencapai 215,63 juta orang pada periode 2022-2023. Tidak heran jika</w:t>
      </w:r>
      <w:r w:rsidRPr="008811E3">
        <w:rPr>
          <w:i/>
          <w:iCs/>
        </w:rPr>
        <w:t xml:space="preserve"> e-</w:t>
      </w:r>
      <w:proofErr w:type="spellStart"/>
      <w:r w:rsidRPr="008811E3">
        <w:rPr>
          <w:i/>
          <w:iCs/>
        </w:rPr>
        <w:t>commerce</w:t>
      </w:r>
      <w:proofErr w:type="spellEnd"/>
      <w:r>
        <w:t xml:space="preserve"> kini mulai menjadi solusi berbelanja yang praktis dan mudah bagi banyak orang. Pertumbuhan </w:t>
      </w:r>
      <w:proofErr w:type="spellStart"/>
      <w:r>
        <w:t>marketplace</w:t>
      </w:r>
      <w:proofErr w:type="spellEnd"/>
      <w:r>
        <w:t xml:space="preserve"> di Indonesia meningkat di tahun 2021 muncul 7 </w:t>
      </w:r>
      <w:proofErr w:type="spellStart"/>
      <w:r>
        <w:t>marketplace</w:t>
      </w:r>
      <w:proofErr w:type="spellEnd"/>
      <w:r>
        <w:t xml:space="preserve"> terbesar seperti </w:t>
      </w:r>
      <w:proofErr w:type="spellStart"/>
      <w:r>
        <w:t>tokopedia</w:t>
      </w:r>
      <w:proofErr w:type="spellEnd"/>
      <w:r>
        <w:t xml:space="preserve">, </w:t>
      </w:r>
      <w:proofErr w:type="spellStart"/>
      <w:r>
        <w:t>shopee</w:t>
      </w:r>
      <w:proofErr w:type="spellEnd"/>
      <w:r>
        <w:t xml:space="preserve">, dan </w:t>
      </w:r>
      <w:proofErr w:type="spellStart"/>
      <w:r>
        <w:t>bukalapak</w:t>
      </w:r>
      <w:proofErr w:type="spellEnd"/>
      <w:r>
        <w:t xml:space="preserve">. Dan di tahun 2024 muncul lagi </w:t>
      </w:r>
      <w:proofErr w:type="spellStart"/>
      <w:r>
        <w:t>marketplace</w:t>
      </w:r>
      <w:proofErr w:type="spellEnd"/>
      <w:r>
        <w:t xml:space="preserve"> hingga menjadi 25 </w:t>
      </w:r>
      <w:proofErr w:type="spellStart"/>
      <w:r>
        <w:t>marketplace</w:t>
      </w:r>
      <w:proofErr w:type="spellEnd"/>
      <w:r>
        <w:t xml:space="preserve"> terkemuka. Dengan fenomena yang muncul tersebut tingkat </w:t>
      </w:r>
      <w:proofErr w:type="spellStart"/>
      <w:r>
        <w:t>literasi</w:t>
      </w:r>
      <w:proofErr w:type="spellEnd"/>
      <w:r>
        <w:t xml:space="preserve"> keuangan dan </w:t>
      </w:r>
      <w:proofErr w:type="spellStart"/>
      <w:r>
        <w:t>spending</w:t>
      </w:r>
      <w:proofErr w:type="spellEnd"/>
      <w:r>
        <w:t xml:space="preserve"> </w:t>
      </w:r>
      <w:proofErr w:type="spellStart"/>
      <w:r>
        <w:t>habit</w:t>
      </w:r>
      <w:proofErr w:type="spellEnd"/>
      <w:r>
        <w:t xml:space="preserve"> menjadi sebuah topik yang menarik karena masyarakat semakin konsumtif akan berbelanja di </w:t>
      </w:r>
      <w:proofErr w:type="spellStart"/>
      <w:r>
        <w:t>marketplace</w:t>
      </w:r>
      <w:proofErr w:type="spellEnd"/>
      <w:r>
        <w:t xml:space="preserve">. Oleh karena itu </w:t>
      </w:r>
      <w:proofErr w:type="spellStart"/>
      <w:r>
        <w:t>literasi</w:t>
      </w:r>
      <w:proofErr w:type="spellEnd"/>
      <w:r>
        <w:t xml:space="preserve"> keuangan sangat diperlukan untuk mengetahui apakah perilaku konsumtif itu dipengaruhi oleh keuangan pribadi.</w:t>
      </w:r>
      <w:sdt>
        <w:sdtPr>
          <w:rPr>
            <w:color w:val="000000"/>
          </w:rPr>
          <w:tag w:val="MENDELEY_CITATION_v3_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"/>
          <w:id w:val="1999295205"/>
          <w:placeholder>
            <w:docPart w:val="DefaultPlaceholder_-1854013440"/>
          </w:placeholder>
        </w:sdtPr>
        <w:sdtContent>
          <w:r w:rsidRPr="002E5474">
            <w:rPr>
              <w:color w:val="000000"/>
            </w:rPr>
            <w:t>[2], [3], [4]</w:t>
          </w:r>
        </w:sdtContent>
      </w:sdt>
    </w:p>
    <w:p w14:paraId="211BC5BE" w14:textId="672D9B99" w:rsidR="00467499" w:rsidRPr="00F806F2" w:rsidRDefault="00F75936" w:rsidP="00F75936">
      <w:pPr>
        <w:pStyle w:val="BodyText"/>
        <w:spacing w:before="197"/>
        <w:ind w:left="780" w:right="793" w:firstLine="360"/>
        <w:jc w:val="both"/>
        <w:rPr>
          <w:lang w:val="fi-FI"/>
        </w:rPr>
      </w:pPr>
      <w:proofErr w:type="spellStart"/>
      <w:r w:rsidRPr="00F806F2">
        <w:t>Literasi</w:t>
      </w:r>
      <w:proofErr w:type="spellEnd"/>
      <w:r w:rsidRPr="00F806F2">
        <w:t xml:space="preserve"> keuangan adalah pengetahuan, keterampilan, dan keyakinan yang mempengaruhi sikap dan perilaku individu dalam mengelola keuangan, sehingga dapat meningkatkan kualitas pengambilan Keputusan dan mencapai </w:t>
      </w:r>
      <w:proofErr w:type="spellStart"/>
      <w:r w:rsidRPr="00F806F2">
        <w:t>kesejahhteraan</w:t>
      </w:r>
      <w:proofErr w:type="spellEnd"/>
      <w:sdt>
        <w:sdtPr>
          <w:rPr>
            <w:color w:val="000000"/>
            <w:lang w:val="en-US"/>
          </w:rPr>
          <w:tag w:val="MENDELEY_CITATION_v3_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"/>
          <w:id w:val="417593164"/>
          <w:placeholder>
            <w:docPart w:val="D6AEC086F5234AA6ABD302D2337481E7"/>
          </w:placeholder>
        </w:sdtPr>
        <w:sdtContent>
          <w:r w:rsidR="002E5474" w:rsidRPr="00F806F2">
            <w:rPr>
              <w:color w:val="000000"/>
            </w:rPr>
            <w:t>[5]</w:t>
          </w:r>
        </w:sdtContent>
      </w:sdt>
      <w:r w:rsidRPr="00F806F2">
        <w:t xml:space="preserve">. Keahlian </w:t>
      </w:r>
      <w:proofErr w:type="spellStart"/>
      <w:r w:rsidRPr="00F806F2">
        <w:t>literasi</w:t>
      </w:r>
      <w:proofErr w:type="spellEnd"/>
      <w:r w:rsidRPr="00F806F2">
        <w:t xml:space="preserve"> keuangan adalah kunci untuk menghindari masalah keuangan. Kegagalan mengelola keuangan dapat menyebabkan masalah keuangan meningkat. Setiap orang memerlukan pengetahuan dan pemahaman tentang keuangan </w:t>
      </w:r>
      <w:proofErr w:type="spellStart"/>
      <w:r w:rsidRPr="00F806F2">
        <w:t>pribadi.supaya</w:t>
      </w:r>
      <w:proofErr w:type="spellEnd"/>
      <w:r w:rsidRPr="00F806F2">
        <w:t xml:space="preserve"> dapat membuat keputusan yang tepat, sehingga setiap orang harus mendapatkan yang terbaik untuk menggunakan instrumen keuangan dan memahami keuangan. Diharapkan setiap orang dapat mengelola keuangan mereka dengan bijak dan terarah</w:t>
      </w:r>
      <w:sdt>
        <w:sdtPr>
          <w:rPr>
            <w:color w:val="000000"/>
            <w:lang w:val="en-US"/>
          </w:rPr>
          <w:tag w:val="MENDELEY_CITATION_v3_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"/>
          <w:id w:val="-1261837650"/>
          <w:placeholder>
            <w:docPart w:val="D6AEC086F5234AA6ABD302D2337481E7"/>
          </w:placeholder>
        </w:sdtPr>
        <w:sdtContent>
          <w:r w:rsidR="002E5474" w:rsidRPr="00F806F2">
            <w:rPr>
              <w:color w:val="000000"/>
            </w:rPr>
            <w:t>[6]</w:t>
          </w:r>
        </w:sdtContent>
      </w:sdt>
      <w:r w:rsidRPr="00F806F2">
        <w:t xml:space="preserve">. </w:t>
      </w:r>
      <w:proofErr w:type="spellStart"/>
      <w:r w:rsidRPr="00F806F2">
        <w:t>Literasi</w:t>
      </w:r>
      <w:proofErr w:type="spellEnd"/>
      <w:r w:rsidRPr="00F806F2">
        <w:t xml:space="preserve"> keuangan, yang meliputi pengetahuan, keterampilan, dan keyakinan dalam mengelola keuangan, memiliki dampak signifikan terhadap perilaku keuangan</w:t>
      </w:r>
      <w:sdt>
        <w:sdtPr>
          <w:rPr>
            <w:color w:val="000000"/>
            <w:lang w:val="en-US"/>
          </w:rPr>
          <w:tag w:val="MENDELEY_CITATION_v3_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"/>
          <w:id w:val="1594207525"/>
          <w:placeholder>
            <w:docPart w:val="D6AEC086F5234AA6ABD302D2337481E7"/>
          </w:placeholder>
        </w:sdtPr>
        <w:sdtContent>
          <w:r w:rsidR="002E5474" w:rsidRPr="00F806F2">
            <w:rPr>
              <w:color w:val="000000"/>
            </w:rPr>
            <w:t>[7]</w:t>
          </w:r>
        </w:sdtContent>
      </w:sdt>
      <w:r w:rsidRPr="00F806F2">
        <w:t xml:space="preserve">. </w:t>
      </w:r>
      <w:r w:rsidRPr="00F806F2">
        <w:rPr>
          <w:lang w:val="fi-FI"/>
        </w:rPr>
        <w:t>Literasi keuangan ini erat kaitannya dengan kebiasaan pengeluaran. Karena tingkat kebiasaan pengeluaran seseorang diukur dengan tingkat kepahaman akan literasi keuangan</w:t>
      </w:r>
      <w:sdt>
        <w:sdtPr>
          <w:rPr>
            <w:color w:val="000000"/>
            <w:lang w:val="en-US"/>
          </w:rPr>
          <w:tag w:val="MENDELEY_CITATION_v3_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"/>
          <w:id w:val="184410097"/>
          <w:placeholder>
            <w:docPart w:val="D6AEC086F5234AA6ABD302D2337481E7"/>
          </w:placeholder>
        </w:sdtPr>
        <w:sdtContent>
          <w:r w:rsidR="002E5474" w:rsidRPr="00F806F2">
            <w:rPr>
              <w:color w:val="000000"/>
              <w:lang w:val="fi-FI"/>
            </w:rPr>
            <w:t>[8]</w:t>
          </w:r>
        </w:sdtContent>
      </w:sdt>
      <w:r w:rsidRPr="00F806F2">
        <w:rPr>
          <w:lang w:val="fi-FI"/>
        </w:rPr>
        <w:t>.</w:t>
      </w:r>
    </w:p>
    <w:p w14:paraId="1DB91E40" w14:textId="0A0D9A14" w:rsidR="00F75936" w:rsidRPr="00BD624D" w:rsidRDefault="00F75936" w:rsidP="00F75936">
      <w:pPr>
        <w:pStyle w:val="BodyText"/>
        <w:spacing w:before="197"/>
        <w:ind w:left="780" w:right="793" w:firstLine="360"/>
        <w:jc w:val="both"/>
        <w:rPr>
          <w:lang w:val="fi-FI"/>
        </w:rPr>
      </w:pPr>
      <w:r w:rsidRPr="00F806F2">
        <w:rPr>
          <w:lang w:val="fi-FI"/>
        </w:rPr>
        <w:t>Spending habit adalah kebiasaan dalam pengeluaran uang yang seringkali dilakukan secara tidak sadar dan terkait dengan kondisi tertentu. Untuk mengubah kebiasaan pengeluaran uang yang buruk, seseorang harus memahami kebiasaan tersebut dan mengetahui penyebabnya. Kebiasaan pengeluaran uang ini dapat berasal dari berbagai sumber, seperti lingkungan sekitar seseorang, kebiasaan keluarga, dan pengalaman masa lalu. Selain itu, seseorang harus membuat rencana pengeluaran yang sehat dan memprioritaskan uang sesuai dengan kebutuhan dan tujuan keuangan</w:t>
      </w:r>
      <w:sdt>
        <w:sdtPr>
          <w:rPr>
            <w:color w:val="000000"/>
            <w:lang w:val="en-US"/>
          </w:rPr>
          <w:tag w:val="MENDELEY_CITATION_v3_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"/>
          <w:id w:val="362716548"/>
          <w:placeholder>
            <w:docPart w:val="3934F1841B0648ED8372E35389347E7E"/>
          </w:placeholder>
        </w:sdtPr>
        <w:sdtContent>
          <w:r w:rsidR="002E5474" w:rsidRPr="00F806F2">
            <w:rPr>
              <w:color w:val="000000"/>
              <w:lang w:val="fi-FI"/>
            </w:rPr>
            <w:t>[9]</w:t>
          </w:r>
        </w:sdtContent>
      </w:sdt>
      <w:r w:rsidRPr="00F806F2">
        <w:rPr>
          <w:lang w:val="fi-FI"/>
        </w:rPr>
        <w:t>. .</w:t>
      </w:r>
      <w:r w:rsidRPr="00BD624D">
        <w:rPr>
          <w:lang w:val="fi-FI"/>
        </w:rPr>
        <w:t>Perilaku ini terjadi lebih banyak dikalangan mahasiswa, dikalangan mahasiswa. Mahasiswa mempunyai kecenderungan untuk membelanjakan uang mereka untuk gaya hidup</w:t>
      </w:r>
      <w:sdt>
        <w:sdtPr>
          <w:rPr>
            <w:color w:val="000000"/>
            <w:lang w:val="en-US"/>
          </w:rPr>
          <w:tag w:val="MENDELEY_CITATION_v3_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"/>
          <w:id w:val="-790745088"/>
          <w:placeholder>
            <w:docPart w:val="3934F1841B0648ED8372E35389347E7E"/>
          </w:placeholder>
        </w:sdtPr>
        <w:sdtContent>
          <w:r w:rsidR="002E5474" w:rsidRPr="00BD624D">
            <w:rPr>
              <w:color w:val="000000"/>
              <w:lang w:val="fi-FI"/>
            </w:rPr>
            <w:t>[10]</w:t>
          </w:r>
        </w:sdtContent>
      </w:sdt>
      <w:r w:rsidRPr="00BD624D">
        <w:rPr>
          <w:lang w:val="fi-FI"/>
        </w:rPr>
        <w:t xml:space="preserve">. </w:t>
      </w:r>
      <w:r w:rsidRPr="00BD624D">
        <w:rPr>
          <w:lang w:val="fi-FI"/>
        </w:rPr>
        <w:lastRenderedPageBreak/>
        <w:t>Perilaku konsumtif tersebut sangat berpengaruh terhadap literasi keuangan mereka.</w:t>
      </w:r>
    </w:p>
    <w:p w14:paraId="12E0CA5A" w14:textId="3747C7C0" w:rsidR="00C87EC9" w:rsidRDefault="00D82963" w:rsidP="00C87EC9">
      <w:pPr>
        <w:pStyle w:val="BodyText"/>
        <w:spacing w:before="197"/>
        <w:ind w:left="780" w:right="793" w:firstLine="360"/>
        <w:jc w:val="both"/>
        <w:rPr>
          <w:lang w:val="en-US"/>
        </w:rPr>
      </w:pPr>
      <w:r w:rsidRPr="00BD624D">
        <w:rPr>
          <w:lang w:val="fi-FI"/>
        </w:rPr>
        <w:t>Keuangan pribadi adalah istilah yang mengacu pada cara seseorang mengelola dan mengelola uang mereka untuk mencapai tujuan keuangan dan meningkatkan kualitas hidup mereka. Ini termasuk mengelola anggaran, mengontrol pengeluaran, mencari dan menyimpan sumber daya, dan membuat keputusan finansial. Dengan memahami dan mengelola keuangan pribadi dengan baik, seseorang dapat mencapai kesejahteraan finansial dan mengatasi masalah keuangan yang mungkin terjadi di masa depan</w:t>
      </w:r>
      <w:sdt>
        <w:sdtPr>
          <w:rPr>
            <w:color w:val="000000"/>
            <w:lang w:val="en-US"/>
          </w:rPr>
          <w:tag w:val="MENDELEY_CITATION_v3_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"/>
          <w:id w:val="-1713098169"/>
          <w:placeholder>
            <w:docPart w:val="DefaultPlaceholder_-1854013440"/>
          </w:placeholder>
        </w:sdtPr>
        <w:sdtContent>
          <w:r w:rsidR="002E5474" w:rsidRPr="00BD624D">
            <w:rPr>
              <w:color w:val="000000"/>
              <w:lang w:val="fi-FI"/>
            </w:rPr>
            <w:t>[11]</w:t>
          </w:r>
        </w:sdtContent>
      </w:sdt>
      <w:r w:rsidRPr="00BD624D">
        <w:rPr>
          <w:lang w:val="fi-FI"/>
        </w:rPr>
        <w:t>.</w:t>
      </w:r>
      <w:r w:rsidR="00F75936" w:rsidRPr="00BD624D">
        <w:rPr>
          <w:lang w:val="fi-FI"/>
        </w:rPr>
        <w:t xml:space="preserve"> Salah satu elemen penting dalam keuangan pribadi adalah literasi keuangan, yang mengacu pada pengetahuan dan keterampilan yang diperlukan untuk membuat keputusan keuangan yang terinformasi. </w:t>
      </w:r>
      <w:r w:rsidR="00F75936" w:rsidRPr="00F806F2">
        <w:rPr>
          <w:lang w:val="fi-FI"/>
        </w:rPr>
        <w:t xml:space="preserve">Penggunaan pasar online, terutama di kalangan mahasiswa, telah meningkat dalam beberapa tahun terakhir. Namun, penting untuk memahami bagaimana keterampilan keuangan mempengaruhi cara mahasiswa membelanjakan uang mereka di platform ini. </w:t>
      </w:r>
      <w:r w:rsidR="00F75936" w:rsidRPr="000C50DF">
        <w:rPr>
          <w:lang w:val="en-US"/>
        </w:rPr>
        <w:t xml:space="preserve">Terlalu sering </w:t>
      </w:r>
      <w:proofErr w:type="spellStart"/>
      <w:r w:rsidR="00F75936" w:rsidRPr="000C50DF">
        <w:rPr>
          <w:lang w:val="en-US"/>
        </w:rPr>
        <w:t>berbelanja</w:t>
      </w:r>
      <w:proofErr w:type="spellEnd"/>
      <w:r w:rsidR="00F75936" w:rsidRPr="000C50DF">
        <w:rPr>
          <w:lang w:val="en-US"/>
        </w:rPr>
        <w:t xml:space="preserve"> di marketplace </w:t>
      </w:r>
      <w:proofErr w:type="spellStart"/>
      <w:r w:rsidR="00F75936" w:rsidRPr="000C50DF">
        <w:rPr>
          <w:lang w:val="en-US"/>
        </w:rPr>
        <w:t>maka</w:t>
      </w:r>
      <w:proofErr w:type="spellEnd"/>
      <w:r w:rsidR="00F75936" w:rsidRPr="000C50DF">
        <w:rPr>
          <w:lang w:val="en-US"/>
        </w:rPr>
        <w:t xml:space="preserve"> </w:t>
      </w:r>
      <w:proofErr w:type="spellStart"/>
      <w:r w:rsidR="00F75936" w:rsidRPr="000C50DF">
        <w:rPr>
          <w:lang w:val="en-US"/>
        </w:rPr>
        <w:t>munculah</w:t>
      </w:r>
      <w:proofErr w:type="spellEnd"/>
      <w:r w:rsidR="00F75936" w:rsidRPr="000C50DF">
        <w:rPr>
          <w:lang w:val="en-US"/>
        </w:rPr>
        <w:t xml:space="preserve"> </w:t>
      </w:r>
      <w:proofErr w:type="spellStart"/>
      <w:r w:rsidR="00F75936" w:rsidRPr="000C50DF">
        <w:rPr>
          <w:lang w:val="en-US"/>
        </w:rPr>
        <w:t>sesuatu</w:t>
      </w:r>
      <w:proofErr w:type="spellEnd"/>
      <w:r w:rsidR="00F75936" w:rsidRPr="000C50DF">
        <w:rPr>
          <w:lang w:val="en-US"/>
        </w:rPr>
        <w:t xml:space="preserve"> </w:t>
      </w:r>
      <w:proofErr w:type="spellStart"/>
      <w:r w:rsidR="00F75936" w:rsidRPr="000C50DF">
        <w:rPr>
          <w:lang w:val="en-US"/>
        </w:rPr>
        <w:t>fenomena</w:t>
      </w:r>
      <w:proofErr w:type="spellEnd"/>
      <w:r w:rsidR="00F75936" w:rsidRPr="000C50DF">
        <w:rPr>
          <w:lang w:val="en-US"/>
        </w:rPr>
        <w:t xml:space="preserve"> </w:t>
      </w:r>
      <w:proofErr w:type="spellStart"/>
      <w:r w:rsidR="00F75936" w:rsidRPr="000C50DF">
        <w:rPr>
          <w:lang w:val="en-US"/>
        </w:rPr>
        <w:t>yaitu</w:t>
      </w:r>
      <w:proofErr w:type="spellEnd"/>
      <w:r w:rsidR="00F75936" w:rsidRPr="000C50DF">
        <w:rPr>
          <w:lang w:val="en-US"/>
        </w:rPr>
        <w:t xml:space="preserve"> </w:t>
      </w:r>
      <w:r w:rsidR="00C87EC9">
        <w:rPr>
          <w:lang w:val="en-US"/>
        </w:rPr>
        <w:t>spending habit</w:t>
      </w:r>
      <w:r w:rsidR="00F75936" w:rsidRPr="000C50DF">
        <w:rPr>
          <w:lang w:val="en-US"/>
        </w:rPr>
        <w:t xml:space="preserve">. </w:t>
      </w:r>
      <w:r w:rsidR="00C87EC9">
        <w:rPr>
          <w:lang w:val="en-US"/>
        </w:rPr>
        <w:t xml:space="preserve">Spending Habit </w:t>
      </w:r>
      <w:r w:rsidR="00F75936" w:rsidRPr="000C50DF">
        <w:rPr>
          <w:lang w:val="en-US"/>
        </w:rPr>
        <w:t xml:space="preserve">adalah </w:t>
      </w:r>
      <w:proofErr w:type="spellStart"/>
      <w:r w:rsidR="00F75936" w:rsidRPr="000C50DF">
        <w:rPr>
          <w:lang w:val="en-US"/>
        </w:rPr>
        <w:t>boros</w:t>
      </w:r>
      <w:proofErr w:type="spellEnd"/>
      <w:r w:rsidR="00F75936" w:rsidRPr="000C50DF">
        <w:rPr>
          <w:lang w:val="en-US"/>
        </w:rPr>
        <w:t xml:space="preserve"> atau </w:t>
      </w:r>
      <w:proofErr w:type="spellStart"/>
      <w:r w:rsidR="00F75936" w:rsidRPr="000C50DF">
        <w:rPr>
          <w:lang w:val="en-US"/>
        </w:rPr>
        <w:t>tidaknya</w:t>
      </w:r>
      <w:proofErr w:type="spellEnd"/>
      <w:r w:rsidR="00F75936" w:rsidRPr="000C50DF">
        <w:rPr>
          <w:lang w:val="en-US"/>
        </w:rPr>
        <w:t xml:space="preserve"> </w:t>
      </w:r>
      <w:proofErr w:type="spellStart"/>
      <w:r w:rsidR="00F75936" w:rsidRPr="000C50DF">
        <w:rPr>
          <w:lang w:val="en-US"/>
        </w:rPr>
        <w:t>laki-laki</w:t>
      </w:r>
      <w:proofErr w:type="spellEnd"/>
      <w:r w:rsidR="00F75936" w:rsidRPr="000C50DF">
        <w:rPr>
          <w:lang w:val="en-US"/>
        </w:rPr>
        <w:t xml:space="preserve"> atau Perempuan </w:t>
      </w:r>
      <w:proofErr w:type="spellStart"/>
      <w:r w:rsidR="00F75936" w:rsidRPr="000C50DF">
        <w:rPr>
          <w:lang w:val="en-US"/>
        </w:rPr>
        <w:t>dalam</w:t>
      </w:r>
      <w:proofErr w:type="spellEnd"/>
      <w:r w:rsidR="00F75936" w:rsidRPr="000C50DF">
        <w:rPr>
          <w:lang w:val="en-US"/>
        </w:rPr>
        <w:t xml:space="preserve"> </w:t>
      </w:r>
      <w:proofErr w:type="spellStart"/>
      <w:r w:rsidR="00F75936" w:rsidRPr="000C50DF">
        <w:rPr>
          <w:lang w:val="en-US"/>
        </w:rPr>
        <w:t>berbelanja</w:t>
      </w:r>
      <w:proofErr w:type="spellEnd"/>
      <w:r w:rsidR="00F75936" w:rsidRPr="000C50DF">
        <w:rPr>
          <w:lang w:val="en-US"/>
        </w:rPr>
        <w:t xml:space="preserve"> dan </w:t>
      </w:r>
      <w:proofErr w:type="spellStart"/>
      <w:r w:rsidR="00F75936" w:rsidRPr="000C50DF">
        <w:rPr>
          <w:lang w:val="en-US"/>
        </w:rPr>
        <w:t>pemakaian</w:t>
      </w:r>
      <w:proofErr w:type="spellEnd"/>
      <w:r w:rsidR="00F75936" w:rsidRPr="000C50DF">
        <w:rPr>
          <w:lang w:val="en-US"/>
        </w:rPr>
        <w:t xml:space="preserve"> uang</w:t>
      </w:r>
      <w:sdt>
        <w:sdtPr>
          <w:rPr>
            <w:color w:val="000000"/>
            <w:lang w:val="en-US"/>
          </w:rPr>
          <w:tag w:val="MENDELEY_CITATION_v3_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"/>
          <w:id w:val="-997181861"/>
          <w:placeholder>
            <w:docPart w:val="39A2843556C842BE9531C3D5852C2ABF"/>
          </w:placeholder>
        </w:sdtPr>
        <w:sdtContent>
          <w:r w:rsidR="002E5474" w:rsidRPr="002E5474">
            <w:rPr>
              <w:color w:val="000000"/>
              <w:lang w:val="en-US"/>
            </w:rPr>
            <w:t>[8]</w:t>
          </w:r>
        </w:sdtContent>
      </w:sdt>
      <w:r w:rsidR="00F75936" w:rsidRPr="000C50DF">
        <w:rPr>
          <w:lang w:val="en-US"/>
        </w:rPr>
        <w:t>.</w:t>
      </w:r>
    </w:p>
    <w:p w14:paraId="2F9B4B67" w14:textId="5EE2AA78" w:rsidR="00D82963" w:rsidRPr="000C50DF" w:rsidRDefault="00C87EC9" w:rsidP="00C87EC9">
      <w:pPr>
        <w:pStyle w:val="BodyText"/>
        <w:spacing w:before="197"/>
        <w:ind w:left="780" w:right="793" w:firstLine="360"/>
        <w:jc w:val="both"/>
        <w:rPr>
          <w:lang w:val="en-US"/>
        </w:rPr>
      </w:pPr>
      <w:r>
        <w:rPr>
          <w:lang w:val="en-US"/>
        </w:rPr>
        <w:t xml:space="preserve">Penelitian ini </w:t>
      </w:r>
      <w:proofErr w:type="spellStart"/>
      <w:r>
        <w:rPr>
          <w:lang w:val="en-US"/>
        </w:rPr>
        <w:t>mempunyai</w:t>
      </w:r>
      <w:proofErr w:type="spellEnd"/>
      <w:r>
        <w:rPr>
          <w:lang w:val="en-US"/>
        </w:rPr>
        <w:t xml:space="preserve"> </w:t>
      </w:r>
      <w:proofErr w:type="spellStart"/>
      <w:r>
        <w:rPr>
          <w:lang w:val="en-US"/>
        </w:rPr>
        <w:t>empat</w:t>
      </w:r>
      <w:proofErr w:type="spellEnd"/>
      <w:r>
        <w:rPr>
          <w:lang w:val="en-US"/>
        </w:rPr>
        <w:t xml:space="preserve"> variable </w:t>
      </w:r>
      <w:proofErr w:type="spellStart"/>
      <w:r>
        <w:rPr>
          <w:lang w:val="en-US"/>
        </w:rPr>
        <w:t>yaitu</w:t>
      </w:r>
      <w:proofErr w:type="spellEnd"/>
      <w:r>
        <w:rPr>
          <w:lang w:val="en-US"/>
        </w:rPr>
        <w:t xml:space="preserve"> </w:t>
      </w:r>
      <w:proofErr w:type="spellStart"/>
      <w:r>
        <w:rPr>
          <w:lang w:val="en-US"/>
        </w:rPr>
        <w:t>literasi</w:t>
      </w:r>
      <w:proofErr w:type="spellEnd"/>
      <w:r>
        <w:rPr>
          <w:lang w:val="en-US"/>
        </w:rPr>
        <w:t xml:space="preserve"> keuangan dan spending habit sebagai </w:t>
      </w:r>
      <w:proofErr w:type="spellStart"/>
      <w:r>
        <w:rPr>
          <w:lang w:val="en-US"/>
        </w:rPr>
        <w:t>variabel</w:t>
      </w:r>
      <w:proofErr w:type="spellEnd"/>
      <w:r>
        <w:rPr>
          <w:lang w:val="en-US"/>
        </w:rPr>
        <w:t xml:space="preserve"> </w:t>
      </w:r>
      <w:proofErr w:type="spellStart"/>
      <w:r w:rsidR="009F0660">
        <w:rPr>
          <w:lang w:val="en-US"/>
        </w:rPr>
        <w:t>in</w:t>
      </w:r>
      <w:r>
        <w:rPr>
          <w:lang w:val="en-US"/>
        </w:rPr>
        <w:t>dependen</w:t>
      </w:r>
      <w:proofErr w:type="spellEnd"/>
      <w:r w:rsidR="009F0660">
        <w:rPr>
          <w:lang w:val="en-US"/>
        </w:rPr>
        <w:t xml:space="preserve">, </w:t>
      </w:r>
      <w:r>
        <w:rPr>
          <w:lang w:val="en-US"/>
        </w:rPr>
        <w:t xml:space="preserve">Keputusan </w:t>
      </w:r>
      <w:proofErr w:type="spellStart"/>
      <w:r>
        <w:rPr>
          <w:lang w:val="en-US"/>
        </w:rPr>
        <w:t>berbelanja</w:t>
      </w:r>
      <w:proofErr w:type="spellEnd"/>
      <w:r>
        <w:rPr>
          <w:lang w:val="en-US"/>
        </w:rPr>
        <w:t xml:space="preserve"> di marketplace</w:t>
      </w:r>
      <w:r w:rsidR="009F0660">
        <w:rPr>
          <w:lang w:val="en-US"/>
        </w:rPr>
        <w:t xml:space="preserve"> sebagai </w:t>
      </w:r>
      <w:proofErr w:type="spellStart"/>
      <w:r w:rsidR="009F0660">
        <w:rPr>
          <w:lang w:val="en-US"/>
        </w:rPr>
        <w:t>variabel</w:t>
      </w:r>
      <w:proofErr w:type="spellEnd"/>
      <w:r w:rsidR="009F0660">
        <w:rPr>
          <w:lang w:val="en-US"/>
        </w:rPr>
        <w:t xml:space="preserve"> </w:t>
      </w:r>
      <w:proofErr w:type="spellStart"/>
      <w:r w:rsidR="009F0660">
        <w:rPr>
          <w:lang w:val="en-US"/>
        </w:rPr>
        <w:t>dependen</w:t>
      </w:r>
      <w:proofErr w:type="spellEnd"/>
      <w:r w:rsidR="009F0660">
        <w:rPr>
          <w:lang w:val="en-US"/>
        </w:rPr>
        <w:t xml:space="preserve">, dan keuangan </w:t>
      </w:r>
      <w:proofErr w:type="spellStart"/>
      <w:r w:rsidR="009F0660">
        <w:rPr>
          <w:lang w:val="en-US"/>
        </w:rPr>
        <w:t>pribadi</w:t>
      </w:r>
      <w:proofErr w:type="spellEnd"/>
      <w:r w:rsidR="009F0660">
        <w:rPr>
          <w:lang w:val="en-US"/>
        </w:rPr>
        <w:t xml:space="preserve"> sebagai </w:t>
      </w:r>
      <w:proofErr w:type="spellStart"/>
      <w:r w:rsidR="009F0660">
        <w:rPr>
          <w:lang w:val="en-US"/>
        </w:rPr>
        <w:t>variabel</w:t>
      </w:r>
      <w:proofErr w:type="spellEnd"/>
      <w:r w:rsidR="009F0660">
        <w:rPr>
          <w:lang w:val="en-US"/>
        </w:rPr>
        <w:t xml:space="preserve"> moderating. Penelitian ini </w:t>
      </w:r>
      <w:proofErr w:type="spellStart"/>
      <w:r w:rsidR="009F0660">
        <w:rPr>
          <w:lang w:val="en-US"/>
        </w:rPr>
        <w:t>berbeda</w:t>
      </w:r>
      <w:proofErr w:type="spellEnd"/>
      <w:r w:rsidR="009F0660">
        <w:rPr>
          <w:lang w:val="en-US"/>
        </w:rPr>
        <w:t xml:space="preserve"> </w:t>
      </w:r>
      <w:proofErr w:type="spellStart"/>
      <w:r w:rsidR="009F0660">
        <w:rPr>
          <w:lang w:val="en-US"/>
        </w:rPr>
        <w:t>dengan</w:t>
      </w:r>
      <w:proofErr w:type="spellEnd"/>
      <w:r w:rsidR="009F0660">
        <w:rPr>
          <w:lang w:val="en-US"/>
        </w:rPr>
        <w:t xml:space="preserve"> penelitian </w:t>
      </w:r>
      <w:proofErr w:type="spellStart"/>
      <w:r w:rsidR="009F0660">
        <w:rPr>
          <w:lang w:val="en-US"/>
        </w:rPr>
        <w:t>terdahulu</w:t>
      </w:r>
      <w:proofErr w:type="spellEnd"/>
      <w:r w:rsidR="009F0660">
        <w:rPr>
          <w:lang w:val="en-US"/>
        </w:rPr>
        <w:t xml:space="preserve"> </w:t>
      </w:r>
      <w:proofErr w:type="spellStart"/>
      <w:r w:rsidR="009F0660">
        <w:rPr>
          <w:lang w:val="en-US"/>
        </w:rPr>
        <w:t>karena</w:t>
      </w:r>
      <w:proofErr w:type="spellEnd"/>
      <w:r w:rsidR="009F0660">
        <w:rPr>
          <w:lang w:val="en-US"/>
        </w:rPr>
        <w:t xml:space="preserve"> </w:t>
      </w:r>
      <w:proofErr w:type="spellStart"/>
      <w:r w:rsidR="009F0660">
        <w:rPr>
          <w:lang w:val="en-US"/>
        </w:rPr>
        <w:t>variabel</w:t>
      </w:r>
      <w:proofErr w:type="spellEnd"/>
      <w:r w:rsidR="009F0660">
        <w:rPr>
          <w:lang w:val="en-US"/>
        </w:rPr>
        <w:t xml:space="preserve"> moderating yang </w:t>
      </w:r>
      <w:proofErr w:type="spellStart"/>
      <w:r w:rsidR="009F0660">
        <w:rPr>
          <w:lang w:val="en-US"/>
        </w:rPr>
        <w:t>mengubah</w:t>
      </w:r>
      <w:proofErr w:type="spellEnd"/>
      <w:r w:rsidR="009F0660">
        <w:rPr>
          <w:lang w:val="en-US"/>
        </w:rPr>
        <w:t xml:space="preserve"> </w:t>
      </w:r>
      <w:proofErr w:type="spellStart"/>
      <w:r w:rsidR="009F0660">
        <w:rPr>
          <w:lang w:val="en-US"/>
        </w:rPr>
        <w:t>cara</w:t>
      </w:r>
      <w:proofErr w:type="spellEnd"/>
      <w:r w:rsidR="009F0660">
        <w:rPr>
          <w:lang w:val="en-US"/>
        </w:rPr>
        <w:t xml:space="preserve"> </w:t>
      </w:r>
      <w:proofErr w:type="spellStart"/>
      <w:r w:rsidR="009F0660">
        <w:rPr>
          <w:lang w:val="en-US"/>
        </w:rPr>
        <w:t>mempengaruhi</w:t>
      </w:r>
      <w:proofErr w:type="spellEnd"/>
      <w:r w:rsidR="009F0660">
        <w:rPr>
          <w:lang w:val="en-US"/>
        </w:rPr>
        <w:t xml:space="preserve"> </w:t>
      </w:r>
      <w:proofErr w:type="spellStart"/>
      <w:r w:rsidR="009F0660">
        <w:rPr>
          <w:lang w:val="en-US"/>
        </w:rPr>
        <w:t>variabel</w:t>
      </w:r>
      <w:proofErr w:type="spellEnd"/>
      <w:r w:rsidR="009F0660">
        <w:rPr>
          <w:lang w:val="en-US"/>
        </w:rPr>
        <w:t xml:space="preserve"> </w:t>
      </w:r>
      <w:proofErr w:type="spellStart"/>
      <w:r w:rsidR="009F0660">
        <w:rPr>
          <w:lang w:val="en-US"/>
        </w:rPr>
        <w:t>independen</w:t>
      </w:r>
      <w:proofErr w:type="spellEnd"/>
      <w:r w:rsidR="009F0660">
        <w:rPr>
          <w:lang w:val="en-US"/>
        </w:rPr>
        <w:t xml:space="preserve"> dan </w:t>
      </w:r>
      <w:proofErr w:type="spellStart"/>
      <w:r w:rsidR="009F0660">
        <w:rPr>
          <w:lang w:val="en-US"/>
        </w:rPr>
        <w:t>dependen</w:t>
      </w:r>
      <w:proofErr w:type="spellEnd"/>
      <w:r w:rsidR="009F0660">
        <w:rPr>
          <w:lang w:val="en-US"/>
        </w:rPr>
        <w:t xml:space="preserve">. </w:t>
      </w:r>
      <w:proofErr w:type="spellStart"/>
      <w:r w:rsidR="009F0660">
        <w:rPr>
          <w:lang w:val="en-US"/>
        </w:rPr>
        <w:t>Dengan</w:t>
      </w:r>
      <w:proofErr w:type="spellEnd"/>
      <w:r w:rsidR="009F0660">
        <w:rPr>
          <w:lang w:val="en-US"/>
        </w:rPr>
        <w:t xml:space="preserve"> </w:t>
      </w:r>
      <w:proofErr w:type="spellStart"/>
      <w:r w:rsidR="009F0660">
        <w:rPr>
          <w:lang w:val="en-US"/>
        </w:rPr>
        <w:t>demikian</w:t>
      </w:r>
      <w:proofErr w:type="spellEnd"/>
      <w:r w:rsidR="009F0660">
        <w:rPr>
          <w:lang w:val="en-US"/>
        </w:rPr>
        <w:t xml:space="preserve">, keterbaruan </w:t>
      </w:r>
      <w:proofErr w:type="spellStart"/>
      <w:r w:rsidR="009F0660">
        <w:rPr>
          <w:lang w:val="en-US"/>
        </w:rPr>
        <w:t>dari</w:t>
      </w:r>
      <w:proofErr w:type="spellEnd"/>
      <w:r w:rsidR="009F0660">
        <w:rPr>
          <w:lang w:val="en-US"/>
        </w:rPr>
        <w:t xml:space="preserve"> penelitian ini adalah </w:t>
      </w:r>
      <w:proofErr w:type="spellStart"/>
      <w:r w:rsidR="009F0660">
        <w:rPr>
          <w:lang w:val="en-US"/>
        </w:rPr>
        <w:t>variabel</w:t>
      </w:r>
      <w:proofErr w:type="spellEnd"/>
      <w:r w:rsidR="009F0660">
        <w:rPr>
          <w:lang w:val="en-US"/>
        </w:rPr>
        <w:t xml:space="preserve"> keuangan </w:t>
      </w:r>
      <w:proofErr w:type="spellStart"/>
      <w:r w:rsidR="009F0660">
        <w:rPr>
          <w:lang w:val="en-US"/>
        </w:rPr>
        <w:t>pribadi</w:t>
      </w:r>
      <w:proofErr w:type="spellEnd"/>
      <w:r w:rsidR="009F0660">
        <w:rPr>
          <w:lang w:val="en-US"/>
        </w:rPr>
        <w:t xml:space="preserve"> yang </w:t>
      </w:r>
      <w:proofErr w:type="spellStart"/>
      <w:r w:rsidR="009F0660">
        <w:rPr>
          <w:lang w:val="en-US"/>
        </w:rPr>
        <w:t>mempengaruhi</w:t>
      </w:r>
      <w:proofErr w:type="spellEnd"/>
      <w:r w:rsidR="009F0660">
        <w:rPr>
          <w:lang w:val="en-US"/>
        </w:rPr>
        <w:t xml:space="preserve"> </w:t>
      </w:r>
      <w:proofErr w:type="spellStart"/>
      <w:r w:rsidR="009F0660">
        <w:rPr>
          <w:lang w:val="en-US"/>
        </w:rPr>
        <w:t>variabel</w:t>
      </w:r>
      <w:proofErr w:type="spellEnd"/>
      <w:r w:rsidR="009F0660">
        <w:rPr>
          <w:lang w:val="en-US"/>
        </w:rPr>
        <w:t xml:space="preserve"> </w:t>
      </w:r>
      <w:proofErr w:type="spellStart"/>
      <w:r w:rsidR="009F0660">
        <w:rPr>
          <w:lang w:val="en-US"/>
        </w:rPr>
        <w:t>literasi</w:t>
      </w:r>
      <w:proofErr w:type="spellEnd"/>
      <w:r w:rsidR="009F0660">
        <w:rPr>
          <w:lang w:val="en-US"/>
        </w:rPr>
        <w:t xml:space="preserve"> keuangan dan spending habit terhadap Keputusan </w:t>
      </w:r>
      <w:proofErr w:type="spellStart"/>
      <w:r w:rsidR="009F0660">
        <w:rPr>
          <w:lang w:val="en-US"/>
        </w:rPr>
        <w:t>berbelanja</w:t>
      </w:r>
      <w:proofErr w:type="spellEnd"/>
      <w:r w:rsidR="009F0660">
        <w:rPr>
          <w:lang w:val="en-US"/>
        </w:rPr>
        <w:t xml:space="preserve"> di marketplace</w:t>
      </w:r>
    </w:p>
    <w:p w14:paraId="319678DF" w14:textId="2143E647" w:rsidR="00460D68" w:rsidRPr="00F806F2" w:rsidRDefault="00467499" w:rsidP="00460D68">
      <w:pPr>
        <w:pStyle w:val="BodyText"/>
        <w:spacing w:before="197"/>
        <w:ind w:left="780" w:right="793" w:firstLine="360"/>
        <w:jc w:val="both"/>
        <w:rPr>
          <w:color w:val="000000"/>
          <w:lang w:val="fi-FI"/>
        </w:rPr>
      </w:pPr>
      <w:r w:rsidRPr="00F806F2">
        <w:rPr>
          <w:lang w:val="fi-FI"/>
        </w:rPr>
        <w:t xml:space="preserve">Perbedaan penelitian yang </w:t>
      </w:r>
      <w:r w:rsidR="00F7553E" w:rsidRPr="00F806F2">
        <w:rPr>
          <w:lang w:val="fi-FI"/>
        </w:rPr>
        <w:t>peneliti</w:t>
      </w:r>
      <w:r w:rsidRPr="00F806F2">
        <w:rPr>
          <w:lang w:val="fi-FI"/>
        </w:rPr>
        <w:t xml:space="preserve"> lakukan dengan penelitian terdahulu terdapat pada pemilihan variable. Penelitian terdahulu yang dilakukan oleh </w:t>
      </w:r>
      <w:sdt>
        <w:sdtPr>
          <w:rPr>
            <w:color w:val="000000"/>
            <w:lang w:val="en-US"/>
          </w:rPr>
          <w:tag w:val="MENDELEY_CITATION_v3_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"/>
          <w:id w:val="-1778624688"/>
          <w:placeholder>
            <w:docPart w:val="EC550CF357FE449690018A52F0D5F498"/>
          </w:placeholder>
        </w:sdtPr>
        <w:sdtContent>
          <w:r w:rsidR="002E5474" w:rsidRPr="002E5474">
            <w:rPr>
              <w:color w:val="000000"/>
            </w:rPr>
            <w:t>[12]</w:t>
          </w:r>
        </w:sdtContent>
      </w:sdt>
      <w:r w:rsidRPr="00F806F2">
        <w:rPr>
          <w:lang w:val="fi-FI"/>
        </w:rPr>
        <w:t xml:space="preserve"> memfokuskan kepada </w:t>
      </w:r>
      <w:r w:rsidRPr="00F806F2">
        <w:rPr>
          <w:i/>
          <w:iCs/>
          <w:lang w:val="fi-FI"/>
        </w:rPr>
        <w:t>locus of control</w:t>
      </w:r>
      <w:r w:rsidRPr="00F806F2">
        <w:rPr>
          <w:lang w:val="fi-FI"/>
        </w:rPr>
        <w:t xml:space="preserve">. Penelitian tersebut bertujuan untuk mengetahui pengaruh literasi keungan, </w:t>
      </w:r>
      <w:r w:rsidRPr="00F806F2">
        <w:rPr>
          <w:i/>
          <w:iCs/>
          <w:lang w:val="fi-FI"/>
        </w:rPr>
        <w:t>locus of control</w:t>
      </w:r>
      <w:r w:rsidRPr="00F806F2">
        <w:rPr>
          <w:lang w:val="fi-FI"/>
        </w:rPr>
        <w:t xml:space="preserve">, dan kebiasaan berbelanja terhadap pengelolaan keungan pribadi secara parsial dan simultan.   Hasil dari penelitian tersebut menunjukkan bahwa literasi keuangan secara parsial berpengaruh positif signifikan terhadap pengelolaan keuangan pribadi.  Sedangkan penelitian  yang dilakukan oleh  </w:t>
      </w:r>
      <w:sdt>
        <w:sdtPr>
          <w:rPr>
            <w:color w:val="000000"/>
            <w:lang w:val="en-US"/>
          </w:rPr>
          <w:tag w:val="MENDELEY_CITATION_v3_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"/>
          <w:id w:val="1749917646"/>
          <w:placeholder>
            <w:docPart w:val="EC550CF357FE449690018A52F0D5F498"/>
          </w:placeholder>
        </w:sdtPr>
        <w:sdtContent>
          <w:r w:rsidR="002E5474" w:rsidRPr="002E5474">
            <w:rPr>
              <w:color w:val="000000"/>
            </w:rPr>
            <w:t>[13]</w:t>
          </w:r>
        </w:sdtContent>
      </w:sdt>
      <w:r w:rsidRPr="00F806F2">
        <w:rPr>
          <w:color w:val="000000"/>
          <w:lang w:val="fi-FI"/>
        </w:rPr>
        <w:t xml:space="preserve"> Hasil dari analisis regresi pertama menunjukkan bahwa kebiasaan pengeluaran memiliki nilai signifikansi yang lebih rendah dari 0,05, yang menunjukkan bahwa tidak ada hubungan antara kemampuan diri sendiri untuk bermobil dan literasi keuangan. Sebaliknya, nilai signifikansi untuk kebiasaan pengeluaran memiliki nilai signifikansi yang lebih tinggi dari 0,05, yang menunjukkan bahwa tidak ada hubungan antara keduanya. Dengan kata lain, ada hubungan antara kebiasaan menghabiskan uang dan literasi keuangan, menurut hasil penelitian regresi kedua. Menunjukkan hasil, yang menunjukkan bahwa ada hubungan antara self-mobile, dengan nilai signifikansi di bawah 0,05. efektifitas dan kebiasaan pengeluaran terkait penggunaan spaylater untuk literasi </w:t>
      </w:r>
    </w:p>
    <w:p w14:paraId="67CAF8EA" w14:textId="68134F48" w:rsidR="00332747" w:rsidRPr="00F806F2" w:rsidRDefault="00332747" w:rsidP="00BF2F21">
      <w:pPr>
        <w:pStyle w:val="BodyText"/>
        <w:spacing w:before="197"/>
        <w:ind w:right="793" w:firstLine="720"/>
        <w:jc w:val="both"/>
        <w:rPr>
          <w:b/>
          <w:bCs/>
          <w:color w:val="000000"/>
          <w:lang w:val="fi-FI"/>
        </w:rPr>
      </w:pPr>
      <w:r w:rsidRPr="00F806F2">
        <w:rPr>
          <w:b/>
          <w:bCs/>
          <w:color w:val="000000"/>
          <w:lang w:val="fi-FI"/>
        </w:rPr>
        <w:t>Pengembangan Hipotesis</w:t>
      </w:r>
    </w:p>
    <w:p w14:paraId="61DE3F1F" w14:textId="49C71B1E" w:rsidR="00332747" w:rsidRPr="00F806F2" w:rsidRDefault="00332747" w:rsidP="00BF2F21">
      <w:pPr>
        <w:pStyle w:val="BodyText"/>
        <w:spacing w:before="197"/>
        <w:ind w:right="793" w:firstLine="720"/>
        <w:jc w:val="both"/>
        <w:rPr>
          <w:b/>
          <w:bCs/>
          <w:color w:val="000000"/>
          <w:lang w:val="fi-FI"/>
        </w:rPr>
      </w:pPr>
      <w:r w:rsidRPr="00F806F2">
        <w:rPr>
          <w:b/>
          <w:bCs/>
          <w:color w:val="000000"/>
          <w:lang w:val="fi-FI"/>
        </w:rPr>
        <w:t>Pengaruh Literasi Keuangan Terhadap Keputusan Membeli Di Marketplace</w:t>
      </w:r>
    </w:p>
    <w:p w14:paraId="10F45524" w14:textId="78BC9EE1" w:rsidR="00810A63" w:rsidRPr="00F806F2" w:rsidRDefault="00332747" w:rsidP="00C21A5A">
      <w:pPr>
        <w:pStyle w:val="BodyText"/>
        <w:spacing w:before="197"/>
        <w:ind w:left="810" w:right="793" w:firstLine="270"/>
        <w:jc w:val="both"/>
        <w:rPr>
          <w:color w:val="000000"/>
          <w:lang w:val="fi-FI"/>
        </w:rPr>
      </w:pPr>
      <w:r w:rsidRPr="00F806F2">
        <w:rPr>
          <w:color w:val="000000"/>
          <w:lang w:val="fi-FI"/>
        </w:rPr>
        <w:t>Studi sebelumnya telah menyelidiki bagaimana literasi keuangan, kepercayaan, dan keamanan pembayaran berdampak positif dan signifikan terhadap keputusan pembelian di pasar</w:t>
      </w:r>
      <w:r w:rsidRPr="00F806F2">
        <w:rPr>
          <w:lang w:val="fi-FI"/>
        </w:rPr>
        <w:t>.</w:t>
      </w:r>
      <w:r w:rsidR="00810A63" w:rsidRPr="00F806F2">
        <w:rPr>
          <w:lang w:val="fi-FI"/>
        </w:rPr>
        <w:t xml:space="preserve"> </w:t>
      </w:r>
      <w:r w:rsidR="00810A63" w:rsidRPr="000C50DF">
        <w:t>Salah satu penelitian yang relevan adalah penelitian yang dilakukan oleh</w:t>
      </w:r>
      <w:sdt>
        <w:sdtPr>
          <w:rPr>
            <w:color w:val="000000"/>
          </w:rPr>
          <w:tag w:val="MENDELEY_CITATION_v3_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"/>
          <w:id w:val="-589702009"/>
          <w:placeholder>
            <w:docPart w:val="DefaultPlaceholder_-1854013440"/>
          </w:placeholder>
        </w:sdtPr>
        <w:sdtContent>
          <w:r w:rsidR="002E5474" w:rsidRPr="002E5474">
            <w:rPr>
              <w:color w:val="000000"/>
            </w:rPr>
            <w:t>[14]</w:t>
          </w:r>
        </w:sdtContent>
      </w:sdt>
      <w:r w:rsidR="00810A63" w:rsidRPr="00F806F2">
        <w:rPr>
          <w:lang w:val="fi-FI"/>
        </w:rPr>
        <w:t xml:space="preserve">. </w:t>
      </w:r>
      <w:r w:rsidRPr="00F806F2">
        <w:rPr>
          <w:color w:val="000000"/>
          <w:lang w:val="fi-FI"/>
        </w:rPr>
        <w:t>Tujuan dari penelitian ini adalah untuk mengetahui bagaimana literasi keuangan, kepercayaan, dan keamanan pembayaran berdampak positif dan signifikan terhadap keputusan pembelian di pasar</w:t>
      </w:r>
      <w:r w:rsidR="002348D4" w:rsidRPr="00F806F2">
        <w:rPr>
          <w:color w:val="000000"/>
          <w:lang w:val="fi-FI"/>
        </w:rPr>
        <w:t xml:space="preserve"> dan dapat disimpulkan hipotesis sebagai berikut.</w:t>
      </w:r>
    </w:p>
    <w:p w14:paraId="02EE792C" w14:textId="0ECEE482" w:rsidR="002348D4" w:rsidRPr="000C50DF" w:rsidRDefault="002348D4" w:rsidP="00C21A5A">
      <w:pPr>
        <w:pStyle w:val="BodyText"/>
        <w:spacing w:before="197"/>
        <w:ind w:right="793" w:firstLine="810"/>
        <w:jc w:val="both"/>
        <w:rPr>
          <w:b/>
          <w:bCs/>
          <w:color w:val="000000"/>
          <w:lang w:val="en-US"/>
        </w:rPr>
      </w:pPr>
      <w:r w:rsidRPr="000C50DF">
        <w:rPr>
          <w:b/>
          <w:bCs/>
          <w:color w:val="000000"/>
          <w:lang w:val="en-US"/>
        </w:rPr>
        <w:t>H</w:t>
      </w:r>
      <w:proofErr w:type="gramStart"/>
      <w:r w:rsidRPr="000C50DF">
        <w:rPr>
          <w:b/>
          <w:bCs/>
          <w:color w:val="000000"/>
          <w:lang w:val="en-US"/>
        </w:rPr>
        <w:t>1 :</w:t>
      </w:r>
      <w:proofErr w:type="gramEnd"/>
      <w:r w:rsidRPr="000C50DF">
        <w:rPr>
          <w:b/>
          <w:bCs/>
          <w:color w:val="000000"/>
          <w:lang w:val="en-US"/>
        </w:rPr>
        <w:t xml:space="preserve"> </w:t>
      </w:r>
      <w:proofErr w:type="spellStart"/>
      <w:r w:rsidRPr="000C50DF">
        <w:rPr>
          <w:b/>
          <w:bCs/>
          <w:color w:val="000000"/>
          <w:lang w:val="en-US"/>
        </w:rPr>
        <w:t>Literasi</w:t>
      </w:r>
      <w:proofErr w:type="spellEnd"/>
      <w:r w:rsidRPr="000C50DF">
        <w:rPr>
          <w:b/>
          <w:bCs/>
          <w:color w:val="000000"/>
          <w:lang w:val="en-US"/>
        </w:rPr>
        <w:t xml:space="preserve"> keuangan berpengaruh terhadap Keputusan </w:t>
      </w:r>
      <w:proofErr w:type="spellStart"/>
      <w:r w:rsidRPr="000C50DF">
        <w:rPr>
          <w:b/>
          <w:bCs/>
          <w:color w:val="000000"/>
          <w:lang w:val="en-US"/>
        </w:rPr>
        <w:t>Berbelanja</w:t>
      </w:r>
      <w:proofErr w:type="spellEnd"/>
      <w:r w:rsidRPr="000C50DF">
        <w:rPr>
          <w:b/>
          <w:bCs/>
          <w:color w:val="000000"/>
          <w:lang w:val="en-US"/>
        </w:rPr>
        <w:t xml:space="preserve"> di Marketplace</w:t>
      </w:r>
    </w:p>
    <w:p w14:paraId="3551734B" w14:textId="14FD8BB0" w:rsidR="00810A63" w:rsidRPr="000C50DF" w:rsidRDefault="00810A63" w:rsidP="00332747">
      <w:pPr>
        <w:pStyle w:val="BodyText"/>
        <w:spacing w:before="197"/>
        <w:ind w:right="793"/>
        <w:jc w:val="both"/>
        <w:rPr>
          <w:b/>
          <w:bCs/>
          <w:color w:val="000000"/>
          <w:lang w:val="en-US"/>
        </w:rPr>
      </w:pPr>
      <w:r w:rsidRPr="000C50DF">
        <w:rPr>
          <w:color w:val="000000"/>
          <w:lang w:val="en-US"/>
        </w:rPr>
        <w:tab/>
      </w:r>
      <w:r w:rsidR="00BE6421" w:rsidRPr="000C50DF">
        <w:rPr>
          <w:b/>
          <w:bCs/>
          <w:color w:val="000000"/>
          <w:lang w:val="en-US"/>
        </w:rPr>
        <w:t xml:space="preserve">Pengaruh Spending Habit Terhadap Keputusan </w:t>
      </w:r>
      <w:proofErr w:type="spellStart"/>
      <w:r w:rsidR="00BE6421" w:rsidRPr="000C50DF">
        <w:rPr>
          <w:b/>
          <w:bCs/>
          <w:color w:val="000000"/>
          <w:lang w:val="en-US"/>
        </w:rPr>
        <w:t>Membeli</w:t>
      </w:r>
      <w:proofErr w:type="spellEnd"/>
      <w:r w:rsidR="00BE6421" w:rsidRPr="000C50DF">
        <w:rPr>
          <w:b/>
          <w:bCs/>
          <w:color w:val="000000"/>
          <w:lang w:val="en-US"/>
        </w:rPr>
        <w:t xml:space="preserve"> </w:t>
      </w:r>
      <w:proofErr w:type="gramStart"/>
      <w:r w:rsidR="00BE6421" w:rsidRPr="000C50DF">
        <w:rPr>
          <w:b/>
          <w:bCs/>
          <w:color w:val="000000"/>
          <w:lang w:val="en-US"/>
        </w:rPr>
        <w:t>Di</w:t>
      </w:r>
      <w:proofErr w:type="gramEnd"/>
      <w:r w:rsidR="00BE6421" w:rsidRPr="000C50DF">
        <w:rPr>
          <w:b/>
          <w:bCs/>
          <w:color w:val="000000"/>
          <w:lang w:val="en-US"/>
        </w:rPr>
        <w:t xml:space="preserve"> Marketplace</w:t>
      </w:r>
    </w:p>
    <w:p w14:paraId="5BE7CC9A" w14:textId="1E6F072F" w:rsidR="00BE6421" w:rsidRPr="000C50DF" w:rsidRDefault="002348D4" w:rsidP="004478E4">
      <w:pPr>
        <w:pStyle w:val="BodyText"/>
        <w:spacing w:before="197"/>
        <w:ind w:left="810" w:right="793" w:firstLine="270"/>
        <w:jc w:val="both"/>
        <w:rPr>
          <w:lang w:val="en-US"/>
        </w:rPr>
      </w:pPr>
      <w:proofErr w:type="spellStart"/>
      <w:r w:rsidRPr="000C50DF">
        <w:rPr>
          <w:color w:val="000000"/>
          <w:lang w:val="en-US"/>
        </w:rPr>
        <w:t>Penggunaan</w:t>
      </w:r>
      <w:proofErr w:type="spellEnd"/>
      <w:r w:rsidRPr="000C50DF">
        <w:rPr>
          <w:color w:val="000000"/>
          <w:lang w:val="en-US"/>
        </w:rPr>
        <w:t xml:space="preserve"> marketplace sebagai </w:t>
      </w:r>
      <w:proofErr w:type="spellStart"/>
      <w:r w:rsidRPr="000C50DF">
        <w:rPr>
          <w:color w:val="000000"/>
          <w:lang w:val="en-US"/>
        </w:rPr>
        <w:t>alternatif</w:t>
      </w:r>
      <w:proofErr w:type="spellEnd"/>
      <w:r w:rsidRPr="000C50DF">
        <w:rPr>
          <w:color w:val="000000"/>
          <w:lang w:val="en-US"/>
        </w:rPr>
        <w:t xml:space="preserve"> </w:t>
      </w:r>
      <w:proofErr w:type="spellStart"/>
      <w:r w:rsidRPr="000C50DF">
        <w:rPr>
          <w:color w:val="000000"/>
          <w:lang w:val="en-US"/>
        </w:rPr>
        <w:t>berbelanja</w:t>
      </w:r>
      <w:proofErr w:type="spellEnd"/>
      <w:r w:rsidRPr="000C50DF">
        <w:rPr>
          <w:color w:val="000000"/>
          <w:lang w:val="en-US"/>
        </w:rPr>
        <w:t xml:space="preserve"> </w:t>
      </w:r>
      <w:proofErr w:type="spellStart"/>
      <w:r w:rsidRPr="000C50DF">
        <w:rPr>
          <w:color w:val="000000"/>
          <w:lang w:val="en-US"/>
        </w:rPr>
        <w:t>mendapatkan</w:t>
      </w:r>
      <w:proofErr w:type="spellEnd"/>
      <w:r w:rsidRPr="000C50DF">
        <w:rPr>
          <w:color w:val="000000"/>
          <w:lang w:val="en-US"/>
        </w:rPr>
        <w:t xml:space="preserve"> </w:t>
      </w:r>
      <w:proofErr w:type="spellStart"/>
      <w:r w:rsidRPr="000C50DF">
        <w:rPr>
          <w:color w:val="000000"/>
          <w:lang w:val="en-US"/>
        </w:rPr>
        <w:t>respon</w:t>
      </w:r>
      <w:proofErr w:type="spellEnd"/>
      <w:r w:rsidRPr="000C50DF">
        <w:rPr>
          <w:color w:val="000000"/>
          <w:lang w:val="en-US"/>
        </w:rPr>
        <w:t xml:space="preserve"> yang sangat </w:t>
      </w:r>
      <w:proofErr w:type="spellStart"/>
      <w:r w:rsidRPr="000C50DF">
        <w:rPr>
          <w:color w:val="000000"/>
          <w:lang w:val="en-US"/>
        </w:rPr>
        <w:t>positif</w:t>
      </w:r>
      <w:proofErr w:type="spellEnd"/>
      <w:r w:rsidRPr="000C50DF">
        <w:rPr>
          <w:color w:val="000000"/>
          <w:lang w:val="en-US"/>
        </w:rPr>
        <w:t xml:space="preserve"> di </w:t>
      </w:r>
      <w:proofErr w:type="spellStart"/>
      <w:r w:rsidRPr="000C50DF">
        <w:rPr>
          <w:color w:val="000000"/>
          <w:lang w:val="en-US"/>
        </w:rPr>
        <w:t>kalangan</w:t>
      </w:r>
      <w:proofErr w:type="spellEnd"/>
      <w:r w:rsidRPr="000C50DF">
        <w:rPr>
          <w:color w:val="000000"/>
          <w:lang w:val="en-US"/>
        </w:rPr>
        <w:t xml:space="preserve"> Masyarakat. </w:t>
      </w:r>
      <w:proofErr w:type="spellStart"/>
      <w:r w:rsidRPr="000C50DF">
        <w:rPr>
          <w:color w:val="000000"/>
          <w:lang w:val="en-US"/>
        </w:rPr>
        <w:t>Seperti</w:t>
      </w:r>
      <w:proofErr w:type="spellEnd"/>
      <w:r w:rsidRPr="000C50DF">
        <w:rPr>
          <w:color w:val="000000"/>
          <w:lang w:val="en-US"/>
        </w:rPr>
        <w:t xml:space="preserve"> penelitian yang </w:t>
      </w:r>
      <w:proofErr w:type="spellStart"/>
      <w:r w:rsidRPr="000C50DF">
        <w:rPr>
          <w:color w:val="000000"/>
          <w:lang w:val="en-US"/>
        </w:rPr>
        <w:t>dilakukan</w:t>
      </w:r>
      <w:proofErr w:type="spellEnd"/>
      <w:r w:rsidRPr="000C50DF">
        <w:rPr>
          <w:color w:val="000000"/>
          <w:lang w:val="en-US"/>
        </w:rPr>
        <w:t xml:space="preserve"> oleh </w:t>
      </w:r>
      <w:sdt>
        <w:sdtPr>
          <w:rPr>
            <w:color w:val="000000"/>
            <w:lang w:val="en-US"/>
          </w:rPr>
          <w:tag w:val="MENDELEY_CITATION_v3_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"/>
          <w:id w:val="-132490878"/>
          <w:placeholder>
            <w:docPart w:val="DefaultPlaceholder_-1854013440"/>
          </w:placeholder>
        </w:sdtPr>
        <w:sdtContent>
          <w:r w:rsidR="002E5474" w:rsidRPr="002E5474">
            <w:rPr>
              <w:color w:val="000000"/>
              <w:lang w:val="en-US"/>
            </w:rPr>
            <w:t>[13]</w:t>
          </w:r>
        </w:sdtContent>
      </w:sdt>
      <w:r w:rsidRPr="000C50DF">
        <w:rPr>
          <w:color w:val="000000"/>
          <w:lang w:val="en-US"/>
        </w:rPr>
        <w:t xml:space="preserve">. Spending Habit berpengaruh </w:t>
      </w:r>
      <w:proofErr w:type="spellStart"/>
      <w:r w:rsidRPr="000C50DF">
        <w:rPr>
          <w:color w:val="000000"/>
          <w:lang w:val="en-US"/>
        </w:rPr>
        <w:t>positif</w:t>
      </w:r>
      <w:proofErr w:type="spellEnd"/>
      <w:r w:rsidRPr="000C50DF">
        <w:rPr>
          <w:color w:val="000000"/>
          <w:lang w:val="en-US"/>
        </w:rPr>
        <w:t xml:space="preserve"> terhadap </w:t>
      </w:r>
      <w:proofErr w:type="spellStart"/>
      <w:r w:rsidRPr="000C50DF">
        <w:rPr>
          <w:color w:val="000000"/>
          <w:lang w:val="en-US"/>
        </w:rPr>
        <w:t>minat</w:t>
      </w:r>
      <w:proofErr w:type="spellEnd"/>
      <w:r w:rsidRPr="000C50DF">
        <w:rPr>
          <w:color w:val="000000"/>
          <w:lang w:val="en-US"/>
        </w:rPr>
        <w:t xml:space="preserve"> beli di marketplace</w:t>
      </w:r>
      <w:r w:rsidR="004478E4" w:rsidRPr="000C50DF">
        <w:rPr>
          <w:color w:val="000000"/>
          <w:lang w:val="en-US"/>
        </w:rPr>
        <w:t xml:space="preserve"> ini </w:t>
      </w:r>
      <w:proofErr w:type="spellStart"/>
      <w:r w:rsidR="004478E4" w:rsidRPr="000C50DF">
        <w:rPr>
          <w:color w:val="000000"/>
          <w:lang w:val="en-US"/>
        </w:rPr>
        <w:t>dikarenakan</w:t>
      </w:r>
      <w:proofErr w:type="spellEnd"/>
      <w:r w:rsidR="004478E4" w:rsidRPr="000C50DF">
        <w:rPr>
          <w:color w:val="000000"/>
          <w:lang w:val="en-US"/>
        </w:rPr>
        <w:t xml:space="preserve"> </w:t>
      </w:r>
      <w:proofErr w:type="spellStart"/>
      <w:r w:rsidR="004478E4" w:rsidRPr="000C50DF">
        <w:rPr>
          <w:color w:val="000000"/>
          <w:lang w:val="en-US"/>
        </w:rPr>
        <w:t>minat</w:t>
      </w:r>
      <w:proofErr w:type="spellEnd"/>
      <w:r w:rsidR="004478E4" w:rsidRPr="000C50DF">
        <w:rPr>
          <w:color w:val="000000"/>
          <w:lang w:val="en-US"/>
        </w:rPr>
        <w:t xml:space="preserve"> beli Masyarakat yang </w:t>
      </w:r>
      <w:proofErr w:type="spellStart"/>
      <w:r w:rsidR="004478E4" w:rsidRPr="000C50DF">
        <w:rPr>
          <w:color w:val="000000"/>
          <w:lang w:val="en-US"/>
        </w:rPr>
        <w:t>gemar</w:t>
      </w:r>
      <w:proofErr w:type="spellEnd"/>
      <w:r w:rsidR="004478E4" w:rsidRPr="000C50DF">
        <w:rPr>
          <w:color w:val="000000"/>
          <w:lang w:val="en-US"/>
        </w:rPr>
        <w:t xml:space="preserve"> </w:t>
      </w:r>
      <w:proofErr w:type="spellStart"/>
      <w:r w:rsidR="004478E4" w:rsidRPr="000C50DF">
        <w:rPr>
          <w:color w:val="000000"/>
          <w:lang w:val="en-US"/>
        </w:rPr>
        <w:t>berbelanja</w:t>
      </w:r>
      <w:proofErr w:type="spellEnd"/>
      <w:r w:rsidR="004478E4" w:rsidRPr="000C50DF">
        <w:rPr>
          <w:color w:val="000000"/>
          <w:lang w:val="en-US"/>
        </w:rPr>
        <w:t xml:space="preserve"> online. </w:t>
      </w:r>
      <w:r w:rsidR="004478E4" w:rsidRPr="000C50DF">
        <w:t>Selanjutnya penelitian ini juga sesuai dengan penelitian tersebut menyatakan bahwa pendapatan, niat perilaku, dan pengaruh sosial semuanya memiliki dampak positif dan signifikan terhadap penggunaan</w:t>
      </w:r>
      <w:r w:rsidR="004478E4" w:rsidRPr="000C50DF">
        <w:rPr>
          <w:lang w:val="en-US"/>
        </w:rPr>
        <w:t>.</w:t>
      </w:r>
    </w:p>
    <w:p w14:paraId="31BC2F3A" w14:textId="77777777" w:rsidR="004478E4" w:rsidRPr="000C50DF" w:rsidRDefault="004478E4" w:rsidP="004478E4">
      <w:pPr>
        <w:pStyle w:val="BodyText"/>
        <w:spacing w:before="197"/>
        <w:ind w:right="793" w:firstLine="810"/>
        <w:jc w:val="both"/>
        <w:rPr>
          <w:b/>
          <w:bCs/>
          <w:color w:val="000000"/>
          <w:lang w:val="en-US"/>
        </w:rPr>
      </w:pPr>
      <w:r w:rsidRPr="000C50DF">
        <w:rPr>
          <w:b/>
          <w:bCs/>
          <w:lang w:val="en-US"/>
        </w:rPr>
        <w:lastRenderedPageBreak/>
        <w:t>H</w:t>
      </w:r>
      <w:proofErr w:type="gramStart"/>
      <w:r w:rsidRPr="000C50DF">
        <w:rPr>
          <w:b/>
          <w:bCs/>
          <w:lang w:val="en-US"/>
        </w:rPr>
        <w:t>2 :</w:t>
      </w:r>
      <w:proofErr w:type="gramEnd"/>
      <w:r w:rsidRPr="000C50DF">
        <w:rPr>
          <w:b/>
          <w:bCs/>
          <w:lang w:val="en-US"/>
        </w:rPr>
        <w:t xml:space="preserve"> Spending Habit berpengaruh terhadap Keputusan </w:t>
      </w:r>
      <w:proofErr w:type="spellStart"/>
      <w:r w:rsidRPr="000C50DF">
        <w:rPr>
          <w:b/>
          <w:bCs/>
          <w:lang w:val="en-US"/>
        </w:rPr>
        <w:t>Berbelanja</w:t>
      </w:r>
      <w:proofErr w:type="spellEnd"/>
      <w:r w:rsidRPr="000C50DF">
        <w:rPr>
          <w:b/>
          <w:bCs/>
          <w:lang w:val="en-US"/>
        </w:rPr>
        <w:t xml:space="preserve"> di Marketplace</w:t>
      </w:r>
    </w:p>
    <w:p w14:paraId="01B3726E" w14:textId="1FD7B554" w:rsidR="004478E4" w:rsidRPr="000C50DF" w:rsidRDefault="004478E4" w:rsidP="00BF2F21">
      <w:pPr>
        <w:pStyle w:val="BodyText"/>
        <w:spacing w:before="197"/>
        <w:ind w:left="810" w:right="793"/>
        <w:jc w:val="both"/>
        <w:rPr>
          <w:b/>
          <w:bCs/>
          <w:lang w:val="en-US"/>
        </w:rPr>
      </w:pPr>
      <w:r w:rsidRPr="000C50DF">
        <w:rPr>
          <w:b/>
          <w:bCs/>
          <w:lang w:val="en-US"/>
        </w:rPr>
        <w:t xml:space="preserve">Pengaruh Keuangan </w:t>
      </w:r>
      <w:proofErr w:type="spellStart"/>
      <w:r w:rsidRPr="000C50DF">
        <w:rPr>
          <w:b/>
          <w:bCs/>
          <w:lang w:val="en-US"/>
        </w:rPr>
        <w:t>Pribadi</w:t>
      </w:r>
      <w:proofErr w:type="spellEnd"/>
      <w:r w:rsidRPr="000C50DF">
        <w:rPr>
          <w:b/>
          <w:bCs/>
          <w:lang w:val="en-US"/>
        </w:rPr>
        <w:t xml:space="preserve"> terhadap </w:t>
      </w:r>
      <w:proofErr w:type="spellStart"/>
      <w:r w:rsidRPr="000C50DF">
        <w:rPr>
          <w:b/>
          <w:bCs/>
          <w:lang w:val="en-US"/>
        </w:rPr>
        <w:t>Literasi</w:t>
      </w:r>
      <w:proofErr w:type="spellEnd"/>
      <w:r w:rsidRPr="000C50DF">
        <w:rPr>
          <w:b/>
          <w:bCs/>
          <w:lang w:val="en-US"/>
        </w:rPr>
        <w:t xml:space="preserve"> Keuangan Melalui Keputusan </w:t>
      </w:r>
      <w:proofErr w:type="spellStart"/>
      <w:r w:rsidRPr="000C50DF">
        <w:rPr>
          <w:b/>
          <w:bCs/>
          <w:lang w:val="en-US"/>
        </w:rPr>
        <w:t>Berbelanja</w:t>
      </w:r>
      <w:proofErr w:type="spellEnd"/>
      <w:r w:rsidRPr="000C50DF">
        <w:rPr>
          <w:b/>
          <w:bCs/>
          <w:lang w:val="en-US"/>
        </w:rPr>
        <w:t xml:space="preserve"> di Marketplace</w:t>
      </w:r>
    </w:p>
    <w:p w14:paraId="04C4F377" w14:textId="03F423C3" w:rsidR="004478E4" w:rsidRPr="00F806F2" w:rsidRDefault="004478E4" w:rsidP="004478E4">
      <w:pPr>
        <w:pStyle w:val="BodyText"/>
        <w:spacing w:before="197"/>
        <w:ind w:left="810" w:right="793" w:firstLine="270"/>
        <w:jc w:val="both"/>
        <w:rPr>
          <w:color w:val="000000"/>
          <w:lang w:val="fi-FI"/>
        </w:rPr>
      </w:pPr>
      <w:r w:rsidRPr="00F806F2">
        <w:rPr>
          <w:lang w:val="fi-FI"/>
        </w:rPr>
        <w:t>Menurut teori perilaku konsumen, Keputusan berbelanja dipengaruhi oleh faktor-faktor psikologis dan perilaku</w:t>
      </w:r>
      <w:r w:rsidRPr="000C50DF">
        <w:t>.  Faktor psikologis meliputi kebutuhan, keinginan, persepsi, sikap, dan motivasi konsumen, sedangkan faktor perilaku meliputi pengalaman sebelumnya, pembelajaran, dan lingkungan sosial.</w:t>
      </w:r>
      <w:r w:rsidRPr="00F806F2">
        <w:rPr>
          <w:lang w:val="fi-FI"/>
        </w:rPr>
        <w:t xml:space="preserve"> </w:t>
      </w:r>
      <w:r w:rsidR="00172581" w:rsidRPr="00F806F2">
        <w:rPr>
          <w:lang w:val="fi-FI"/>
        </w:rPr>
        <w:t xml:space="preserve">Menurut penelitian yang dilakukan oleh </w:t>
      </w:r>
      <w:sdt>
        <w:sdtPr>
          <w:rPr>
            <w:color w:val="000000"/>
            <w:lang w:val="en-US"/>
          </w:rPr>
          <w:tag w:val="MENDELEY_CITATION_v3_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"/>
          <w:id w:val="-1415318530"/>
          <w:placeholder>
            <w:docPart w:val="DefaultPlaceholder_-1854013440"/>
          </w:placeholder>
        </w:sdtPr>
        <w:sdtContent>
          <w:r w:rsidR="002E5474" w:rsidRPr="00F806F2">
            <w:rPr>
              <w:color w:val="000000"/>
              <w:lang w:val="fi-FI"/>
            </w:rPr>
            <w:t>[15]</w:t>
          </w:r>
        </w:sdtContent>
      </w:sdt>
      <w:r w:rsidR="00172581" w:rsidRPr="00F806F2">
        <w:rPr>
          <w:color w:val="000000"/>
          <w:lang w:val="fi-FI"/>
        </w:rPr>
        <w:t xml:space="preserve"> menyatakan bahwa keuangan pribadi mempengaruhi literasi keuangan seseorang dalam berbelanja. </w:t>
      </w:r>
    </w:p>
    <w:p w14:paraId="6437EDB7" w14:textId="4907FE03" w:rsidR="00172581" w:rsidRPr="00F806F2" w:rsidRDefault="00172581" w:rsidP="00172581">
      <w:pPr>
        <w:pStyle w:val="BodyText"/>
        <w:spacing w:before="197"/>
        <w:ind w:left="810" w:right="793"/>
        <w:jc w:val="both"/>
        <w:rPr>
          <w:b/>
          <w:bCs/>
          <w:color w:val="000000"/>
          <w:lang w:val="fi-FI"/>
        </w:rPr>
      </w:pPr>
      <w:r w:rsidRPr="00F806F2">
        <w:rPr>
          <w:b/>
          <w:bCs/>
          <w:color w:val="000000"/>
          <w:lang w:val="fi-FI"/>
        </w:rPr>
        <w:t>H3 : Keuangan Pribadi Memperkuat pengaruh Literasi Keuangan terhadap Keputusan Berbelanja di Marketplace</w:t>
      </w:r>
    </w:p>
    <w:p w14:paraId="40E59ABD" w14:textId="678487F8" w:rsidR="00172581" w:rsidRPr="000C50DF" w:rsidRDefault="00172581" w:rsidP="00BF2F21">
      <w:pPr>
        <w:pStyle w:val="BodyText"/>
        <w:spacing w:before="197"/>
        <w:ind w:left="810" w:right="793"/>
        <w:jc w:val="both"/>
        <w:rPr>
          <w:b/>
          <w:bCs/>
          <w:lang w:val="en-US"/>
        </w:rPr>
      </w:pPr>
      <w:r w:rsidRPr="000C50DF">
        <w:rPr>
          <w:b/>
          <w:bCs/>
          <w:color w:val="000000"/>
          <w:lang w:val="en-US"/>
        </w:rPr>
        <w:t xml:space="preserve">Pengaruh Keuangan </w:t>
      </w:r>
      <w:proofErr w:type="spellStart"/>
      <w:r w:rsidRPr="000C50DF">
        <w:rPr>
          <w:b/>
          <w:bCs/>
          <w:color w:val="000000"/>
          <w:lang w:val="en-US"/>
        </w:rPr>
        <w:t>Pribadi</w:t>
      </w:r>
      <w:proofErr w:type="spellEnd"/>
      <w:r w:rsidRPr="000C50DF">
        <w:rPr>
          <w:b/>
          <w:bCs/>
          <w:color w:val="000000"/>
          <w:lang w:val="en-US"/>
        </w:rPr>
        <w:t xml:space="preserve"> terhadap Spending Habit Melalui Keputusan </w:t>
      </w:r>
      <w:proofErr w:type="spellStart"/>
      <w:r w:rsidRPr="000C50DF">
        <w:rPr>
          <w:b/>
          <w:bCs/>
          <w:color w:val="000000"/>
          <w:lang w:val="en-US"/>
        </w:rPr>
        <w:t>Berbelanja</w:t>
      </w:r>
      <w:proofErr w:type="spellEnd"/>
      <w:r w:rsidRPr="000C50DF">
        <w:rPr>
          <w:b/>
          <w:bCs/>
          <w:color w:val="000000"/>
          <w:lang w:val="en-US"/>
        </w:rPr>
        <w:t xml:space="preserve"> di Marketplace</w:t>
      </w:r>
    </w:p>
    <w:p w14:paraId="029228CA" w14:textId="64856F0E" w:rsidR="004478E4" w:rsidRPr="000C50DF" w:rsidRDefault="00662949" w:rsidP="004478E4">
      <w:pPr>
        <w:pStyle w:val="BodyText"/>
        <w:spacing w:before="197"/>
        <w:ind w:left="810" w:right="793" w:firstLine="270"/>
        <w:jc w:val="both"/>
        <w:rPr>
          <w:color w:val="000000"/>
          <w:lang w:val="en-US"/>
        </w:rPr>
      </w:pPr>
      <w:proofErr w:type="spellStart"/>
      <w:r w:rsidRPr="000C50DF">
        <w:rPr>
          <w:lang w:val="en-US"/>
        </w:rPr>
        <w:t>Menurut</w:t>
      </w:r>
      <w:proofErr w:type="spellEnd"/>
      <w:r w:rsidRPr="000C50DF">
        <w:rPr>
          <w:lang w:val="en-US"/>
        </w:rPr>
        <w:t xml:space="preserve"> </w:t>
      </w:r>
      <w:proofErr w:type="spellStart"/>
      <w:r w:rsidRPr="000C50DF">
        <w:rPr>
          <w:lang w:val="en-US"/>
        </w:rPr>
        <w:t>teori</w:t>
      </w:r>
      <w:proofErr w:type="spellEnd"/>
      <w:r w:rsidRPr="000C50DF">
        <w:rPr>
          <w:lang w:val="en-US"/>
        </w:rPr>
        <w:t xml:space="preserve"> </w:t>
      </w:r>
      <w:proofErr w:type="spellStart"/>
      <w:r w:rsidRPr="000C50DF">
        <w:rPr>
          <w:lang w:val="en-US"/>
        </w:rPr>
        <w:t>konsumen</w:t>
      </w:r>
      <w:proofErr w:type="spellEnd"/>
      <w:r w:rsidRPr="000C50DF">
        <w:rPr>
          <w:lang w:val="en-US"/>
        </w:rPr>
        <w:t xml:space="preserve">, </w:t>
      </w:r>
      <w:proofErr w:type="spellStart"/>
      <w:r w:rsidRPr="000C50DF">
        <w:rPr>
          <w:lang w:val="en-US"/>
        </w:rPr>
        <w:t>ada</w:t>
      </w:r>
      <w:proofErr w:type="spellEnd"/>
      <w:r w:rsidRPr="000C50DF">
        <w:rPr>
          <w:lang w:val="en-US"/>
        </w:rPr>
        <w:t xml:space="preserve"> </w:t>
      </w:r>
      <w:proofErr w:type="spellStart"/>
      <w:r w:rsidRPr="000C50DF">
        <w:rPr>
          <w:lang w:val="en-US"/>
        </w:rPr>
        <w:t>faktor</w:t>
      </w:r>
      <w:proofErr w:type="spellEnd"/>
      <w:r w:rsidRPr="000C50DF">
        <w:rPr>
          <w:lang w:val="en-US"/>
        </w:rPr>
        <w:t xml:space="preserve"> internal dan </w:t>
      </w:r>
      <w:proofErr w:type="spellStart"/>
      <w:r w:rsidRPr="000C50DF">
        <w:rPr>
          <w:lang w:val="en-US"/>
        </w:rPr>
        <w:t>eksternal</w:t>
      </w:r>
      <w:proofErr w:type="spellEnd"/>
      <w:r w:rsidRPr="000C50DF">
        <w:rPr>
          <w:lang w:val="en-US"/>
        </w:rPr>
        <w:t xml:space="preserve"> yang </w:t>
      </w:r>
      <w:proofErr w:type="spellStart"/>
      <w:r w:rsidRPr="000C50DF">
        <w:rPr>
          <w:lang w:val="en-US"/>
        </w:rPr>
        <w:t>mempengaruhi</w:t>
      </w:r>
      <w:proofErr w:type="spellEnd"/>
      <w:r w:rsidRPr="000C50DF">
        <w:rPr>
          <w:lang w:val="en-US"/>
        </w:rPr>
        <w:t xml:space="preserve"> </w:t>
      </w:r>
      <w:proofErr w:type="spellStart"/>
      <w:r w:rsidRPr="000C50DF">
        <w:rPr>
          <w:lang w:val="en-US"/>
        </w:rPr>
        <w:t>keputusan</w:t>
      </w:r>
      <w:proofErr w:type="spellEnd"/>
      <w:r w:rsidRPr="000C50DF">
        <w:rPr>
          <w:lang w:val="en-US"/>
        </w:rPr>
        <w:t xml:space="preserve"> </w:t>
      </w:r>
      <w:proofErr w:type="spellStart"/>
      <w:r w:rsidRPr="000C50DF">
        <w:rPr>
          <w:lang w:val="en-US"/>
        </w:rPr>
        <w:t>berbelanja</w:t>
      </w:r>
      <w:proofErr w:type="spellEnd"/>
      <w:r w:rsidRPr="000C50DF">
        <w:rPr>
          <w:lang w:val="en-US"/>
        </w:rPr>
        <w:t xml:space="preserve"> </w:t>
      </w:r>
      <w:proofErr w:type="spellStart"/>
      <w:r w:rsidRPr="000C50DF">
        <w:rPr>
          <w:lang w:val="en-US"/>
        </w:rPr>
        <w:t>konsumen</w:t>
      </w:r>
      <w:proofErr w:type="spellEnd"/>
      <w:r w:rsidRPr="000C50DF">
        <w:rPr>
          <w:lang w:val="en-US"/>
        </w:rPr>
        <w:t xml:space="preserve">. </w:t>
      </w:r>
      <w:proofErr w:type="spellStart"/>
      <w:r w:rsidRPr="000C50DF">
        <w:rPr>
          <w:lang w:val="en-US"/>
        </w:rPr>
        <w:t>Pendapatan</w:t>
      </w:r>
      <w:proofErr w:type="spellEnd"/>
      <w:r w:rsidRPr="000C50DF">
        <w:rPr>
          <w:lang w:val="en-US"/>
        </w:rPr>
        <w:t xml:space="preserve">, </w:t>
      </w:r>
      <w:proofErr w:type="spellStart"/>
      <w:r w:rsidRPr="000C50DF">
        <w:rPr>
          <w:lang w:val="en-US"/>
        </w:rPr>
        <w:t>kekayaan</w:t>
      </w:r>
      <w:proofErr w:type="spellEnd"/>
      <w:r w:rsidRPr="000C50DF">
        <w:rPr>
          <w:lang w:val="en-US"/>
        </w:rPr>
        <w:t xml:space="preserve">, dan </w:t>
      </w:r>
      <w:proofErr w:type="spellStart"/>
      <w:r w:rsidRPr="000C50DF">
        <w:rPr>
          <w:lang w:val="en-US"/>
        </w:rPr>
        <w:t>preferensi</w:t>
      </w:r>
      <w:proofErr w:type="spellEnd"/>
      <w:r w:rsidRPr="000C50DF">
        <w:rPr>
          <w:lang w:val="en-US"/>
        </w:rPr>
        <w:t xml:space="preserve"> </w:t>
      </w:r>
      <w:proofErr w:type="spellStart"/>
      <w:r w:rsidRPr="000C50DF">
        <w:rPr>
          <w:lang w:val="en-US"/>
        </w:rPr>
        <w:t>konsumen</w:t>
      </w:r>
      <w:proofErr w:type="spellEnd"/>
      <w:r w:rsidRPr="000C50DF">
        <w:rPr>
          <w:lang w:val="en-US"/>
        </w:rPr>
        <w:t xml:space="preserve"> adalah </w:t>
      </w:r>
      <w:proofErr w:type="spellStart"/>
      <w:r w:rsidRPr="000C50DF">
        <w:rPr>
          <w:lang w:val="en-US"/>
        </w:rPr>
        <w:t>contoh</w:t>
      </w:r>
      <w:proofErr w:type="spellEnd"/>
      <w:r w:rsidRPr="000C50DF">
        <w:rPr>
          <w:lang w:val="en-US"/>
        </w:rPr>
        <w:t xml:space="preserve"> </w:t>
      </w:r>
      <w:proofErr w:type="spellStart"/>
      <w:r w:rsidRPr="000C50DF">
        <w:rPr>
          <w:lang w:val="en-US"/>
        </w:rPr>
        <w:t>faktor</w:t>
      </w:r>
      <w:proofErr w:type="spellEnd"/>
      <w:r w:rsidRPr="000C50DF">
        <w:rPr>
          <w:lang w:val="en-US"/>
        </w:rPr>
        <w:t xml:space="preserve"> internal yang paling </w:t>
      </w:r>
      <w:proofErr w:type="spellStart"/>
      <w:r w:rsidRPr="000C50DF">
        <w:rPr>
          <w:lang w:val="en-US"/>
        </w:rPr>
        <w:t>signifikan</w:t>
      </w:r>
      <w:proofErr w:type="spellEnd"/>
      <w:r w:rsidRPr="000C50DF">
        <w:rPr>
          <w:lang w:val="en-US"/>
        </w:rPr>
        <w:t xml:space="preserve"> </w:t>
      </w:r>
      <w:proofErr w:type="spellStart"/>
      <w:r w:rsidRPr="000C50DF">
        <w:rPr>
          <w:lang w:val="en-US"/>
        </w:rPr>
        <w:t>dalam</w:t>
      </w:r>
      <w:proofErr w:type="spellEnd"/>
      <w:r w:rsidRPr="000C50DF">
        <w:rPr>
          <w:lang w:val="en-US"/>
        </w:rPr>
        <w:t xml:space="preserve"> </w:t>
      </w:r>
      <w:proofErr w:type="spellStart"/>
      <w:r w:rsidRPr="000C50DF">
        <w:rPr>
          <w:lang w:val="en-US"/>
        </w:rPr>
        <w:t>mempengaruhi</w:t>
      </w:r>
      <w:proofErr w:type="spellEnd"/>
      <w:r w:rsidRPr="000C50DF">
        <w:rPr>
          <w:lang w:val="en-US"/>
        </w:rPr>
        <w:t xml:space="preserve"> </w:t>
      </w:r>
      <w:proofErr w:type="spellStart"/>
      <w:r w:rsidRPr="000C50DF">
        <w:rPr>
          <w:lang w:val="en-US"/>
        </w:rPr>
        <w:t>keputusan</w:t>
      </w:r>
      <w:proofErr w:type="spellEnd"/>
      <w:r w:rsidRPr="000C50DF">
        <w:rPr>
          <w:lang w:val="en-US"/>
        </w:rPr>
        <w:t xml:space="preserve"> </w:t>
      </w:r>
      <w:proofErr w:type="spellStart"/>
      <w:r w:rsidRPr="000C50DF">
        <w:rPr>
          <w:lang w:val="en-US"/>
        </w:rPr>
        <w:t>berbelanja</w:t>
      </w:r>
      <w:proofErr w:type="spellEnd"/>
      <w:r w:rsidRPr="000C50DF">
        <w:rPr>
          <w:lang w:val="en-US"/>
        </w:rPr>
        <w:t xml:space="preserve">. Karena </w:t>
      </w:r>
      <w:proofErr w:type="spellStart"/>
      <w:r w:rsidRPr="000C50DF">
        <w:rPr>
          <w:lang w:val="en-US"/>
        </w:rPr>
        <w:t>mereka</w:t>
      </w:r>
      <w:proofErr w:type="spellEnd"/>
      <w:r w:rsidRPr="000C50DF">
        <w:rPr>
          <w:lang w:val="en-US"/>
        </w:rPr>
        <w:t xml:space="preserve"> dapat </w:t>
      </w:r>
      <w:proofErr w:type="spellStart"/>
      <w:r w:rsidRPr="000C50DF">
        <w:rPr>
          <w:lang w:val="en-US"/>
        </w:rPr>
        <w:t>membeli</w:t>
      </w:r>
      <w:proofErr w:type="spellEnd"/>
      <w:r w:rsidRPr="000C50DF">
        <w:rPr>
          <w:lang w:val="en-US"/>
        </w:rPr>
        <w:t xml:space="preserve"> </w:t>
      </w:r>
      <w:proofErr w:type="spellStart"/>
      <w:r w:rsidRPr="000C50DF">
        <w:rPr>
          <w:lang w:val="en-US"/>
        </w:rPr>
        <w:t>barang-barang</w:t>
      </w:r>
      <w:proofErr w:type="spellEnd"/>
      <w:r w:rsidRPr="000C50DF">
        <w:rPr>
          <w:lang w:val="en-US"/>
        </w:rPr>
        <w:t xml:space="preserve"> yang </w:t>
      </w:r>
      <w:proofErr w:type="spellStart"/>
      <w:r w:rsidRPr="000C50DF">
        <w:rPr>
          <w:lang w:val="en-US"/>
        </w:rPr>
        <w:t>mereka</w:t>
      </w:r>
      <w:proofErr w:type="spellEnd"/>
      <w:r w:rsidRPr="000C50DF">
        <w:rPr>
          <w:lang w:val="en-US"/>
        </w:rPr>
        <w:t xml:space="preserve"> </w:t>
      </w:r>
      <w:proofErr w:type="spellStart"/>
      <w:r w:rsidRPr="000C50DF">
        <w:rPr>
          <w:lang w:val="en-US"/>
        </w:rPr>
        <w:t>inginkan</w:t>
      </w:r>
      <w:proofErr w:type="spellEnd"/>
      <w:r w:rsidRPr="000C50DF">
        <w:rPr>
          <w:lang w:val="en-US"/>
        </w:rPr>
        <w:t xml:space="preserve"> </w:t>
      </w:r>
      <w:proofErr w:type="spellStart"/>
      <w:r w:rsidRPr="000C50DF">
        <w:rPr>
          <w:lang w:val="en-US"/>
        </w:rPr>
        <w:t>tanpa</w:t>
      </w:r>
      <w:proofErr w:type="spellEnd"/>
      <w:r w:rsidRPr="000C50DF">
        <w:rPr>
          <w:lang w:val="en-US"/>
        </w:rPr>
        <w:t xml:space="preserve"> </w:t>
      </w:r>
      <w:proofErr w:type="spellStart"/>
      <w:r w:rsidRPr="000C50DF">
        <w:rPr>
          <w:lang w:val="en-US"/>
        </w:rPr>
        <w:t>khawatir</w:t>
      </w:r>
      <w:proofErr w:type="spellEnd"/>
      <w:r w:rsidRPr="000C50DF">
        <w:rPr>
          <w:lang w:val="en-US"/>
        </w:rPr>
        <w:t xml:space="preserve"> </w:t>
      </w:r>
      <w:proofErr w:type="spellStart"/>
      <w:r w:rsidRPr="000C50DF">
        <w:rPr>
          <w:lang w:val="en-US"/>
        </w:rPr>
        <w:t>tentang</w:t>
      </w:r>
      <w:proofErr w:type="spellEnd"/>
      <w:r w:rsidRPr="000C50DF">
        <w:rPr>
          <w:lang w:val="en-US"/>
        </w:rPr>
        <w:t xml:space="preserve"> </w:t>
      </w:r>
      <w:proofErr w:type="spellStart"/>
      <w:r w:rsidRPr="000C50DF">
        <w:rPr>
          <w:lang w:val="en-US"/>
        </w:rPr>
        <w:t>pengeluaran</w:t>
      </w:r>
      <w:proofErr w:type="spellEnd"/>
      <w:r w:rsidRPr="000C50DF">
        <w:rPr>
          <w:lang w:val="en-US"/>
        </w:rPr>
        <w:t xml:space="preserve">, </w:t>
      </w:r>
      <w:proofErr w:type="spellStart"/>
      <w:r w:rsidRPr="000C50DF">
        <w:rPr>
          <w:lang w:val="en-US"/>
        </w:rPr>
        <w:t>konsumen</w:t>
      </w:r>
      <w:proofErr w:type="spellEnd"/>
      <w:r w:rsidRPr="000C50DF">
        <w:rPr>
          <w:lang w:val="en-US"/>
        </w:rPr>
        <w:t xml:space="preserve"> </w:t>
      </w:r>
      <w:proofErr w:type="spellStart"/>
      <w:r w:rsidRPr="000C50DF">
        <w:rPr>
          <w:lang w:val="en-US"/>
        </w:rPr>
        <w:t>dengan</w:t>
      </w:r>
      <w:proofErr w:type="spellEnd"/>
      <w:r w:rsidRPr="000C50DF">
        <w:rPr>
          <w:lang w:val="en-US"/>
        </w:rPr>
        <w:t xml:space="preserve"> </w:t>
      </w:r>
      <w:proofErr w:type="spellStart"/>
      <w:r w:rsidRPr="000C50DF">
        <w:rPr>
          <w:lang w:val="en-US"/>
        </w:rPr>
        <w:t>pendapatan</w:t>
      </w:r>
      <w:proofErr w:type="spellEnd"/>
      <w:r w:rsidRPr="000C50DF">
        <w:rPr>
          <w:lang w:val="en-US"/>
        </w:rPr>
        <w:t xml:space="preserve"> </w:t>
      </w:r>
      <w:proofErr w:type="spellStart"/>
      <w:r w:rsidRPr="000C50DF">
        <w:rPr>
          <w:lang w:val="en-US"/>
        </w:rPr>
        <w:t>tinggi</w:t>
      </w:r>
      <w:proofErr w:type="spellEnd"/>
      <w:r w:rsidRPr="000C50DF">
        <w:rPr>
          <w:lang w:val="en-US"/>
        </w:rPr>
        <w:t xml:space="preserve"> </w:t>
      </w:r>
      <w:proofErr w:type="spellStart"/>
      <w:r w:rsidRPr="000C50DF">
        <w:rPr>
          <w:lang w:val="en-US"/>
        </w:rPr>
        <w:t>cenderung</w:t>
      </w:r>
      <w:proofErr w:type="spellEnd"/>
      <w:r w:rsidRPr="000C50DF">
        <w:rPr>
          <w:lang w:val="en-US"/>
        </w:rPr>
        <w:t xml:space="preserve"> </w:t>
      </w:r>
      <w:proofErr w:type="spellStart"/>
      <w:r w:rsidRPr="000C50DF">
        <w:rPr>
          <w:lang w:val="en-US"/>
        </w:rPr>
        <w:t>memiliki</w:t>
      </w:r>
      <w:proofErr w:type="spellEnd"/>
      <w:r w:rsidRPr="000C50DF">
        <w:rPr>
          <w:lang w:val="en-US"/>
        </w:rPr>
        <w:t xml:space="preserve"> </w:t>
      </w:r>
      <w:proofErr w:type="spellStart"/>
      <w:r w:rsidRPr="000C50DF">
        <w:rPr>
          <w:lang w:val="en-US"/>
        </w:rPr>
        <w:t>kebiasaan</w:t>
      </w:r>
      <w:proofErr w:type="spellEnd"/>
      <w:r w:rsidRPr="000C50DF">
        <w:rPr>
          <w:lang w:val="en-US"/>
        </w:rPr>
        <w:t xml:space="preserve"> </w:t>
      </w:r>
      <w:proofErr w:type="spellStart"/>
      <w:r w:rsidRPr="000C50DF">
        <w:rPr>
          <w:lang w:val="en-US"/>
        </w:rPr>
        <w:t>berbelanja</w:t>
      </w:r>
      <w:proofErr w:type="spellEnd"/>
      <w:r w:rsidRPr="000C50DF">
        <w:rPr>
          <w:lang w:val="en-US"/>
        </w:rPr>
        <w:t xml:space="preserve"> yang </w:t>
      </w:r>
      <w:proofErr w:type="spellStart"/>
      <w:r w:rsidRPr="000C50DF">
        <w:rPr>
          <w:lang w:val="en-US"/>
        </w:rPr>
        <w:t>tinggi</w:t>
      </w:r>
      <w:proofErr w:type="spellEnd"/>
      <w:r w:rsidRPr="000C50DF">
        <w:rPr>
          <w:lang w:val="en-US"/>
        </w:rPr>
        <w:t xml:space="preserve">. Penelitian yang </w:t>
      </w:r>
      <w:proofErr w:type="spellStart"/>
      <w:r w:rsidRPr="000C50DF">
        <w:rPr>
          <w:lang w:val="en-US"/>
        </w:rPr>
        <w:t>dilakukan</w:t>
      </w:r>
      <w:proofErr w:type="spellEnd"/>
      <w:r w:rsidRPr="000C50DF">
        <w:rPr>
          <w:lang w:val="en-US"/>
        </w:rPr>
        <w:t xml:space="preserve"> oleh </w:t>
      </w:r>
      <w:sdt>
        <w:sdtPr>
          <w:rPr>
            <w:color w:val="000000"/>
            <w:lang w:val="en-US"/>
          </w:rPr>
          <w:tag w:val="MENDELEY_CITATION_v3_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"/>
          <w:id w:val="-194395591"/>
          <w:placeholder>
            <w:docPart w:val="DefaultPlaceholder_-1854013440"/>
          </w:placeholder>
        </w:sdtPr>
        <w:sdtContent>
          <w:r w:rsidR="002E5474" w:rsidRPr="002E5474">
            <w:rPr>
              <w:color w:val="000000"/>
              <w:lang w:val="en-US"/>
            </w:rPr>
            <w:t>[16]</w:t>
          </w:r>
        </w:sdtContent>
      </w:sdt>
      <w:r w:rsidRPr="000C50DF">
        <w:rPr>
          <w:color w:val="000000"/>
          <w:lang w:val="en-US"/>
        </w:rPr>
        <w:t xml:space="preserve"> </w:t>
      </w:r>
      <w:proofErr w:type="spellStart"/>
      <w:r w:rsidRPr="000C50DF">
        <w:rPr>
          <w:color w:val="000000"/>
          <w:lang w:val="en-US"/>
        </w:rPr>
        <w:t>menunjukkan</w:t>
      </w:r>
      <w:proofErr w:type="spellEnd"/>
      <w:r w:rsidRPr="000C50DF">
        <w:rPr>
          <w:color w:val="000000"/>
          <w:lang w:val="en-US"/>
        </w:rPr>
        <w:t xml:space="preserve"> </w:t>
      </w:r>
      <w:proofErr w:type="spellStart"/>
      <w:r w:rsidRPr="000C50DF">
        <w:rPr>
          <w:color w:val="000000"/>
          <w:lang w:val="en-US"/>
        </w:rPr>
        <w:t>bahwa</w:t>
      </w:r>
      <w:proofErr w:type="spellEnd"/>
      <w:r w:rsidRPr="000C50DF">
        <w:rPr>
          <w:color w:val="000000"/>
          <w:lang w:val="en-US"/>
        </w:rPr>
        <w:t xml:space="preserve"> keuangan </w:t>
      </w:r>
      <w:proofErr w:type="spellStart"/>
      <w:r w:rsidRPr="000C50DF">
        <w:rPr>
          <w:color w:val="000000"/>
          <w:lang w:val="en-US"/>
        </w:rPr>
        <w:t>pribadi</w:t>
      </w:r>
      <w:proofErr w:type="spellEnd"/>
      <w:r w:rsidRPr="000C50DF">
        <w:rPr>
          <w:color w:val="000000"/>
          <w:lang w:val="en-US"/>
        </w:rPr>
        <w:t xml:space="preserve"> </w:t>
      </w:r>
      <w:proofErr w:type="spellStart"/>
      <w:r w:rsidRPr="000C50DF">
        <w:rPr>
          <w:color w:val="000000"/>
          <w:lang w:val="en-US"/>
        </w:rPr>
        <w:t>mempengaruhi</w:t>
      </w:r>
      <w:proofErr w:type="spellEnd"/>
      <w:r w:rsidRPr="000C50DF">
        <w:rPr>
          <w:color w:val="000000"/>
          <w:lang w:val="en-US"/>
        </w:rPr>
        <w:t xml:space="preserve"> </w:t>
      </w:r>
      <w:proofErr w:type="spellStart"/>
      <w:r w:rsidRPr="000C50DF">
        <w:rPr>
          <w:color w:val="000000"/>
          <w:lang w:val="en-US"/>
        </w:rPr>
        <w:t>kebiasaan</w:t>
      </w:r>
      <w:proofErr w:type="spellEnd"/>
      <w:r w:rsidRPr="000C50DF">
        <w:rPr>
          <w:color w:val="000000"/>
          <w:lang w:val="en-US"/>
        </w:rPr>
        <w:t xml:space="preserve"> </w:t>
      </w:r>
      <w:proofErr w:type="spellStart"/>
      <w:r w:rsidRPr="000C50DF">
        <w:rPr>
          <w:color w:val="000000"/>
          <w:lang w:val="en-US"/>
        </w:rPr>
        <w:t>mengeluarkan</w:t>
      </w:r>
      <w:proofErr w:type="spellEnd"/>
      <w:r w:rsidRPr="000C50DF">
        <w:rPr>
          <w:color w:val="000000"/>
          <w:lang w:val="en-US"/>
        </w:rPr>
        <w:t xml:space="preserve"> terhadap </w:t>
      </w:r>
      <w:proofErr w:type="spellStart"/>
      <w:r w:rsidRPr="000C50DF">
        <w:rPr>
          <w:color w:val="000000"/>
          <w:lang w:val="en-US"/>
        </w:rPr>
        <w:t>keputusan</w:t>
      </w:r>
      <w:proofErr w:type="spellEnd"/>
      <w:r w:rsidRPr="000C50DF">
        <w:rPr>
          <w:color w:val="000000"/>
          <w:lang w:val="en-US"/>
        </w:rPr>
        <w:t xml:space="preserve"> </w:t>
      </w:r>
      <w:proofErr w:type="spellStart"/>
      <w:r w:rsidRPr="000C50DF">
        <w:rPr>
          <w:color w:val="000000"/>
          <w:lang w:val="en-US"/>
        </w:rPr>
        <w:t>berbelanja</w:t>
      </w:r>
      <w:proofErr w:type="spellEnd"/>
      <w:r w:rsidRPr="000C50DF">
        <w:rPr>
          <w:color w:val="000000"/>
          <w:lang w:val="en-US"/>
        </w:rPr>
        <w:t xml:space="preserve"> </w:t>
      </w:r>
      <w:proofErr w:type="spellStart"/>
      <w:r w:rsidRPr="000C50DF">
        <w:rPr>
          <w:color w:val="000000"/>
          <w:lang w:val="en-US"/>
        </w:rPr>
        <w:t>seseorang</w:t>
      </w:r>
      <w:proofErr w:type="spellEnd"/>
      <w:r w:rsidRPr="000C50DF">
        <w:rPr>
          <w:color w:val="000000"/>
          <w:lang w:val="en-US"/>
        </w:rPr>
        <w:t>.</w:t>
      </w:r>
    </w:p>
    <w:p w14:paraId="2905526B" w14:textId="03105269" w:rsidR="00662949" w:rsidRPr="000C50DF" w:rsidRDefault="00662949" w:rsidP="00662949">
      <w:pPr>
        <w:pStyle w:val="BodyText"/>
        <w:spacing w:before="197"/>
        <w:ind w:left="810" w:right="793"/>
        <w:jc w:val="both"/>
        <w:rPr>
          <w:b/>
          <w:bCs/>
          <w:lang w:val="en-US"/>
        </w:rPr>
      </w:pPr>
      <w:r w:rsidRPr="000C50DF">
        <w:rPr>
          <w:b/>
          <w:bCs/>
          <w:color w:val="000000"/>
          <w:lang w:val="en-US"/>
        </w:rPr>
        <w:t>H</w:t>
      </w:r>
      <w:proofErr w:type="gramStart"/>
      <w:r w:rsidRPr="000C50DF">
        <w:rPr>
          <w:b/>
          <w:bCs/>
          <w:color w:val="000000"/>
          <w:lang w:val="en-US"/>
        </w:rPr>
        <w:t>4 :</w:t>
      </w:r>
      <w:proofErr w:type="gramEnd"/>
      <w:r w:rsidRPr="000C50DF">
        <w:rPr>
          <w:b/>
          <w:bCs/>
          <w:color w:val="000000"/>
          <w:lang w:val="en-US"/>
        </w:rPr>
        <w:t xml:space="preserve"> </w:t>
      </w:r>
      <w:r w:rsidRPr="000C50DF">
        <w:rPr>
          <w:b/>
          <w:bCs/>
          <w:lang w:val="en-US"/>
        </w:rPr>
        <w:t xml:space="preserve">Keuangan </w:t>
      </w:r>
      <w:proofErr w:type="spellStart"/>
      <w:r w:rsidRPr="000C50DF">
        <w:rPr>
          <w:b/>
          <w:bCs/>
          <w:lang w:val="en-US"/>
        </w:rPr>
        <w:t>Pribadi</w:t>
      </w:r>
      <w:proofErr w:type="spellEnd"/>
      <w:r w:rsidRPr="000C50DF">
        <w:rPr>
          <w:b/>
          <w:bCs/>
          <w:lang w:val="en-US"/>
        </w:rPr>
        <w:t xml:space="preserve"> </w:t>
      </w:r>
      <w:proofErr w:type="spellStart"/>
      <w:r w:rsidRPr="000C50DF">
        <w:rPr>
          <w:b/>
          <w:bCs/>
          <w:lang w:val="en-US"/>
        </w:rPr>
        <w:t>memperkuat</w:t>
      </w:r>
      <w:proofErr w:type="spellEnd"/>
      <w:r w:rsidRPr="000C50DF">
        <w:rPr>
          <w:b/>
          <w:bCs/>
          <w:lang w:val="en-US"/>
        </w:rPr>
        <w:t xml:space="preserve"> </w:t>
      </w:r>
      <w:proofErr w:type="spellStart"/>
      <w:r w:rsidRPr="000C50DF">
        <w:rPr>
          <w:b/>
          <w:bCs/>
          <w:lang w:val="en-US"/>
        </w:rPr>
        <w:t>pengaruh</w:t>
      </w:r>
      <w:proofErr w:type="spellEnd"/>
      <w:r w:rsidRPr="000C50DF">
        <w:rPr>
          <w:b/>
          <w:bCs/>
          <w:lang w:val="en-US"/>
        </w:rPr>
        <w:t xml:space="preserve"> Spending Habit terhadap Keputusan </w:t>
      </w:r>
      <w:proofErr w:type="spellStart"/>
      <w:r w:rsidRPr="000C50DF">
        <w:rPr>
          <w:b/>
          <w:bCs/>
          <w:lang w:val="en-US"/>
        </w:rPr>
        <w:t>Berbelanja</w:t>
      </w:r>
      <w:proofErr w:type="spellEnd"/>
      <w:r w:rsidRPr="000C50DF">
        <w:rPr>
          <w:b/>
          <w:bCs/>
          <w:lang w:val="en-US"/>
        </w:rPr>
        <w:t xml:space="preserve"> Di Marketplace</w:t>
      </w:r>
    </w:p>
    <w:p w14:paraId="7A07D682" w14:textId="07263E96" w:rsidR="00332747" w:rsidRPr="000C50DF" w:rsidRDefault="00332747" w:rsidP="00460D68">
      <w:pPr>
        <w:pStyle w:val="BodyText"/>
        <w:spacing w:before="197"/>
        <w:ind w:left="780" w:right="793" w:firstLine="360"/>
        <w:jc w:val="both"/>
        <w:rPr>
          <w:color w:val="000000"/>
          <w:lang w:val="en-US"/>
        </w:rPr>
      </w:pPr>
    </w:p>
    <w:p w14:paraId="7695965B" w14:textId="7F326566" w:rsidR="00460D68" w:rsidRPr="000C50DF" w:rsidRDefault="00662949" w:rsidP="00460D68">
      <w:pPr>
        <w:pStyle w:val="BodyText"/>
        <w:spacing w:before="197"/>
        <w:ind w:left="780" w:right="793" w:firstLine="360"/>
        <w:jc w:val="both"/>
        <w:rPr>
          <w:lang w:val="en-US"/>
        </w:rPr>
      </w:pPr>
      <w:r w:rsidRPr="000C50DF">
        <w:rPr>
          <w:noProof/>
          <w:lang w:val="en-US"/>
          <w14:ligatures w14:val="standardContextual"/>
        </w:rPr>
        <w:drawing>
          <wp:inline distT="0" distB="0" distL="0" distR="0" wp14:anchorId="214E1C22" wp14:editId="22AF81D3">
            <wp:extent cx="5203943" cy="3074670"/>
            <wp:effectExtent l="0" t="0" r="0" b="0"/>
            <wp:docPr id="8152070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207048" name="Picture 815207048"/>
                    <pic:cNvPicPr/>
                  </pic:nvPicPr>
                  <pic:blipFill>
                    <a:blip r:embed="rId12">
                      <a:extLst>
                        <a:ext uri="{28A0092B-C50C-407E-A947-70E740481C1C}">
                          <a14:useLocalDpi xmlns:a14="http://schemas.microsoft.com/office/drawing/2010/main" val="0"/>
                        </a:ext>
                      </a:extLst>
                    </a:blip>
                    <a:stretch>
                      <a:fillRect/>
                    </a:stretch>
                  </pic:blipFill>
                  <pic:spPr>
                    <a:xfrm>
                      <a:off x="0" y="0"/>
                      <a:ext cx="5205720" cy="3075720"/>
                    </a:xfrm>
                    <a:prstGeom prst="rect">
                      <a:avLst/>
                    </a:prstGeom>
                  </pic:spPr>
                </pic:pic>
              </a:graphicData>
            </a:graphic>
          </wp:inline>
        </w:drawing>
      </w:r>
    </w:p>
    <w:p w14:paraId="5EE11468" w14:textId="77777777" w:rsidR="00662949" w:rsidRPr="000C50DF" w:rsidRDefault="00662949" w:rsidP="00460D68">
      <w:pPr>
        <w:pStyle w:val="BodyText"/>
        <w:spacing w:before="197"/>
        <w:ind w:left="780" w:right="793" w:firstLine="360"/>
        <w:jc w:val="both"/>
        <w:rPr>
          <w:lang w:val="en-US"/>
        </w:rPr>
      </w:pPr>
    </w:p>
    <w:p w14:paraId="53EF7AE1" w14:textId="74E8FD23" w:rsidR="00467499" w:rsidRPr="000C50DF" w:rsidRDefault="00467499" w:rsidP="00460D68">
      <w:pPr>
        <w:tabs>
          <w:tab w:val="left" w:pos="4102"/>
        </w:tabs>
        <w:jc w:val="center"/>
        <w:rPr>
          <w:sz w:val="20"/>
          <w:szCs w:val="20"/>
          <w:lang w:val="en-US"/>
        </w:rPr>
      </w:pPr>
      <w:r w:rsidRPr="000C50DF">
        <w:rPr>
          <w:sz w:val="20"/>
          <w:szCs w:val="20"/>
          <w:lang w:val="en-US"/>
        </w:rPr>
        <w:t xml:space="preserve">Gambar 1. </w:t>
      </w:r>
      <w:proofErr w:type="spellStart"/>
      <w:r w:rsidRPr="000C50DF">
        <w:rPr>
          <w:sz w:val="20"/>
          <w:szCs w:val="20"/>
          <w:lang w:val="en-US"/>
        </w:rPr>
        <w:t>Kerangka</w:t>
      </w:r>
      <w:proofErr w:type="spellEnd"/>
      <w:r w:rsidRPr="000C50DF">
        <w:rPr>
          <w:sz w:val="20"/>
          <w:szCs w:val="20"/>
          <w:lang w:val="en-US"/>
        </w:rPr>
        <w:t xml:space="preserve"> </w:t>
      </w:r>
      <w:proofErr w:type="spellStart"/>
      <w:r w:rsidRPr="000C50DF">
        <w:rPr>
          <w:sz w:val="20"/>
          <w:szCs w:val="20"/>
          <w:lang w:val="en-US"/>
        </w:rPr>
        <w:t>Konseptual</w:t>
      </w:r>
      <w:proofErr w:type="spellEnd"/>
    </w:p>
    <w:p w14:paraId="2549DE09" w14:textId="51ED710C" w:rsidR="00467499" w:rsidRPr="000C50DF" w:rsidRDefault="00467499" w:rsidP="00467499">
      <w:pPr>
        <w:tabs>
          <w:tab w:val="left" w:pos="4102"/>
        </w:tabs>
        <w:rPr>
          <w:sz w:val="20"/>
          <w:szCs w:val="20"/>
          <w:lang w:val="en-US"/>
        </w:rPr>
      </w:pPr>
    </w:p>
    <w:p w14:paraId="61D1C05B" w14:textId="4EA078F4" w:rsidR="005C6E1A" w:rsidRPr="000C50DF" w:rsidRDefault="00467499" w:rsidP="00EF32C3">
      <w:pPr>
        <w:tabs>
          <w:tab w:val="left" w:pos="4102"/>
        </w:tabs>
        <w:jc w:val="both"/>
        <w:rPr>
          <w:sz w:val="20"/>
          <w:szCs w:val="20"/>
          <w:lang w:val="en-US"/>
        </w:rPr>
      </w:pPr>
      <w:r w:rsidRPr="000C50DF">
        <w:rPr>
          <w:sz w:val="20"/>
          <w:szCs w:val="20"/>
          <w:lang w:val="en-US"/>
        </w:rPr>
        <w:t>H</w:t>
      </w:r>
      <w:proofErr w:type="gramStart"/>
      <w:r w:rsidRPr="000C50DF">
        <w:rPr>
          <w:sz w:val="20"/>
          <w:szCs w:val="20"/>
          <w:lang w:val="en-US"/>
        </w:rPr>
        <w:t>1 :</w:t>
      </w:r>
      <w:proofErr w:type="gramEnd"/>
      <w:r w:rsidRPr="000C50DF">
        <w:rPr>
          <w:sz w:val="20"/>
          <w:szCs w:val="20"/>
          <w:lang w:val="en-US"/>
        </w:rPr>
        <w:t xml:space="preserve"> </w:t>
      </w:r>
      <w:proofErr w:type="spellStart"/>
      <w:r w:rsidR="00ED0D78" w:rsidRPr="000C50DF">
        <w:rPr>
          <w:sz w:val="20"/>
          <w:szCs w:val="20"/>
          <w:lang w:val="en-US"/>
        </w:rPr>
        <w:t>Literasi</w:t>
      </w:r>
      <w:proofErr w:type="spellEnd"/>
      <w:r w:rsidR="00ED0D78" w:rsidRPr="000C50DF">
        <w:rPr>
          <w:sz w:val="20"/>
          <w:szCs w:val="20"/>
          <w:lang w:val="en-US"/>
        </w:rPr>
        <w:t xml:space="preserve"> Keuangan</w:t>
      </w:r>
      <w:r w:rsidR="00F7553E" w:rsidRPr="000C50DF">
        <w:rPr>
          <w:sz w:val="20"/>
          <w:szCs w:val="20"/>
          <w:lang w:val="en-US"/>
        </w:rPr>
        <w:t xml:space="preserve"> </w:t>
      </w:r>
      <w:r w:rsidR="006971E9" w:rsidRPr="000C50DF">
        <w:rPr>
          <w:sz w:val="20"/>
          <w:szCs w:val="20"/>
          <w:lang w:val="en-US"/>
        </w:rPr>
        <w:t>berpengaruh</w:t>
      </w:r>
      <w:r w:rsidR="00F7553E" w:rsidRPr="000C50DF">
        <w:rPr>
          <w:sz w:val="20"/>
          <w:szCs w:val="20"/>
          <w:lang w:val="en-US"/>
        </w:rPr>
        <w:t xml:space="preserve"> terhadap </w:t>
      </w:r>
      <w:r w:rsidR="005C6E1A" w:rsidRPr="000C50DF">
        <w:rPr>
          <w:sz w:val="20"/>
          <w:szCs w:val="20"/>
          <w:lang w:val="en-US"/>
        </w:rPr>
        <w:t xml:space="preserve">Keputusan </w:t>
      </w:r>
      <w:proofErr w:type="spellStart"/>
      <w:r w:rsidR="005C6E1A" w:rsidRPr="000C50DF">
        <w:rPr>
          <w:sz w:val="20"/>
          <w:szCs w:val="20"/>
          <w:lang w:val="en-US"/>
        </w:rPr>
        <w:t>Berbelanja</w:t>
      </w:r>
      <w:proofErr w:type="spellEnd"/>
      <w:r w:rsidR="005C6E1A" w:rsidRPr="000C50DF">
        <w:rPr>
          <w:sz w:val="20"/>
          <w:szCs w:val="20"/>
          <w:lang w:val="en-US"/>
        </w:rPr>
        <w:t xml:space="preserve"> di Marketplace</w:t>
      </w:r>
    </w:p>
    <w:p w14:paraId="78EDE42A" w14:textId="433B6281" w:rsidR="00467499" w:rsidRPr="000C50DF" w:rsidRDefault="00467499" w:rsidP="00EF32C3">
      <w:pPr>
        <w:tabs>
          <w:tab w:val="left" w:pos="4102"/>
        </w:tabs>
        <w:jc w:val="both"/>
        <w:rPr>
          <w:sz w:val="20"/>
          <w:szCs w:val="20"/>
          <w:lang w:val="en-US"/>
        </w:rPr>
      </w:pPr>
      <w:r w:rsidRPr="000C50DF">
        <w:rPr>
          <w:sz w:val="20"/>
          <w:szCs w:val="20"/>
          <w:lang w:val="en-US"/>
        </w:rPr>
        <w:t>H</w:t>
      </w:r>
      <w:proofErr w:type="gramStart"/>
      <w:r w:rsidRPr="000C50DF">
        <w:rPr>
          <w:sz w:val="20"/>
          <w:szCs w:val="20"/>
          <w:lang w:val="en-US"/>
        </w:rPr>
        <w:t>2 :</w:t>
      </w:r>
      <w:proofErr w:type="gramEnd"/>
      <w:r w:rsidRPr="000C50DF">
        <w:rPr>
          <w:sz w:val="20"/>
          <w:szCs w:val="20"/>
          <w:lang w:val="en-US"/>
        </w:rPr>
        <w:t xml:space="preserve"> </w:t>
      </w:r>
      <w:r w:rsidR="00ED0D78" w:rsidRPr="000C50DF">
        <w:rPr>
          <w:sz w:val="20"/>
          <w:szCs w:val="20"/>
          <w:lang w:val="en-US"/>
        </w:rPr>
        <w:t>Spending Habit</w:t>
      </w:r>
      <w:r w:rsidR="00F7553E" w:rsidRPr="000C50DF">
        <w:rPr>
          <w:sz w:val="20"/>
          <w:szCs w:val="20"/>
          <w:lang w:val="en-US"/>
        </w:rPr>
        <w:t xml:space="preserve"> </w:t>
      </w:r>
      <w:r w:rsidR="006971E9" w:rsidRPr="000C50DF">
        <w:rPr>
          <w:sz w:val="20"/>
          <w:szCs w:val="20"/>
          <w:lang w:val="en-US"/>
        </w:rPr>
        <w:t>berpengaruh</w:t>
      </w:r>
      <w:r w:rsidR="00F7553E" w:rsidRPr="000C50DF">
        <w:rPr>
          <w:sz w:val="20"/>
          <w:szCs w:val="20"/>
          <w:lang w:val="en-US"/>
        </w:rPr>
        <w:t xml:space="preserve"> terhadap </w:t>
      </w:r>
      <w:r w:rsidR="005C6E1A" w:rsidRPr="000C50DF">
        <w:rPr>
          <w:sz w:val="20"/>
          <w:szCs w:val="20"/>
          <w:lang w:val="en-US"/>
        </w:rPr>
        <w:t xml:space="preserve">Keputusan </w:t>
      </w:r>
      <w:proofErr w:type="spellStart"/>
      <w:r w:rsidR="005C6E1A" w:rsidRPr="000C50DF">
        <w:rPr>
          <w:sz w:val="20"/>
          <w:szCs w:val="20"/>
          <w:lang w:val="en-US"/>
        </w:rPr>
        <w:t>Berbelanja</w:t>
      </w:r>
      <w:proofErr w:type="spellEnd"/>
      <w:r w:rsidR="005C6E1A" w:rsidRPr="000C50DF">
        <w:rPr>
          <w:sz w:val="20"/>
          <w:szCs w:val="20"/>
          <w:lang w:val="en-US"/>
        </w:rPr>
        <w:t xml:space="preserve"> di Marketplace</w:t>
      </w:r>
    </w:p>
    <w:p w14:paraId="59571E7C" w14:textId="583EBB4A" w:rsidR="00467499" w:rsidRPr="000C50DF" w:rsidRDefault="00467499" w:rsidP="00EF32C3">
      <w:pPr>
        <w:tabs>
          <w:tab w:val="left" w:pos="4102"/>
        </w:tabs>
        <w:ind w:left="450" w:hanging="450"/>
        <w:jc w:val="both"/>
        <w:rPr>
          <w:sz w:val="20"/>
          <w:szCs w:val="20"/>
          <w:lang w:val="en-US"/>
        </w:rPr>
      </w:pPr>
      <w:r w:rsidRPr="000C50DF">
        <w:rPr>
          <w:sz w:val="20"/>
          <w:szCs w:val="20"/>
          <w:lang w:val="en-US"/>
        </w:rPr>
        <w:t>H</w:t>
      </w:r>
      <w:proofErr w:type="gramStart"/>
      <w:r w:rsidRPr="000C50DF">
        <w:rPr>
          <w:sz w:val="20"/>
          <w:szCs w:val="20"/>
          <w:lang w:val="en-US"/>
        </w:rPr>
        <w:t>3 :</w:t>
      </w:r>
      <w:proofErr w:type="gramEnd"/>
      <w:r w:rsidRPr="000C50DF">
        <w:rPr>
          <w:sz w:val="20"/>
          <w:szCs w:val="20"/>
          <w:lang w:val="en-US"/>
        </w:rPr>
        <w:t xml:space="preserve"> </w:t>
      </w:r>
      <w:r w:rsidR="00F7553E" w:rsidRPr="000C50DF">
        <w:rPr>
          <w:sz w:val="20"/>
          <w:szCs w:val="20"/>
          <w:lang w:val="en-US"/>
        </w:rPr>
        <w:t>Keu</w:t>
      </w:r>
      <w:r w:rsidR="006971E9" w:rsidRPr="000C50DF">
        <w:rPr>
          <w:sz w:val="20"/>
          <w:szCs w:val="20"/>
          <w:lang w:val="en-US"/>
        </w:rPr>
        <w:t>a</w:t>
      </w:r>
      <w:r w:rsidR="00F7553E" w:rsidRPr="000C50DF">
        <w:rPr>
          <w:sz w:val="20"/>
          <w:szCs w:val="20"/>
          <w:lang w:val="en-US"/>
        </w:rPr>
        <w:t xml:space="preserve">ngan </w:t>
      </w:r>
      <w:proofErr w:type="spellStart"/>
      <w:r w:rsidR="00F7553E" w:rsidRPr="000C50DF">
        <w:rPr>
          <w:sz w:val="20"/>
          <w:szCs w:val="20"/>
          <w:lang w:val="en-US"/>
        </w:rPr>
        <w:t>Pribadi</w:t>
      </w:r>
      <w:proofErr w:type="spellEnd"/>
      <w:r w:rsidR="00F7553E" w:rsidRPr="000C50DF">
        <w:rPr>
          <w:sz w:val="20"/>
          <w:szCs w:val="20"/>
          <w:lang w:val="en-US"/>
        </w:rPr>
        <w:t xml:space="preserve"> </w:t>
      </w:r>
      <w:proofErr w:type="spellStart"/>
      <w:r w:rsidR="00F7553E" w:rsidRPr="000C50DF">
        <w:rPr>
          <w:sz w:val="20"/>
          <w:szCs w:val="20"/>
          <w:lang w:val="en-US"/>
        </w:rPr>
        <w:t>memperkuat</w:t>
      </w:r>
      <w:proofErr w:type="spellEnd"/>
      <w:r w:rsidR="00F7553E" w:rsidRPr="000C50DF">
        <w:rPr>
          <w:sz w:val="20"/>
          <w:szCs w:val="20"/>
          <w:lang w:val="en-US"/>
        </w:rPr>
        <w:t xml:space="preserve"> </w:t>
      </w:r>
      <w:proofErr w:type="spellStart"/>
      <w:r w:rsidR="00F7553E" w:rsidRPr="000C50DF">
        <w:rPr>
          <w:sz w:val="20"/>
          <w:szCs w:val="20"/>
          <w:lang w:val="en-US"/>
        </w:rPr>
        <w:t>pengaruh</w:t>
      </w:r>
      <w:proofErr w:type="spellEnd"/>
      <w:r w:rsidR="00F7553E" w:rsidRPr="000C50DF">
        <w:rPr>
          <w:sz w:val="20"/>
          <w:szCs w:val="20"/>
          <w:lang w:val="en-US"/>
        </w:rPr>
        <w:t xml:space="preserve"> </w:t>
      </w:r>
      <w:proofErr w:type="spellStart"/>
      <w:r w:rsidR="008E6365" w:rsidRPr="000C50DF">
        <w:rPr>
          <w:sz w:val="20"/>
          <w:szCs w:val="20"/>
          <w:lang w:val="en-US"/>
        </w:rPr>
        <w:t>Literasi</w:t>
      </w:r>
      <w:proofErr w:type="spellEnd"/>
      <w:r w:rsidR="008E6365" w:rsidRPr="000C50DF">
        <w:rPr>
          <w:sz w:val="20"/>
          <w:szCs w:val="20"/>
          <w:lang w:val="en-US"/>
        </w:rPr>
        <w:t xml:space="preserve"> Keuangan</w:t>
      </w:r>
      <w:r w:rsidR="00F7553E" w:rsidRPr="000C50DF">
        <w:rPr>
          <w:sz w:val="20"/>
          <w:szCs w:val="20"/>
          <w:lang w:val="en-US"/>
        </w:rPr>
        <w:t xml:space="preserve"> terhadap </w:t>
      </w:r>
      <w:r w:rsidR="008E6365" w:rsidRPr="000C50DF">
        <w:rPr>
          <w:sz w:val="20"/>
          <w:szCs w:val="20"/>
          <w:lang w:val="en-US"/>
        </w:rPr>
        <w:t xml:space="preserve">Keputusan </w:t>
      </w:r>
      <w:proofErr w:type="spellStart"/>
      <w:r w:rsidR="008E6365" w:rsidRPr="000C50DF">
        <w:rPr>
          <w:sz w:val="20"/>
          <w:szCs w:val="20"/>
          <w:lang w:val="en-US"/>
        </w:rPr>
        <w:t>Berbelanja</w:t>
      </w:r>
      <w:proofErr w:type="spellEnd"/>
      <w:r w:rsidR="008E6365" w:rsidRPr="000C50DF">
        <w:rPr>
          <w:sz w:val="20"/>
          <w:szCs w:val="20"/>
          <w:lang w:val="en-US"/>
        </w:rPr>
        <w:t xml:space="preserve"> Di Marketplace</w:t>
      </w:r>
    </w:p>
    <w:p w14:paraId="7E39655E" w14:textId="79A3EA35" w:rsidR="00467499" w:rsidRPr="000C50DF" w:rsidRDefault="00467499" w:rsidP="00EF32C3">
      <w:pPr>
        <w:tabs>
          <w:tab w:val="left" w:pos="4102"/>
        </w:tabs>
        <w:ind w:left="450" w:hanging="450"/>
        <w:jc w:val="both"/>
        <w:rPr>
          <w:sz w:val="20"/>
          <w:szCs w:val="20"/>
          <w:lang w:val="en-US"/>
        </w:rPr>
      </w:pPr>
      <w:r w:rsidRPr="000C50DF">
        <w:rPr>
          <w:sz w:val="20"/>
          <w:szCs w:val="20"/>
          <w:lang w:val="en-US"/>
        </w:rPr>
        <w:t>H</w:t>
      </w:r>
      <w:proofErr w:type="gramStart"/>
      <w:r w:rsidRPr="000C50DF">
        <w:rPr>
          <w:sz w:val="20"/>
          <w:szCs w:val="20"/>
          <w:lang w:val="en-US"/>
        </w:rPr>
        <w:t>4 :</w:t>
      </w:r>
      <w:proofErr w:type="gramEnd"/>
      <w:r w:rsidRPr="000C50DF">
        <w:rPr>
          <w:sz w:val="20"/>
          <w:szCs w:val="20"/>
          <w:lang w:val="en-US"/>
        </w:rPr>
        <w:t xml:space="preserve"> </w:t>
      </w:r>
      <w:r w:rsidR="00F7553E" w:rsidRPr="000C50DF">
        <w:rPr>
          <w:sz w:val="20"/>
          <w:szCs w:val="20"/>
          <w:lang w:val="en-US"/>
        </w:rPr>
        <w:t>Keu</w:t>
      </w:r>
      <w:r w:rsidR="006971E9" w:rsidRPr="000C50DF">
        <w:rPr>
          <w:sz w:val="20"/>
          <w:szCs w:val="20"/>
          <w:lang w:val="en-US"/>
        </w:rPr>
        <w:t>a</w:t>
      </w:r>
      <w:r w:rsidR="00F7553E" w:rsidRPr="000C50DF">
        <w:rPr>
          <w:sz w:val="20"/>
          <w:szCs w:val="20"/>
          <w:lang w:val="en-US"/>
        </w:rPr>
        <w:t xml:space="preserve">ngan </w:t>
      </w:r>
      <w:proofErr w:type="spellStart"/>
      <w:r w:rsidR="00F7553E" w:rsidRPr="000C50DF">
        <w:rPr>
          <w:sz w:val="20"/>
          <w:szCs w:val="20"/>
          <w:lang w:val="en-US"/>
        </w:rPr>
        <w:t>Pribadi</w:t>
      </w:r>
      <w:proofErr w:type="spellEnd"/>
      <w:r w:rsidR="00F7553E" w:rsidRPr="000C50DF">
        <w:rPr>
          <w:sz w:val="20"/>
          <w:szCs w:val="20"/>
          <w:lang w:val="en-US"/>
        </w:rPr>
        <w:t xml:space="preserve"> </w:t>
      </w:r>
      <w:proofErr w:type="spellStart"/>
      <w:r w:rsidR="00F7553E" w:rsidRPr="000C50DF">
        <w:rPr>
          <w:sz w:val="20"/>
          <w:szCs w:val="20"/>
          <w:lang w:val="en-US"/>
        </w:rPr>
        <w:t>memperkuat</w:t>
      </w:r>
      <w:proofErr w:type="spellEnd"/>
      <w:r w:rsidR="00F7553E" w:rsidRPr="000C50DF">
        <w:rPr>
          <w:sz w:val="20"/>
          <w:szCs w:val="20"/>
          <w:lang w:val="en-US"/>
        </w:rPr>
        <w:t xml:space="preserve"> </w:t>
      </w:r>
      <w:proofErr w:type="spellStart"/>
      <w:r w:rsidR="00F7553E" w:rsidRPr="000C50DF">
        <w:rPr>
          <w:sz w:val="20"/>
          <w:szCs w:val="20"/>
          <w:lang w:val="en-US"/>
        </w:rPr>
        <w:t>pengaruh</w:t>
      </w:r>
      <w:proofErr w:type="spellEnd"/>
      <w:r w:rsidR="00F7553E" w:rsidRPr="000C50DF">
        <w:rPr>
          <w:sz w:val="20"/>
          <w:szCs w:val="20"/>
          <w:lang w:val="en-US"/>
        </w:rPr>
        <w:t xml:space="preserve"> </w:t>
      </w:r>
      <w:r w:rsidR="008E6365" w:rsidRPr="000C50DF">
        <w:rPr>
          <w:sz w:val="20"/>
          <w:szCs w:val="20"/>
          <w:lang w:val="en-US"/>
        </w:rPr>
        <w:t>Spending Habit</w:t>
      </w:r>
      <w:r w:rsidR="00F7553E" w:rsidRPr="000C50DF">
        <w:rPr>
          <w:sz w:val="20"/>
          <w:szCs w:val="20"/>
          <w:lang w:val="en-US"/>
        </w:rPr>
        <w:t xml:space="preserve"> terhadap</w:t>
      </w:r>
      <w:r w:rsidR="008E6365" w:rsidRPr="000C50DF">
        <w:rPr>
          <w:sz w:val="20"/>
          <w:szCs w:val="20"/>
          <w:lang w:val="en-US"/>
        </w:rPr>
        <w:t xml:space="preserve"> Keputusan </w:t>
      </w:r>
      <w:proofErr w:type="spellStart"/>
      <w:r w:rsidR="008E6365" w:rsidRPr="000C50DF">
        <w:rPr>
          <w:sz w:val="20"/>
          <w:szCs w:val="20"/>
          <w:lang w:val="en-US"/>
        </w:rPr>
        <w:t>Berbelanja</w:t>
      </w:r>
      <w:proofErr w:type="spellEnd"/>
      <w:r w:rsidR="008E6365" w:rsidRPr="000C50DF">
        <w:rPr>
          <w:sz w:val="20"/>
          <w:szCs w:val="20"/>
          <w:lang w:val="en-US"/>
        </w:rPr>
        <w:t xml:space="preserve"> Di Marketplace</w:t>
      </w:r>
    </w:p>
    <w:p w14:paraId="3DBEA25B" w14:textId="5567424B" w:rsidR="00ED204E" w:rsidRPr="000C50DF" w:rsidRDefault="00467499" w:rsidP="00ED204E">
      <w:pPr>
        <w:tabs>
          <w:tab w:val="left" w:pos="4102"/>
        </w:tabs>
        <w:ind w:left="450"/>
        <w:rPr>
          <w:sz w:val="20"/>
          <w:szCs w:val="20"/>
          <w:lang w:val="en-US"/>
        </w:rPr>
      </w:pPr>
      <w:r w:rsidRPr="000C50DF">
        <w:rPr>
          <w:sz w:val="20"/>
          <w:szCs w:val="20"/>
          <w:lang w:val="en-US"/>
        </w:rPr>
        <w:tab/>
      </w:r>
    </w:p>
    <w:p w14:paraId="00141C99" w14:textId="77777777" w:rsidR="006261B1" w:rsidRPr="000C50DF" w:rsidRDefault="006261B1" w:rsidP="00467499">
      <w:pPr>
        <w:tabs>
          <w:tab w:val="left" w:pos="4102"/>
        </w:tabs>
        <w:ind w:left="450"/>
        <w:rPr>
          <w:sz w:val="20"/>
          <w:szCs w:val="20"/>
          <w:lang w:val="en-US"/>
        </w:rPr>
      </w:pPr>
    </w:p>
    <w:p w14:paraId="0C2BD7D6" w14:textId="77777777" w:rsidR="006261B1" w:rsidRPr="000C50DF" w:rsidRDefault="006261B1" w:rsidP="00467499">
      <w:pPr>
        <w:tabs>
          <w:tab w:val="left" w:pos="4102"/>
        </w:tabs>
        <w:ind w:left="450"/>
        <w:rPr>
          <w:sz w:val="20"/>
          <w:szCs w:val="20"/>
          <w:lang w:val="en-US"/>
        </w:rPr>
      </w:pPr>
    </w:p>
    <w:p w14:paraId="7330E7DC" w14:textId="77777777" w:rsidR="006261B1" w:rsidRPr="000C50DF" w:rsidRDefault="006261B1" w:rsidP="00467499">
      <w:pPr>
        <w:tabs>
          <w:tab w:val="left" w:pos="4102"/>
        </w:tabs>
        <w:ind w:left="450"/>
        <w:rPr>
          <w:sz w:val="20"/>
          <w:szCs w:val="20"/>
          <w:lang w:val="en-US"/>
        </w:rPr>
      </w:pPr>
    </w:p>
    <w:p w14:paraId="3536BDEE" w14:textId="77777777" w:rsidR="00EF32C3" w:rsidRPr="0029416B" w:rsidRDefault="006261B1" w:rsidP="00EF32C3">
      <w:pPr>
        <w:tabs>
          <w:tab w:val="left" w:pos="4102"/>
        </w:tabs>
        <w:ind w:left="450"/>
        <w:jc w:val="center"/>
        <w:rPr>
          <w:b/>
          <w:bCs/>
          <w:sz w:val="20"/>
          <w:szCs w:val="20"/>
          <w:lang w:val="en-US"/>
        </w:rPr>
      </w:pPr>
      <w:r w:rsidRPr="0029416B">
        <w:rPr>
          <w:b/>
          <w:bCs/>
          <w:sz w:val="20"/>
          <w:szCs w:val="20"/>
          <w:lang w:val="en-US"/>
        </w:rPr>
        <w:t xml:space="preserve">II. METODOLOGI </w:t>
      </w:r>
    </w:p>
    <w:p w14:paraId="3ECB79F0" w14:textId="77777777" w:rsidR="00EF32C3" w:rsidRPr="000C50DF" w:rsidRDefault="00EF32C3" w:rsidP="00EF32C3">
      <w:pPr>
        <w:tabs>
          <w:tab w:val="left" w:pos="4102"/>
        </w:tabs>
        <w:ind w:left="450"/>
        <w:jc w:val="center"/>
        <w:rPr>
          <w:sz w:val="20"/>
          <w:szCs w:val="20"/>
          <w:lang w:val="en-US"/>
        </w:rPr>
      </w:pPr>
    </w:p>
    <w:p w14:paraId="6C84F446" w14:textId="6B3E02FA" w:rsidR="0016085E" w:rsidRPr="00F806F2" w:rsidRDefault="006261B1" w:rsidP="00B71734">
      <w:pPr>
        <w:ind w:firstLine="720"/>
        <w:jc w:val="both"/>
        <w:rPr>
          <w:color w:val="000000"/>
          <w:sz w:val="20"/>
          <w:szCs w:val="20"/>
        </w:rPr>
      </w:pPr>
      <w:r w:rsidRPr="000C50DF">
        <w:rPr>
          <w:sz w:val="20"/>
          <w:szCs w:val="20"/>
          <w:lang w:val="en-US"/>
        </w:rPr>
        <w:t xml:space="preserve">Penelitian yang digunakan </w:t>
      </w:r>
      <w:proofErr w:type="gramStart"/>
      <w:r w:rsidRPr="000C50DF">
        <w:rPr>
          <w:sz w:val="20"/>
          <w:szCs w:val="20"/>
          <w:lang w:val="en-US"/>
        </w:rPr>
        <w:t xml:space="preserve">menggunakan </w:t>
      </w:r>
      <w:r w:rsidR="00F554CB" w:rsidRPr="000C50DF">
        <w:rPr>
          <w:sz w:val="20"/>
          <w:szCs w:val="20"/>
          <w:lang w:val="en-US"/>
        </w:rPr>
        <w:t xml:space="preserve"> </w:t>
      </w:r>
      <w:proofErr w:type="spellStart"/>
      <w:r w:rsidR="00F554CB" w:rsidRPr="000C50DF">
        <w:rPr>
          <w:sz w:val="20"/>
          <w:szCs w:val="20"/>
          <w:lang w:val="en-US"/>
        </w:rPr>
        <w:t>kuantitatif</w:t>
      </w:r>
      <w:proofErr w:type="spellEnd"/>
      <w:proofErr w:type="gramEnd"/>
      <w:r w:rsidR="00F554CB" w:rsidRPr="000C50DF">
        <w:rPr>
          <w:sz w:val="20"/>
          <w:szCs w:val="20"/>
          <w:lang w:val="en-US"/>
        </w:rPr>
        <w:t xml:space="preserve"> untuk </w:t>
      </w:r>
      <w:proofErr w:type="spellStart"/>
      <w:r w:rsidR="00F554CB" w:rsidRPr="000C50DF">
        <w:rPr>
          <w:sz w:val="20"/>
          <w:szCs w:val="20"/>
          <w:lang w:val="en-US"/>
        </w:rPr>
        <w:t>menganalisa</w:t>
      </w:r>
      <w:proofErr w:type="spellEnd"/>
      <w:r w:rsidR="00F554CB" w:rsidRPr="000C50DF">
        <w:rPr>
          <w:sz w:val="20"/>
          <w:szCs w:val="20"/>
        </w:rPr>
        <w:t xml:space="preserve"> pengaruh </w:t>
      </w:r>
      <w:proofErr w:type="spellStart"/>
      <w:r w:rsidR="008E6365" w:rsidRPr="000C50DF">
        <w:rPr>
          <w:sz w:val="20"/>
          <w:szCs w:val="20"/>
          <w:lang w:val="en-US"/>
        </w:rPr>
        <w:t>literasi</w:t>
      </w:r>
      <w:proofErr w:type="spellEnd"/>
      <w:r w:rsidR="008E6365" w:rsidRPr="000C50DF">
        <w:rPr>
          <w:sz w:val="20"/>
          <w:szCs w:val="20"/>
          <w:lang w:val="en-US"/>
        </w:rPr>
        <w:t xml:space="preserve"> keuangan</w:t>
      </w:r>
      <w:r w:rsidR="00F554CB" w:rsidRPr="000C50DF">
        <w:rPr>
          <w:sz w:val="20"/>
          <w:szCs w:val="20"/>
        </w:rPr>
        <w:t xml:space="preserve"> </w:t>
      </w:r>
      <w:r w:rsidR="008E6365" w:rsidRPr="000C50DF">
        <w:rPr>
          <w:sz w:val="20"/>
          <w:szCs w:val="20"/>
          <w:lang w:val="en-US"/>
        </w:rPr>
        <w:t xml:space="preserve">dan </w:t>
      </w:r>
      <w:r w:rsidR="008E6365" w:rsidRPr="000C50DF">
        <w:rPr>
          <w:i/>
          <w:iCs/>
          <w:sz w:val="20"/>
          <w:szCs w:val="20"/>
          <w:lang w:val="en-US"/>
        </w:rPr>
        <w:t>spending habit</w:t>
      </w:r>
      <w:r w:rsidR="008E6365" w:rsidRPr="000C50DF">
        <w:rPr>
          <w:sz w:val="20"/>
          <w:szCs w:val="20"/>
          <w:lang w:val="en-US"/>
        </w:rPr>
        <w:t xml:space="preserve"> </w:t>
      </w:r>
      <w:r w:rsidR="00F554CB" w:rsidRPr="000C50DF">
        <w:rPr>
          <w:sz w:val="20"/>
          <w:szCs w:val="20"/>
        </w:rPr>
        <w:t xml:space="preserve">mahasiswa akuntansi UMSIDA dalam berbelanja di </w:t>
      </w:r>
      <w:proofErr w:type="spellStart"/>
      <w:r w:rsidR="00F554CB" w:rsidRPr="000C50DF">
        <w:rPr>
          <w:sz w:val="20"/>
          <w:szCs w:val="20"/>
        </w:rPr>
        <w:t>marketplace</w:t>
      </w:r>
      <w:proofErr w:type="spellEnd"/>
      <w:r w:rsidR="00F554CB" w:rsidRPr="000C50DF">
        <w:rPr>
          <w:sz w:val="20"/>
          <w:szCs w:val="20"/>
        </w:rPr>
        <w:t xml:space="preserve">, dengan keuangan pribadi sebagai variabel </w:t>
      </w:r>
      <w:proofErr w:type="spellStart"/>
      <w:r w:rsidR="00F554CB" w:rsidRPr="000C50DF">
        <w:rPr>
          <w:sz w:val="20"/>
          <w:szCs w:val="20"/>
        </w:rPr>
        <w:t>moderasi</w:t>
      </w:r>
      <w:proofErr w:type="spellEnd"/>
      <w:sdt>
        <w:sdtPr>
          <w:rPr>
            <w:color w:val="000000"/>
            <w:sz w:val="20"/>
            <w:szCs w:val="20"/>
          </w:rPr>
          <w:tag w:val="MENDELEY_CITATION_v3_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"/>
          <w:id w:val="-1832064351"/>
          <w:placeholder>
            <w:docPart w:val="DefaultPlaceholder_-1854013440"/>
          </w:placeholder>
        </w:sdtPr>
        <w:sdtContent>
          <w:r w:rsidR="002E5474" w:rsidRPr="002E5474">
            <w:rPr>
              <w:color w:val="000000"/>
              <w:sz w:val="20"/>
              <w:szCs w:val="20"/>
            </w:rPr>
            <w:t>[17]</w:t>
          </w:r>
        </w:sdtContent>
      </w:sdt>
      <w:r w:rsidR="00F554CB" w:rsidRPr="000C50DF">
        <w:rPr>
          <w:sz w:val="20"/>
          <w:szCs w:val="20"/>
        </w:rPr>
        <w:t>.</w:t>
      </w:r>
      <w:r w:rsidR="00EF32C3" w:rsidRPr="000C50DF">
        <w:rPr>
          <w:sz w:val="20"/>
          <w:szCs w:val="20"/>
          <w:lang w:val="en-US"/>
        </w:rPr>
        <w:t xml:space="preserve"> </w:t>
      </w:r>
      <w:r w:rsidR="00EF32C3" w:rsidRPr="000C50DF">
        <w:rPr>
          <w:sz w:val="20"/>
          <w:szCs w:val="20"/>
        </w:rPr>
        <w:t xml:space="preserve">Variabel adalah suatu konsep atau karakteristik yang dapat diukur atau diamati dalam penelitian. Variabel dapat berupa kuantitatif atau kualitatif, dan dapat digunakan untuk menjelaskan hubungan antara satu variabel dengan variabel lainnya dalam penelitian. Contoh variabel dalam penelitian adalah </w:t>
      </w:r>
      <w:proofErr w:type="spellStart"/>
      <w:r w:rsidR="004054DC" w:rsidRPr="00F806F2">
        <w:rPr>
          <w:sz w:val="20"/>
          <w:szCs w:val="20"/>
        </w:rPr>
        <w:t>literasi</w:t>
      </w:r>
      <w:proofErr w:type="spellEnd"/>
      <w:r w:rsidR="004054DC" w:rsidRPr="00F806F2">
        <w:rPr>
          <w:sz w:val="20"/>
          <w:szCs w:val="20"/>
        </w:rPr>
        <w:t xml:space="preserve"> keuangan</w:t>
      </w:r>
      <w:r w:rsidR="0016085E" w:rsidRPr="00F806F2">
        <w:rPr>
          <w:sz w:val="20"/>
          <w:szCs w:val="20"/>
        </w:rPr>
        <w:t xml:space="preserve"> (X1)</w:t>
      </w:r>
      <w:r w:rsidR="00EF32C3" w:rsidRPr="000C50DF">
        <w:rPr>
          <w:sz w:val="20"/>
          <w:szCs w:val="20"/>
        </w:rPr>
        <w:t xml:space="preserve">, </w:t>
      </w:r>
      <w:proofErr w:type="spellStart"/>
      <w:r w:rsidR="004054DC" w:rsidRPr="00F806F2">
        <w:rPr>
          <w:i/>
          <w:iCs/>
          <w:sz w:val="20"/>
          <w:szCs w:val="20"/>
        </w:rPr>
        <w:t>spending</w:t>
      </w:r>
      <w:proofErr w:type="spellEnd"/>
      <w:r w:rsidR="004054DC" w:rsidRPr="00F806F2">
        <w:rPr>
          <w:i/>
          <w:iCs/>
          <w:sz w:val="20"/>
          <w:szCs w:val="20"/>
        </w:rPr>
        <w:t xml:space="preserve"> </w:t>
      </w:r>
      <w:proofErr w:type="spellStart"/>
      <w:r w:rsidR="004054DC" w:rsidRPr="00F806F2">
        <w:rPr>
          <w:i/>
          <w:iCs/>
          <w:sz w:val="20"/>
          <w:szCs w:val="20"/>
        </w:rPr>
        <w:t>habit</w:t>
      </w:r>
      <w:proofErr w:type="spellEnd"/>
      <w:r w:rsidR="0016085E" w:rsidRPr="00F806F2">
        <w:rPr>
          <w:sz w:val="20"/>
          <w:szCs w:val="20"/>
        </w:rPr>
        <w:t xml:space="preserve"> (X2)</w:t>
      </w:r>
      <w:r w:rsidR="00EF32C3" w:rsidRPr="000C50DF">
        <w:rPr>
          <w:sz w:val="20"/>
          <w:szCs w:val="20"/>
        </w:rPr>
        <w:t>, keuangan pribadi</w:t>
      </w:r>
      <w:r w:rsidR="0016085E" w:rsidRPr="00F806F2">
        <w:rPr>
          <w:sz w:val="20"/>
          <w:szCs w:val="20"/>
        </w:rPr>
        <w:t xml:space="preserve"> (Z)</w:t>
      </w:r>
      <w:r w:rsidR="00EF32C3" w:rsidRPr="000C50DF">
        <w:rPr>
          <w:sz w:val="20"/>
          <w:szCs w:val="20"/>
        </w:rPr>
        <w:t xml:space="preserve">, dan </w:t>
      </w:r>
      <w:r w:rsidR="004054DC" w:rsidRPr="00F806F2">
        <w:rPr>
          <w:sz w:val="20"/>
          <w:szCs w:val="20"/>
        </w:rPr>
        <w:t xml:space="preserve">Keputusan </w:t>
      </w:r>
      <w:r w:rsidR="0016085E" w:rsidRPr="00F806F2">
        <w:rPr>
          <w:sz w:val="20"/>
          <w:szCs w:val="20"/>
        </w:rPr>
        <w:t xml:space="preserve">berbelanja di </w:t>
      </w:r>
      <w:proofErr w:type="spellStart"/>
      <w:r w:rsidR="0016085E" w:rsidRPr="00F806F2">
        <w:rPr>
          <w:sz w:val="20"/>
          <w:szCs w:val="20"/>
        </w:rPr>
        <w:t>marketplace</w:t>
      </w:r>
      <w:proofErr w:type="spellEnd"/>
      <w:r w:rsidR="0016085E" w:rsidRPr="00F806F2">
        <w:rPr>
          <w:sz w:val="20"/>
          <w:szCs w:val="20"/>
        </w:rPr>
        <w:t xml:space="preserve"> (Y)</w:t>
      </w:r>
      <w:sdt>
        <w:sdtPr>
          <w:rPr>
            <w:color w:val="000000"/>
            <w:sz w:val="20"/>
            <w:szCs w:val="20"/>
          </w:rPr>
          <w:tag w:val="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"/>
          <w:id w:val="-103265169"/>
          <w:placeholder>
            <w:docPart w:val="DefaultPlaceholder_-1854013440"/>
          </w:placeholder>
        </w:sdtPr>
        <w:sdtContent>
          <w:r w:rsidR="002E5474" w:rsidRPr="002E5474">
            <w:rPr>
              <w:color w:val="000000"/>
              <w:sz w:val="20"/>
              <w:szCs w:val="20"/>
            </w:rPr>
            <w:t>[6], [13], [18]</w:t>
          </w:r>
        </w:sdtContent>
      </w:sdt>
      <w:r w:rsidR="0016085E" w:rsidRPr="00F806F2">
        <w:rPr>
          <w:color w:val="000000"/>
          <w:sz w:val="20"/>
          <w:szCs w:val="20"/>
        </w:rPr>
        <w:t xml:space="preserve">. </w:t>
      </w:r>
    </w:p>
    <w:p w14:paraId="7F9BE762" w14:textId="77777777" w:rsidR="0016085E" w:rsidRPr="00F806F2" w:rsidRDefault="0016085E" w:rsidP="00EF32C3">
      <w:pPr>
        <w:ind w:firstLine="720"/>
        <w:rPr>
          <w:sz w:val="20"/>
          <w:szCs w:val="20"/>
        </w:rPr>
      </w:pPr>
    </w:p>
    <w:p w14:paraId="5A41A873" w14:textId="32294654" w:rsidR="0016085E" w:rsidRPr="00F806F2" w:rsidRDefault="0016085E" w:rsidP="0016085E">
      <w:pPr>
        <w:rPr>
          <w:color w:val="000000"/>
          <w:sz w:val="20"/>
          <w:szCs w:val="20"/>
        </w:rPr>
      </w:pPr>
      <w:proofErr w:type="spellStart"/>
      <w:r w:rsidRPr="00F806F2">
        <w:rPr>
          <w:b/>
          <w:bCs/>
          <w:i/>
          <w:iCs/>
          <w:sz w:val="20"/>
          <w:szCs w:val="20"/>
        </w:rPr>
        <w:t>Literasi</w:t>
      </w:r>
      <w:proofErr w:type="spellEnd"/>
      <w:r w:rsidRPr="00F806F2">
        <w:rPr>
          <w:b/>
          <w:bCs/>
          <w:i/>
          <w:iCs/>
          <w:sz w:val="20"/>
          <w:szCs w:val="20"/>
        </w:rPr>
        <w:t xml:space="preserve"> keuangan (X1)</w:t>
      </w:r>
      <w:r w:rsidRPr="00F806F2">
        <w:rPr>
          <w:sz w:val="20"/>
          <w:szCs w:val="20"/>
        </w:rPr>
        <w:t xml:space="preserve"> adalah kemampuan individu dalam memahami dan mengelola keuangan pribadi</w:t>
      </w:r>
      <w:sdt>
        <w:sdtPr>
          <w:rPr>
            <w:color w:val="000000"/>
            <w:sz w:val="20"/>
            <w:szCs w:val="20"/>
            <w:lang w:val="en-US"/>
          </w:rPr>
          <w:tag w:val="MENDELEY_CITATION_v3_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"/>
          <w:id w:val="662442462"/>
          <w:placeholder>
            <w:docPart w:val="DefaultPlaceholder_-1854013440"/>
          </w:placeholder>
        </w:sdtPr>
        <w:sdtContent>
          <w:r w:rsidR="002E5474" w:rsidRPr="00F806F2">
            <w:rPr>
              <w:color w:val="000000"/>
              <w:sz w:val="20"/>
              <w:szCs w:val="20"/>
            </w:rPr>
            <w:t>[19]</w:t>
          </w:r>
        </w:sdtContent>
      </w:sdt>
      <w:r w:rsidRPr="00F806F2">
        <w:rPr>
          <w:color w:val="000000"/>
          <w:sz w:val="20"/>
          <w:szCs w:val="20"/>
        </w:rPr>
        <w:t>.</w:t>
      </w:r>
    </w:p>
    <w:p w14:paraId="0F9FA060" w14:textId="24515846" w:rsidR="0016085E" w:rsidRPr="000C50DF" w:rsidRDefault="0016085E" w:rsidP="0016085E">
      <w:pPr>
        <w:rPr>
          <w:color w:val="000000"/>
          <w:sz w:val="20"/>
          <w:szCs w:val="20"/>
          <w:lang w:val="en-US"/>
        </w:rPr>
      </w:pPr>
      <w:proofErr w:type="spellStart"/>
      <w:r w:rsidRPr="000C50DF">
        <w:rPr>
          <w:sz w:val="20"/>
          <w:szCs w:val="20"/>
          <w:lang w:val="en-US"/>
        </w:rPr>
        <w:t>Indikator</w:t>
      </w:r>
      <w:proofErr w:type="spellEnd"/>
      <w:r w:rsidRPr="000C50DF">
        <w:rPr>
          <w:sz w:val="20"/>
          <w:szCs w:val="20"/>
          <w:lang w:val="en-US"/>
        </w:rPr>
        <w:t xml:space="preserve"> </w:t>
      </w:r>
      <w:proofErr w:type="spellStart"/>
      <w:r w:rsidRPr="000C50DF">
        <w:rPr>
          <w:sz w:val="20"/>
          <w:szCs w:val="20"/>
          <w:lang w:val="en-US"/>
        </w:rPr>
        <w:t>literasi</w:t>
      </w:r>
      <w:proofErr w:type="spellEnd"/>
      <w:r w:rsidRPr="000C50DF">
        <w:rPr>
          <w:sz w:val="20"/>
          <w:szCs w:val="20"/>
          <w:lang w:val="en-US"/>
        </w:rPr>
        <w:t xml:space="preserve"> keuangan </w:t>
      </w:r>
      <w:proofErr w:type="spellStart"/>
      <w:r w:rsidRPr="000C50DF">
        <w:rPr>
          <w:sz w:val="20"/>
          <w:szCs w:val="20"/>
          <w:lang w:val="en-US"/>
        </w:rPr>
        <w:t>berdasarkan</w:t>
      </w:r>
      <w:proofErr w:type="spellEnd"/>
      <w:r w:rsidRPr="000C50DF">
        <w:rPr>
          <w:sz w:val="20"/>
          <w:szCs w:val="20"/>
          <w:lang w:val="en-US"/>
        </w:rPr>
        <w:t xml:space="preserve"> </w:t>
      </w:r>
      <w:proofErr w:type="spellStart"/>
      <w:r w:rsidRPr="000C50DF">
        <w:rPr>
          <w:sz w:val="20"/>
          <w:szCs w:val="20"/>
          <w:lang w:val="en-US"/>
        </w:rPr>
        <w:t>pandangan</w:t>
      </w:r>
      <w:proofErr w:type="spellEnd"/>
      <w:sdt>
        <w:sdtPr>
          <w:rPr>
            <w:color w:val="000000"/>
            <w:sz w:val="20"/>
            <w:szCs w:val="20"/>
            <w:lang w:val="en-US"/>
          </w:rPr>
          <w:tag w:val="MENDELEY_CITATION_v3_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"/>
          <w:id w:val="1935171259"/>
          <w:placeholder>
            <w:docPart w:val="DefaultPlaceholder_-1854013440"/>
          </w:placeholder>
        </w:sdtPr>
        <w:sdtContent>
          <w:r w:rsidR="002E5474" w:rsidRPr="002E5474">
            <w:rPr>
              <w:color w:val="000000"/>
              <w:sz w:val="20"/>
              <w:szCs w:val="20"/>
              <w:lang w:val="en-US"/>
            </w:rPr>
            <w:t>[19]</w:t>
          </w:r>
        </w:sdtContent>
      </w:sdt>
      <w:r w:rsidRPr="000C50DF">
        <w:rPr>
          <w:color w:val="000000"/>
          <w:sz w:val="20"/>
          <w:szCs w:val="20"/>
          <w:lang w:val="en-US"/>
        </w:rPr>
        <w:t>:</w:t>
      </w:r>
    </w:p>
    <w:p w14:paraId="1D1AD7F0" w14:textId="1C262A53" w:rsidR="0016085E" w:rsidRPr="000C50DF" w:rsidRDefault="0016085E" w:rsidP="0016085E">
      <w:pPr>
        <w:pStyle w:val="ListParagraph"/>
        <w:numPr>
          <w:ilvl w:val="0"/>
          <w:numId w:val="1"/>
        </w:numPr>
        <w:rPr>
          <w:color w:val="000000" w:themeColor="text1"/>
          <w:sz w:val="20"/>
          <w:szCs w:val="20"/>
          <w:u w:val="single"/>
        </w:rPr>
      </w:pPr>
      <w:proofErr w:type="spellStart"/>
      <w:r w:rsidRPr="000C50DF">
        <w:rPr>
          <w:color w:val="000000" w:themeColor="text1"/>
          <w:sz w:val="20"/>
          <w:szCs w:val="20"/>
          <w:lang w:val="en-US"/>
        </w:rPr>
        <w:t>Pemahaman</w:t>
      </w:r>
      <w:proofErr w:type="spellEnd"/>
      <w:r w:rsidRPr="000C50DF">
        <w:rPr>
          <w:color w:val="000000" w:themeColor="text1"/>
          <w:sz w:val="20"/>
          <w:szCs w:val="20"/>
          <w:lang w:val="en-US"/>
        </w:rPr>
        <w:t xml:space="preserve"> </w:t>
      </w:r>
      <w:proofErr w:type="spellStart"/>
      <w:r w:rsidRPr="000C50DF">
        <w:rPr>
          <w:color w:val="000000" w:themeColor="text1"/>
          <w:sz w:val="20"/>
          <w:szCs w:val="20"/>
          <w:lang w:val="en-US"/>
        </w:rPr>
        <w:t>tentang</w:t>
      </w:r>
      <w:proofErr w:type="spellEnd"/>
      <w:r w:rsidRPr="000C50DF">
        <w:rPr>
          <w:color w:val="000000" w:themeColor="text1"/>
          <w:sz w:val="20"/>
          <w:szCs w:val="20"/>
          <w:lang w:val="en-US"/>
        </w:rPr>
        <w:t xml:space="preserve"> </w:t>
      </w:r>
      <w:proofErr w:type="spellStart"/>
      <w:r w:rsidRPr="000C50DF">
        <w:rPr>
          <w:color w:val="000000" w:themeColor="text1"/>
          <w:sz w:val="20"/>
          <w:szCs w:val="20"/>
          <w:lang w:val="en-US"/>
        </w:rPr>
        <w:t>penggunaan</w:t>
      </w:r>
      <w:proofErr w:type="spellEnd"/>
      <w:r w:rsidRPr="000C50DF">
        <w:rPr>
          <w:color w:val="000000" w:themeColor="text1"/>
          <w:sz w:val="20"/>
          <w:szCs w:val="20"/>
          <w:lang w:val="en-US"/>
        </w:rPr>
        <w:t xml:space="preserve"> </w:t>
      </w:r>
      <w:proofErr w:type="spellStart"/>
      <w:r w:rsidRPr="000C50DF">
        <w:rPr>
          <w:color w:val="000000" w:themeColor="text1"/>
          <w:sz w:val="20"/>
          <w:szCs w:val="20"/>
          <w:lang w:val="en-US"/>
        </w:rPr>
        <w:t>produk</w:t>
      </w:r>
      <w:proofErr w:type="spellEnd"/>
      <w:r w:rsidRPr="000C50DF">
        <w:rPr>
          <w:color w:val="000000" w:themeColor="text1"/>
          <w:sz w:val="20"/>
          <w:szCs w:val="20"/>
          <w:lang w:val="en-US"/>
        </w:rPr>
        <w:t xml:space="preserve"> dan </w:t>
      </w:r>
      <w:proofErr w:type="spellStart"/>
      <w:r w:rsidRPr="000C50DF">
        <w:rPr>
          <w:color w:val="000000" w:themeColor="text1"/>
          <w:sz w:val="20"/>
          <w:szCs w:val="20"/>
          <w:lang w:val="en-US"/>
        </w:rPr>
        <w:t>layanan</w:t>
      </w:r>
      <w:proofErr w:type="spellEnd"/>
      <w:r w:rsidRPr="000C50DF">
        <w:rPr>
          <w:color w:val="000000" w:themeColor="text1"/>
          <w:sz w:val="20"/>
          <w:szCs w:val="20"/>
          <w:lang w:val="en-US"/>
        </w:rPr>
        <w:t xml:space="preserve"> keuangan</w:t>
      </w:r>
    </w:p>
    <w:p w14:paraId="6443C4D5" w14:textId="77777777" w:rsidR="0016085E" w:rsidRPr="000C50DF" w:rsidRDefault="0016085E" w:rsidP="0016085E">
      <w:pPr>
        <w:pStyle w:val="ListParagraph"/>
        <w:numPr>
          <w:ilvl w:val="0"/>
          <w:numId w:val="1"/>
        </w:numPr>
        <w:rPr>
          <w:color w:val="000000" w:themeColor="text1"/>
          <w:sz w:val="20"/>
          <w:szCs w:val="20"/>
          <w:u w:val="single"/>
        </w:rPr>
      </w:pPr>
      <w:proofErr w:type="spellStart"/>
      <w:r w:rsidRPr="000C50DF">
        <w:rPr>
          <w:color w:val="000000" w:themeColor="text1"/>
          <w:sz w:val="20"/>
          <w:szCs w:val="20"/>
          <w:lang w:val="en-US"/>
        </w:rPr>
        <w:t>Pengelolaan</w:t>
      </w:r>
      <w:proofErr w:type="spellEnd"/>
      <w:r w:rsidRPr="000C50DF">
        <w:rPr>
          <w:color w:val="000000" w:themeColor="text1"/>
          <w:sz w:val="20"/>
          <w:szCs w:val="20"/>
          <w:lang w:val="en-US"/>
        </w:rPr>
        <w:t xml:space="preserve"> keuangan </w:t>
      </w:r>
      <w:proofErr w:type="spellStart"/>
      <w:r w:rsidRPr="000C50DF">
        <w:rPr>
          <w:color w:val="000000" w:themeColor="text1"/>
          <w:sz w:val="20"/>
          <w:szCs w:val="20"/>
          <w:lang w:val="en-US"/>
        </w:rPr>
        <w:t>pribadi</w:t>
      </w:r>
      <w:proofErr w:type="spellEnd"/>
    </w:p>
    <w:p w14:paraId="4DE9EAE3" w14:textId="65163B27" w:rsidR="0016085E" w:rsidRPr="000C50DF" w:rsidRDefault="0016085E" w:rsidP="0016085E">
      <w:pPr>
        <w:pStyle w:val="ListParagraph"/>
        <w:numPr>
          <w:ilvl w:val="0"/>
          <w:numId w:val="1"/>
        </w:numPr>
        <w:rPr>
          <w:color w:val="000000" w:themeColor="text1"/>
          <w:sz w:val="20"/>
          <w:szCs w:val="20"/>
          <w:u w:val="single"/>
        </w:rPr>
      </w:pPr>
      <w:proofErr w:type="spellStart"/>
      <w:r w:rsidRPr="000C50DF">
        <w:rPr>
          <w:color w:val="000000" w:themeColor="text1"/>
          <w:sz w:val="20"/>
          <w:szCs w:val="20"/>
          <w:lang w:val="en-US"/>
        </w:rPr>
        <w:t>Investasi</w:t>
      </w:r>
      <w:proofErr w:type="spellEnd"/>
    </w:p>
    <w:p w14:paraId="323B9137" w14:textId="77777777" w:rsidR="0016085E" w:rsidRPr="000C50DF" w:rsidRDefault="0016085E" w:rsidP="0016085E">
      <w:pPr>
        <w:pStyle w:val="ListParagraph"/>
        <w:numPr>
          <w:ilvl w:val="0"/>
          <w:numId w:val="1"/>
        </w:numPr>
        <w:rPr>
          <w:color w:val="000000" w:themeColor="text1"/>
          <w:sz w:val="20"/>
          <w:szCs w:val="20"/>
          <w:u w:val="single"/>
        </w:rPr>
      </w:pPr>
      <w:proofErr w:type="spellStart"/>
      <w:r w:rsidRPr="000C50DF">
        <w:rPr>
          <w:color w:val="000000" w:themeColor="text1"/>
          <w:sz w:val="20"/>
          <w:szCs w:val="20"/>
          <w:lang w:val="en-US"/>
        </w:rPr>
        <w:t>Pengalaman</w:t>
      </w:r>
      <w:proofErr w:type="spellEnd"/>
      <w:r w:rsidRPr="000C50DF">
        <w:rPr>
          <w:color w:val="000000" w:themeColor="text1"/>
          <w:sz w:val="20"/>
          <w:szCs w:val="20"/>
          <w:lang w:val="en-US"/>
        </w:rPr>
        <w:t xml:space="preserve"> </w:t>
      </w:r>
      <w:proofErr w:type="spellStart"/>
      <w:r w:rsidRPr="000C50DF">
        <w:rPr>
          <w:color w:val="000000" w:themeColor="text1"/>
          <w:sz w:val="20"/>
          <w:szCs w:val="20"/>
          <w:lang w:val="en-US"/>
        </w:rPr>
        <w:t>pembelanjaan</w:t>
      </w:r>
      <w:proofErr w:type="spellEnd"/>
      <w:r w:rsidRPr="000C50DF">
        <w:rPr>
          <w:color w:val="000000" w:themeColor="text1"/>
          <w:sz w:val="20"/>
          <w:szCs w:val="20"/>
          <w:lang w:val="en-US"/>
        </w:rPr>
        <w:t xml:space="preserve"> yang </w:t>
      </w:r>
      <w:proofErr w:type="spellStart"/>
      <w:r w:rsidRPr="000C50DF">
        <w:rPr>
          <w:color w:val="000000" w:themeColor="text1"/>
          <w:sz w:val="20"/>
          <w:szCs w:val="20"/>
          <w:lang w:val="en-US"/>
        </w:rPr>
        <w:t>mengedepankan</w:t>
      </w:r>
      <w:proofErr w:type="spellEnd"/>
      <w:r w:rsidRPr="000C50DF">
        <w:rPr>
          <w:color w:val="000000" w:themeColor="text1"/>
          <w:sz w:val="20"/>
          <w:szCs w:val="20"/>
          <w:lang w:val="en-US"/>
        </w:rPr>
        <w:t xml:space="preserve"> </w:t>
      </w:r>
      <w:proofErr w:type="spellStart"/>
      <w:r w:rsidRPr="000C50DF">
        <w:rPr>
          <w:color w:val="000000" w:themeColor="text1"/>
          <w:sz w:val="20"/>
          <w:szCs w:val="20"/>
          <w:lang w:val="en-US"/>
        </w:rPr>
        <w:t>kualitas</w:t>
      </w:r>
      <w:proofErr w:type="spellEnd"/>
    </w:p>
    <w:p w14:paraId="104F3D4F" w14:textId="77777777" w:rsidR="00FE10B5" w:rsidRPr="000C50DF" w:rsidRDefault="00FE10B5" w:rsidP="0016085E">
      <w:pPr>
        <w:rPr>
          <w:color w:val="000000"/>
          <w:sz w:val="20"/>
          <w:szCs w:val="20"/>
          <w:lang w:val="en-US"/>
        </w:rPr>
      </w:pPr>
    </w:p>
    <w:p w14:paraId="7E959848" w14:textId="2A7FB1E4" w:rsidR="00AA5FA8" w:rsidRPr="000C50DF" w:rsidRDefault="00FE10B5" w:rsidP="00AA5FA8">
      <w:pPr>
        <w:rPr>
          <w:sz w:val="20"/>
          <w:szCs w:val="20"/>
        </w:rPr>
      </w:pPr>
      <w:r w:rsidRPr="000C50DF">
        <w:rPr>
          <w:b/>
          <w:bCs/>
          <w:i/>
          <w:iCs/>
          <w:color w:val="000000"/>
          <w:sz w:val="20"/>
          <w:szCs w:val="20"/>
          <w:lang w:val="en-US"/>
        </w:rPr>
        <w:t>Spending Habit</w:t>
      </w:r>
      <w:r w:rsidR="00AA5FA8" w:rsidRPr="000C50DF">
        <w:rPr>
          <w:b/>
          <w:bCs/>
          <w:i/>
          <w:iCs/>
          <w:color w:val="000000"/>
          <w:sz w:val="20"/>
          <w:szCs w:val="20"/>
          <w:lang w:val="en-US"/>
        </w:rPr>
        <w:t xml:space="preserve"> (X2)</w:t>
      </w:r>
      <w:r w:rsidR="00AA5FA8" w:rsidRPr="000C50DF">
        <w:rPr>
          <w:color w:val="000000"/>
          <w:sz w:val="20"/>
          <w:szCs w:val="20"/>
          <w:lang w:val="en-US"/>
        </w:rPr>
        <w:t xml:space="preserve"> adalah </w:t>
      </w:r>
      <w:r w:rsidR="00AA5FA8" w:rsidRPr="000C50DF">
        <w:rPr>
          <w:sz w:val="20"/>
          <w:szCs w:val="20"/>
        </w:rPr>
        <w:t>merujuk pada kecenderungan seseorang dalam membelanjakan uang untuk memenuhi keinginan, yang dapat mencerminkan perilaku boros atau konsumtif</w:t>
      </w:r>
      <w:sdt>
        <w:sdtPr>
          <w:rPr>
            <w:color w:val="000000"/>
            <w:sz w:val="20"/>
            <w:szCs w:val="20"/>
          </w:rPr>
          <w:tag w:val="MENDELEY_CITATION_v3_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"/>
          <w:id w:val="1328086265"/>
          <w:placeholder>
            <w:docPart w:val="DefaultPlaceholder_-1854013440"/>
          </w:placeholder>
        </w:sdtPr>
        <w:sdtContent>
          <w:r w:rsidR="002E5474" w:rsidRPr="002E5474">
            <w:rPr>
              <w:color w:val="000000"/>
              <w:sz w:val="20"/>
              <w:szCs w:val="20"/>
            </w:rPr>
            <w:t>[20]</w:t>
          </w:r>
        </w:sdtContent>
      </w:sdt>
      <w:r w:rsidR="00AA5FA8" w:rsidRPr="000C50DF">
        <w:rPr>
          <w:sz w:val="20"/>
          <w:szCs w:val="20"/>
        </w:rPr>
        <w:t>.</w:t>
      </w:r>
    </w:p>
    <w:p w14:paraId="5CA1585F" w14:textId="670A6EDD" w:rsidR="00EC674A" w:rsidRPr="000C50DF" w:rsidRDefault="00AA5FA8" w:rsidP="00AA5FA8">
      <w:pPr>
        <w:rPr>
          <w:sz w:val="20"/>
          <w:szCs w:val="20"/>
          <w:lang w:val="en-US"/>
        </w:rPr>
      </w:pPr>
      <w:proofErr w:type="spellStart"/>
      <w:r w:rsidRPr="000C50DF">
        <w:rPr>
          <w:sz w:val="20"/>
          <w:szCs w:val="20"/>
          <w:lang w:val="en-US"/>
        </w:rPr>
        <w:t>Indikator</w:t>
      </w:r>
      <w:proofErr w:type="spellEnd"/>
      <w:r w:rsidRPr="000C50DF">
        <w:rPr>
          <w:sz w:val="20"/>
          <w:szCs w:val="20"/>
          <w:lang w:val="en-US"/>
        </w:rPr>
        <w:t xml:space="preserve"> Spending Habit </w:t>
      </w:r>
      <w:proofErr w:type="spellStart"/>
      <w:r w:rsidRPr="000C50DF">
        <w:rPr>
          <w:sz w:val="20"/>
          <w:szCs w:val="20"/>
          <w:lang w:val="en-US"/>
        </w:rPr>
        <w:t>berdasarkan</w:t>
      </w:r>
      <w:proofErr w:type="spellEnd"/>
      <w:r w:rsidRPr="000C50DF">
        <w:rPr>
          <w:sz w:val="20"/>
          <w:szCs w:val="20"/>
          <w:lang w:val="en-US"/>
        </w:rPr>
        <w:t xml:space="preserve"> </w:t>
      </w:r>
      <w:proofErr w:type="spellStart"/>
      <w:r w:rsidRPr="000C50DF">
        <w:rPr>
          <w:sz w:val="20"/>
          <w:szCs w:val="20"/>
          <w:lang w:val="en-US"/>
        </w:rPr>
        <w:t>pandangan</w:t>
      </w:r>
      <w:proofErr w:type="spellEnd"/>
      <w:sdt>
        <w:sdtPr>
          <w:rPr>
            <w:color w:val="000000"/>
            <w:sz w:val="20"/>
            <w:szCs w:val="20"/>
            <w:lang w:val="en-US"/>
          </w:rPr>
          <w:tag w:val="MENDELEY_CITATION_v3_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"/>
          <w:id w:val="48037589"/>
          <w:placeholder>
            <w:docPart w:val="DefaultPlaceholder_-1854013440"/>
          </w:placeholder>
        </w:sdtPr>
        <w:sdtContent>
          <w:r w:rsidR="002E5474" w:rsidRPr="002E5474">
            <w:rPr>
              <w:color w:val="000000"/>
              <w:sz w:val="20"/>
              <w:szCs w:val="20"/>
              <w:lang w:val="en-US"/>
            </w:rPr>
            <w:t>[21]</w:t>
          </w:r>
        </w:sdtContent>
      </w:sdt>
    </w:p>
    <w:p w14:paraId="1B994B97" w14:textId="77777777" w:rsidR="00ED0D78" w:rsidRPr="000C50DF" w:rsidRDefault="00ED0D78" w:rsidP="00ED0D78">
      <w:pPr>
        <w:pStyle w:val="ListParagraph"/>
        <w:numPr>
          <w:ilvl w:val="0"/>
          <w:numId w:val="2"/>
        </w:numPr>
        <w:rPr>
          <w:sz w:val="20"/>
          <w:szCs w:val="20"/>
        </w:rPr>
      </w:pPr>
      <w:r w:rsidRPr="000C50DF">
        <w:rPr>
          <w:sz w:val="20"/>
          <w:szCs w:val="20"/>
        </w:rPr>
        <w:t>Konsep perencanaan, merujuk pada rencana seseorang dalam mengeluarkan uang.</w:t>
      </w:r>
    </w:p>
    <w:p w14:paraId="62F5A670" w14:textId="77777777" w:rsidR="00ED0D78" w:rsidRPr="000C50DF" w:rsidRDefault="00ED0D78" w:rsidP="00ED0D78">
      <w:pPr>
        <w:pStyle w:val="ListParagraph"/>
        <w:numPr>
          <w:ilvl w:val="0"/>
          <w:numId w:val="2"/>
        </w:numPr>
        <w:rPr>
          <w:sz w:val="20"/>
          <w:szCs w:val="20"/>
        </w:rPr>
      </w:pPr>
      <w:r w:rsidRPr="000C50DF">
        <w:rPr>
          <w:sz w:val="20"/>
          <w:szCs w:val="20"/>
        </w:rPr>
        <w:t>Konsep menabung, merujuk pada kebiasaan seseorang dalam menyisihkan sebagian uangnya untuk masa depan.</w:t>
      </w:r>
    </w:p>
    <w:p w14:paraId="7E8392C8" w14:textId="20CE4267" w:rsidR="00ED0D78" w:rsidRPr="000C50DF" w:rsidRDefault="00ED0D78" w:rsidP="00ED0D78">
      <w:pPr>
        <w:pStyle w:val="ListParagraph"/>
        <w:numPr>
          <w:ilvl w:val="0"/>
          <w:numId w:val="2"/>
        </w:numPr>
        <w:rPr>
          <w:sz w:val="20"/>
          <w:szCs w:val="20"/>
        </w:rPr>
      </w:pPr>
      <w:r w:rsidRPr="000C50DF">
        <w:rPr>
          <w:sz w:val="20"/>
          <w:szCs w:val="20"/>
        </w:rPr>
        <w:t>Konsep pembelian, merujuk pada cara seseorang dalam membeli barang atau jasa.</w:t>
      </w:r>
    </w:p>
    <w:p w14:paraId="4F863049" w14:textId="77777777" w:rsidR="00836FF5" w:rsidRPr="000C50DF" w:rsidRDefault="00836FF5" w:rsidP="00836FF5">
      <w:pPr>
        <w:rPr>
          <w:sz w:val="20"/>
          <w:szCs w:val="20"/>
        </w:rPr>
      </w:pPr>
    </w:p>
    <w:p w14:paraId="4B3FBEA6" w14:textId="5007F2D5" w:rsidR="00836FF5" w:rsidRPr="00F806F2" w:rsidRDefault="00836FF5" w:rsidP="00836FF5">
      <w:pPr>
        <w:rPr>
          <w:sz w:val="20"/>
          <w:szCs w:val="20"/>
        </w:rPr>
      </w:pPr>
      <w:r w:rsidRPr="00F806F2">
        <w:rPr>
          <w:b/>
          <w:bCs/>
          <w:i/>
          <w:iCs/>
          <w:sz w:val="20"/>
          <w:szCs w:val="20"/>
        </w:rPr>
        <w:t xml:space="preserve">Keuangan Pribadi (Y) </w:t>
      </w:r>
      <w:r w:rsidRPr="00F806F2">
        <w:rPr>
          <w:sz w:val="20"/>
          <w:szCs w:val="20"/>
        </w:rPr>
        <w:t>adalah cabang ilmu finansial yang berkaitan dengan manajemen keuangan individu, keluarga dan perusahaan kecil</w:t>
      </w:r>
      <w:sdt>
        <w:sdtPr>
          <w:rPr>
            <w:color w:val="000000"/>
            <w:sz w:val="20"/>
            <w:szCs w:val="20"/>
            <w:lang w:val="en-US"/>
          </w:rPr>
          <w:tag w:val="MENDELEY_CITATION_v3_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"/>
          <w:id w:val="-667094409"/>
          <w:placeholder>
            <w:docPart w:val="DefaultPlaceholder_-1854013440"/>
          </w:placeholder>
        </w:sdtPr>
        <w:sdtContent>
          <w:r w:rsidR="002E5474" w:rsidRPr="00F806F2">
            <w:rPr>
              <w:color w:val="000000"/>
              <w:sz w:val="20"/>
              <w:szCs w:val="20"/>
            </w:rPr>
            <w:t>[22]</w:t>
          </w:r>
        </w:sdtContent>
      </w:sdt>
    </w:p>
    <w:p w14:paraId="7988081D" w14:textId="7D1511F4" w:rsidR="00EC674A" w:rsidRPr="000C50DF" w:rsidRDefault="00836FF5" w:rsidP="00AA5FA8">
      <w:pPr>
        <w:rPr>
          <w:color w:val="000000"/>
          <w:sz w:val="20"/>
          <w:szCs w:val="20"/>
          <w:lang w:val="en-US"/>
        </w:rPr>
      </w:pPr>
      <w:r w:rsidRPr="000C50DF">
        <w:rPr>
          <w:sz w:val="20"/>
          <w:szCs w:val="20"/>
          <w:lang w:val="en-US"/>
        </w:rPr>
        <w:t xml:space="preserve">Indicator Keuangan </w:t>
      </w:r>
      <w:proofErr w:type="spellStart"/>
      <w:r w:rsidRPr="000C50DF">
        <w:rPr>
          <w:sz w:val="20"/>
          <w:szCs w:val="20"/>
          <w:lang w:val="en-US"/>
        </w:rPr>
        <w:t>Pribadi</w:t>
      </w:r>
      <w:proofErr w:type="spellEnd"/>
      <w:r w:rsidRPr="000C50DF">
        <w:rPr>
          <w:sz w:val="20"/>
          <w:szCs w:val="20"/>
          <w:lang w:val="en-US"/>
        </w:rPr>
        <w:t xml:space="preserve"> </w:t>
      </w:r>
      <w:proofErr w:type="spellStart"/>
      <w:r w:rsidRPr="000C50DF">
        <w:rPr>
          <w:sz w:val="20"/>
          <w:szCs w:val="20"/>
          <w:lang w:val="en-US"/>
        </w:rPr>
        <w:t>berdasarkan</w:t>
      </w:r>
      <w:proofErr w:type="spellEnd"/>
      <w:r w:rsidRPr="000C50DF">
        <w:rPr>
          <w:sz w:val="20"/>
          <w:szCs w:val="20"/>
          <w:lang w:val="en-US"/>
        </w:rPr>
        <w:t xml:space="preserve"> </w:t>
      </w:r>
      <w:proofErr w:type="spellStart"/>
      <w:r w:rsidRPr="000C50DF">
        <w:rPr>
          <w:sz w:val="20"/>
          <w:szCs w:val="20"/>
          <w:lang w:val="en-US"/>
        </w:rPr>
        <w:t>pandangan</w:t>
      </w:r>
      <w:proofErr w:type="spellEnd"/>
      <w:sdt>
        <w:sdtPr>
          <w:rPr>
            <w:color w:val="000000"/>
            <w:sz w:val="20"/>
            <w:szCs w:val="20"/>
            <w:lang w:val="en-US"/>
          </w:rPr>
          <w:tag w:val="MENDELEY_CITATION_v3_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"/>
          <w:id w:val="1830252438"/>
          <w:placeholder>
            <w:docPart w:val="DefaultPlaceholder_-1854013440"/>
          </w:placeholder>
        </w:sdtPr>
        <w:sdtContent>
          <w:r w:rsidR="002E5474" w:rsidRPr="002E5474">
            <w:rPr>
              <w:color w:val="000000"/>
              <w:sz w:val="20"/>
              <w:szCs w:val="20"/>
              <w:lang w:val="en-US"/>
            </w:rPr>
            <w:t>[23], [24]</w:t>
          </w:r>
        </w:sdtContent>
      </w:sdt>
    </w:p>
    <w:p w14:paraId="1B26285F" w14:textId="77777777" w:rsidR="00DC274A" w:rsidRPr="000C50DF" w:rsidRDefault="00DC274A" w:rsidP="00DC274A">
      <w:pPr>
        <w:pStyle w:val="ListParagraph"/>
        <w:numPr>
          <w:ilvl w:val="0"/>
          <w:numId w:val="6"/>
        </w:numPr>
        <w:rPr>
          <w:sz w:val="20"/>
          <w:szCs w:val="20"/>
        </w:rPr>
      </w:pPr>
      <w:r w:rsidRPr="000C50DF">
        <w:rPr>
          <w:sz w:val="20"/>
          <w:szCs w:val="20"/>
        </w:rPr>
        <w:t>Pengetahuan keuangan: Meliputi pengetahuan tentang pengelolaan/manajemen keuangan, perencanaan keuangan, pengeluaran dan pemasukan, uang dan aset, suku bunga, kredit, asuransi, dan investasi</w:t>
      </w:r>
    </w:p>
    <w:p w14:paraId="21E79237" w14:textId="77777777" w:rsidR="00DC274A" w:rsidRPr="000C50DF" w:rsidRDefault="00DC274A" w:rsidP="00DC274A">
      <w:pPr>
        <w:pStyle w:val="ListParagraph"/>
        <w:numPr>
          <w:ilvl w:val="0"/>
          <w:numId w:val="6"/>
        </w:numPr>
        <w:rPr>
          <w:sz w:val="20"/>
          <w:szCs w:val="20"/>
        </w:rPr>
      </w:pPr>
      <w:r w:rsidRPr="000C50DF">
        <w:rPr>
          <w:sz w:val="20"/>
          <w:szCs w:val="20"/>
        </w:rPr>
        <w:t>Sikap keuangan: Meliputi orientasi terhadap keuangan pribadi, keamanan dana atau uang, dan pemahaman individu terhadap hubungan antara kepribadian dan manajemen keuangan</w:t>
      </w:r>
    </w:p>
    <w:p w14:paraId="4BE10951" w14:textId="77777777" w:rsidR="00DC274A" w:rsidRPr="000C50DF" w:rsidRDefault="00DC274A" w:rsidP="00DC274A">
      <w:pPr>
        <w:pStyle w:val="ListParagraph"/>
        <w:numPr>
          <w:ilvl w:val="0"/>
          <w:numId w:val="6"/>
        </w:numPr>
        <w:rPr>
          <w:sz w:val="20"/>
          <w:szCs w:val="20"/>
        </w:rPr>
      </w:pPr>
      <w:r w:rsidRPr="000C50DF">
        <w:rPr>
          <w:sz w:val="20"/>
          <w:szCs w:val="20"/>
        </w:rPr>
        <w:t>Perilaku manajemen keuangan: Meliputi persiapan anggaran, persiapan dana darurat, tindakan penghematan, dan pengelolaan keuangan sehari-hari</w:t>
      </w:r>
    </w:p>
    <w:p w14:paraId="75DB2C0D" w14:textId="5D6E8BC0" w:rsidR="00DC274A" w:rsidRPr="00F806F2" w:rsidRDefault="00DC274A" w:rsidP="00DC274A">
      <w:pPr>
        <w:rPr>
          <w:sz w:val="20"/>
          <w:szCs w:val="20"/>
          <w:lang w:val="fi-FI"/>
        </w:rPr>
      </w:pPr>
    </w:p>
    <w:p w14:paraId="68BEABFD" w14:textId="4F35447F" w:rsidR="00B43443" w:rsidRPr="00F806F2" w:rsidRDefault="00EC674A" w:rsidP="00AA5FA8">
      <w:pPr>
        <w:rPr>
          <w:color w:val="000000"/>
          <w:sz w:val="20"/>
          <w:szCs w:val="20"/>
          <w:lang w:val="fi-FI"/>
        </w:rPr>
      </w:pPr>
      <w:r w:rsidRPr="00F806F2">
        <w:rPr>
          <w:b/>
          <w:bCs/>
          <w:i/>
          <w:iCs/>
          <w:sz w:val="20"/>
          <w:szCs w:val="20"/>
          <w:lang w:val="fi-FI"/>
        </w:rPr>
        <w:t xml:space="preserve">Keputusan Berbelanja di Marketplace (Z) </w:t>
      </w:r>
      <w:r w:rsidRPr="00F806F2">
        <w:rPr>
          <w:sz w:val="20"/>
          <w:szCs w:val="20"/>
          <w:lang w:val="fi-FI"/>
        </w:rPr>
        <w:t xml:space="preserve">adalah </w:t>
      </w:r>
      <w:r w:rsidR="00B43443" w:rsidRPr="00F806F2">
        <w:rPr>
          <w:sz w:val="20"/>
          <w:szCs w:val="20"/>
          <w:lang w:val="fi-FI"/>
        </w:rPr>
        <w:t>penggunaan teknologi yang diperbarui untuk memaksimalkan transaksi online</w:t>
      </w:r>
      <w:sdt>
        <w:sdtPr>
          <w:rPr>
            <w:color w:val="000000"/>
            <w:sz w:val="20"/>
            <w:szCs w:val="20"/>
            <w:lang w:val="en-US"/>
          </w:rPr>
          <w:tag w:val="MENDELEY_CITATION_v3_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"/>
          <w:id w:val="984432999"/>
          <w:placeholder>
            <w:docPart w:val="DefaultPlaceholder_-1854013440"/>
          </w:placeholder>
        </w:sdtPr>
        <w:sdtContent>
          <w:r w:rsidR="002E5474" w:rsidRPr="00F806F2">
            <w:rPr>
              <w:color w:val="000000"/>
              <w:sz w:val="20"/>
              <w:szCs w:val="20"/>
              <w:lang w:val="fi-FI"/>
            </w:rPr>
            <w:t>[25]</w:t>
          </w:r>
        </w:sdtContent>
      </w:sdt>
      <w:r w:rsidR="00B43443" w:rsidRPr="00F806F2">
        <w:rPr>
          <w:color w:val="000000"/>
          <w:sz w:val="20"/>
          <w:szCs w:val="20"/>
          <w:lang w:val="fi-FI"/>
        </w:rPr>
        <w:t>.</w:t>
      </w:r>
    </w:p>
    <w:p w14:paraId="7B539366" w14:textId="5F818F51" w:rsidR="00B43443" w:rsidRPr="000C50DF" w:rsidRDefault="00B43443" w:rsidP="00AA5FA8">
      <w:pPr>
        <w:rPr>
          <w:color w:val="000000"/>
          <w:sz w:val="20"/>
          <w:szCs w:val="20"/>
          <w:lang w:val="en-US"/>
        </w:rPr>
      </w:pPr>
      <w:proofErr w:type="spellStart"/>
      <w:r w:rsidRPr="000C50DF">
        <w:rPr>
          <w:color w:val="000000"/>
          <w:sz w:val="20"/>
          <w:szCs w:val="20"/>
          <w:lang w:val="en-US"/>
        </w:rPr>
        <w:t>Indikator</w:t>
      </w:r>
      <w:proofErr w:type="spellEnd"/>
      <w:r w:rsidRPr="000C50DF">
        <w:rPr>
          <w:color w:val="000000"/>
          <w:sz w:val="20"/>
          <w:szCs w:val="20"/>
          <w:lang w:val="en-US"/>
        </w:rPr>
        <w:t xml:space="preserve"> Keputusan </w:t>
      </w:r>
      <w:proofErr w:type="spellStart"/>
      <w:r w:rsidRPr="000C50DF">
        <w:rPr>
          <w:color w:val="000000"/>
          <w:sz w:val="20"/>
          <w:szCs w:val="20"/>
          <w:lang w:val="en-US"/>
        </w:rPr>
        <w:t>Berbelanja</w:t>
      </w:r>
      <w:proofErr w:type="spellEnd"/>
      <w:r w:rsidRPr="000C50DF">
        <w:rPr>
          <w:color w:val="000000"/>
          <w:sz w:val="20"/>
          <w:szCs w:val="20"/>
          <w:lang w:val="en-US"/>
        </w:rPr>
        <w:t xml:space="preserve"> di Marketplace </w:t>
      </w:r>
      <w:proofErr w:type="spellStart"/>
      <w:r w:rsidRPr="000C50DF">
        <w:rPr>
          <w:color w:val="000000"/>
          <w:sz w:val="20"/>
          <w:szCs w:val="20"/>
          <w:lang w:val="en-US"/>
        </w:rPr>
        <w:t>berdasarkan</w:t>
      </w:r>
      <w:proofErr w:type="spellEnd"/>
      <w:r w:rsidRPr="000C50DF">
        <w:rPr>
          <w:color w:val="000000"/>
          <w:sz w:val="20"/>
          <w:szCs w:val="20"/>
          <w:lang w:val="en-US"/>
        </w:rPr>
        <w:t xml:space="preserve"> </w:t>
      </w:r>
      <w:proofErr w:type="spellStart"/>
      <w:r w:rsidRPr="000C50DF">
        <w:rPr>
          <w:color w:val="000000"/>
          <w:sz w:val="20"/>
          <w:szCs w:val="20"/>
          <w:lang w:val="en-US"/>
        </w:rPr>
        <w:t>pandangan</w:t>
      </w:r>
      <w:proofErr w:type="spellEnd"/>
      <w:sdt>
        <w:sdtPr>
          <w:rPr>
            <w:color w:val="000000"/>
            <w:sz w:val="20"/>
            <w:szCs w:val="20"/>
            <w:lang w:val="en-US"/>
          </w:rPr>
          <w:tag w:val="MENDELEY_CITATION_v3_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"/>
          <w:id w:val="634917588"/>
          <w:placeholder>
            <w:docPart w:val="DefaultPlaceholder_-1854013440"/>
          </w:placeholder>
        </w:sdtPr>
        <w:sdtContent>
          <w:r w:rsidR="002E5474" w:rsidRPr="002E5474">
            <w:rPr>
              <w:color w:val="000000"/>
              <w:sz w:val="20"/>
              <w:szCs w:val="20"/>
              <w:lang w:val="en-US"/>
            </w:rPr>
            <w:t>[26]</w:t>
          </w:r>
        </w:sdtContent>
      </w:sdt>
      <w:r w:rsidRPr="000C50DF">
        <w:rPr>
          <w:color w:val="000000"/>
          <w:sz w:val="20"/>
          <w:szCs w:val="20"/>
          <w:lang w:val="en-US"/>
        </w:rPr>
        <w:t>.</w:t>
      </w:r>
    </w:p>
    <w:p w14:paraId="6FBE42E4" w14:textId="77777777" w:rsidR="00B43443" w:rsidRPr="000C50DF" w:rsidRDefault="00B43443" w:rsidP="00B43443">
      <w:pPr>
        <w:pStyle w:val="ListParagraph"/>
        <w:numPr>
          <w:ilvl w:val="0"/>
          <w:numId w:val="3"/>
        </w:numPr>
        <w:rPr>
          <w:sz w:val="20"/>
          <w:szCs w:val="20"/>
        </w:rPr>
      </w:pPr>
      <w:r w:rsidRPr="000C50DF">
        <w:rPr>
          <w:sz w:val="20"/>
          <w:szCs w:val="20"/>
        </w:rPr>
        <w:t xml:space="preserve">Akses yang mudah: Sesuai dengan nama, </w:t>
      </w:r>
      <w:proofErr w:type="spellStart"/>
      <w:r w:rsidRPr="000C50DF">
        <w:rPr>
          <w:sz w:val="20"/>
          <w:szCs w:val="20"/>
        </w:rPr>
        <w:t>marketplace</w:t>
      </w:r>
      <w:proofErr w:type="spellEnd"/>
      <w:r w:rsidRPr="000C50DF">
        <w:rPr>
          <w:sz w:val="20"/>
          <w:szCs w:val="20"/>
        </w:rPr>
        <w:t xml:space="preserve"> harus memudahkan akses dan navigasi untuk konsumen</w:t>
      </w:r>
    </w:p>
    <w:p w14:paraId="71190628" w14:textId="77777777" w:rsidR="00B43443" w:rsidRPr="000C50DF" w:rsidRDefault="00B43443" w:rsidP="00B43443">
      <w:pPr>
        <w:pStyle w:val="ListParagraph"/>
        <w:numPr>
          <w:ilvl w:val="0"/>
          <w:numId w:val="3"/>
        </w:numPr>
        <w:rPr>
          <w:sz w:val="20"/>
          <w:szCs w:val="20"/>
        </w:rPr>
      </w:pPr>
      <w:r w:rsidRPr="000C50DF">
        <w:rPr>
          <w:sz w:val="20"/>
          <w:szCs w:val="20"/>
        </w:rPr>
        <w:t>Tampilan toko &amp; produk: Marketplace harus menampilkan produk dengan baik dan secara menarik untuk mempengaruhi keputusan pembelian</w:t>
      </w:r>
    </w:p>
    <w:p w14:paraId="7D046F01" w14:textId="04351173" w:rsidR="00EF32C3" w:rsidRPr="000C50DF" w:rsidRDefault="00B43443" w:rsidP="00B43443">
      <w:pPr>
        <w:pStyle w:val="ListParagraph"/>
        <w:numPr>
          <w:ilvl w:val="0"/>
          <w:numId w:val="3"/>
        </w:numPr>
        <w:rPr>
          <w:sz w:val="20"/>
          <w:szCs w:val="20"/>
        </w:rPr>
      </w:pPr>
      <w:r w:rsidRPr="000C50DF">
        <w:rPr>
          <w:sz w:val="20"/>
          <w:szCs w:val="20"/>
        </w:rPr>
        <w:t>Informasi dan ketersediaan produk: Konsumen perlu informasi yang jelas tentang produk, seperti informasi produk sedetail, foto produk, dan ketersediaan produk</w:t>
      </w:r>
      <w:r w:rsidR="00EF32C3" w:rsidRPr="000C50DF">
        <w:rPr>
          <w:b/>
          <w:bCs/>
          <w:i/>
          <w:iCs/>
          <w:sz w:val="20"/>
          <w:szCs w:val="20"/>
          <w:lang w:val="en-US"/>
        </w:rPr>
        <w:fldChar w:fldCharType="begin"/>
      </w:r>
      <w:r w:rsidR="00EF32C3" w:rsidRPr="000C50DF">
        <w:rPr>
          <w:b/>
          <w:bCs/>
          <w:i/>
          <w:iCs/>
          <w:sz w:val="20"/>
          <w:szCs w:val="20"/>
          <w:lang w:val="en-US"/>
        </w:rPr>
        <w:instrText>HYPERLINK "https://journals.unisba.ac.id/index.php/JRMB/article/view/2063" \t "_blank"</w:instrText>
      </w:r>
      <w:r w:rsidR="00EF32C3" w:rsidRPr="000C50DF">
        <w:rPr>
          <w:b/>
          <w:bCs/>
          <w:i/>
          <w:iCs/>
          <w:sz w:val="20"/>
          <w:szCs w:val="20"/>
          <w:lang w:val="en-US"/>
        </w:rPr>
      </w:r>
      <w:r w:rsidR="00EF32C3" w:rsidRPr="000C50DF">
        <w:rPr>
          <w:b/>
          <w:bCs/>
          <w:i/>
          <w:iCs/>
          <w:sz w:val="20"/>
          <w:szCs w:val="20"/>
          <w:lang w:val="en-US"/>
        </w:rPr>
        <w:fldChar w:fldCharType="separate"/>
      </w:r>
    </w:p>
    <w:p w14:paraId="2E236FE7" w14:textId="46453BB6" w:rsidR="00EF32C3" w:rsidRPr="00F806F2" w:rsidRDefault="00EF32C3" w:rsidP="00AA5FA8">
      <w:pPr>
        <w:rPr>
          <w:b/>
          <w:bCs/>
          <w:sz w:val="20"/>
          <w:szCs w:val="20"/>
        </w:rPr>
      </w:pPr>
      <w:r w:rsidRPr="00F806F2">
        <w:rPr>
          <w:sz w:val="20"/>
          <w:szCs w:val="20"/>
        </w:rPr>
        <w:br/>
      </w:r>
      <w:r w:rsidR="00ED204E" w:rsidRPr="00F806F2">
        <w:rPr>
          <w:b/>
          <w:bCs/>
          <w:sz w:val="20"/>
          <w:szCs w:val="20"/>
        </w:rPr>
        <w:t xml:space="preserve">Populasi dan Sampel </w:t>
      </w:r>
    </w:p>
    <w:p w14:paraId="07FB4034" w14:textId="3A98947D" w:rsidR="006261B1" w:rsidRPr="000C50DF" w:rsidRDefault="00EF32C3" w:rsidP="00B71734">
      <w:pPr>
        <w:jc w:val="both"/>
        <w:rPr>
          <w:sz w:val="20"/>
          <w:szCs w:val="20"/>
          <w:lang w:val="en-US"/>
        </w:rPr>
      </w:pPr>
      <w:r w:rsidRPr="000C50DF">
        <w:rPr>
          <w:sz w:val="20"/>
          <w:szCs w:val="20"/>
          <w:lang w:val="en-US"/>
        </w:rPr>
        <w:fldChar w:fldCharType="end"/>
      </w:r>
      <w:r w:rsidR="00ED204E" w:rsidRPr="00F806F2">
        <w:rPr>
          <w:sz w:val="20"/>
          <w:szCs w:val="20"/>
        </w:rPr>
        <w:tab/>
        <w:t>Populasi pada penelitian tersebut adalah mahasiswa akuntansi Angkatan 2020 Universitas Muhammadiyah Sidoarjo</w:t>
      </w:r>
      <w:r w:rsidR="00FA4D51" w:rsidRPr="00F806F2">
        <w:rPr>
          <w:sz w:val="20"/>
          <w:szCs w:val="20"/>
        </w:rPr>
        <w:t>.</w:t>
      </w:r>
      <w:r w:rsidR="00CE5909" w:rsidRPr="00F806F2">
        <w:rPr>
          <w:sz w:val="20"/>
          <w:szCs w:val="20"/>
        </w:rPr>
        <w:t xml:space="preserve"> Adapun jumlah populasi penelitian ini adalah </w:t>
      </w:r>
      <w:r w:rsidR="00DC274A" w:rsidRPr="00F806F2">
        <w:rPr>
          <w:sz w:val="20"/>
          <w:szCs w:val="20"/>
        </w:rPr>
        <w:t>161</w:t>
      </w:r>
      <w:r w:rsidR="00CE5909" w:rsidRPr="00F806F2">
        <w:rPr>
          <w:sz w:val="20"/>
          <w:szCs w:val="20"/>
        </w:rPr>
        <w:t xml:space="preserve"> angkatan 2020 </w:t>
      </w:r>
      <w:proofErr w:type="spellStart"/>
      <w:r w:rsidR="00CE5909" w:rsidRPr="00F806F2">
        <w:rPr>
          <w:sz w:val="20"/>
          <w:szCs w:val="20"/>
        </w:rPr>
        <w:t>prodi</w:t>
      </w:r>
      <w:proofErr w:type="spellEnd"/>
      <w:r w:rsidR="00CE5909" w:rsidRPr="00F806F2">
        <w:rPr>
          <w:sz w:val="20"/>
          <w:szCs w:val="20"/>
        </w:rPr>
        <w:t xml:space="preserve"> akuntansi.</w:t>
      </w:r>
      <w:r w:rsidR="00FA4D51" w:rsidRPr="00F806F2">
        <w:rPr>
          <w:sz w:val="20"/>
          <w:szCs w:val="20"/>
        </w:rPr>
        <w:t xml:space="preserve"> Teknik yang digunakan menggunakan kuesioner </w:t>
      </w:r>
      <w:proofErr w:type="spellStart"/>
      <w:r w:rsidR="00FA4D51" w:rsidRPr="00F806F2">
        <w:rPr>
          <w:sz w:val="20"/>
          <w:szCs w:val="20"/>
        </w:rPr>
        <w:t>online</w:t>
      </w:r>
      <w:proofErr w:type="spellEnd"/>
      <w:r w:rsidR="00FA4D51" w:rsidRPr="00F806F2">
        <w:rPr>
          <w:sz w:val="20"/>
          <w:szCs w:val="20"/>
        </w:rPr>
        <w:t xml:space="preserve"> berupa </w:t>
      </w:r>
      <w:proofErr w:type="spellStart"/>
      <w:r w:rsidR="00FA4D51" w:rsidRPr="00F806F2">
        <w:rPr>
          <w:sz w:val="20"/>
          <w:szCs w:val="20"/>
        </w:rPr>
        <w:t>google</w:t>
      </w:r>
      <w:proofErr w:type="spellEnd"/>
      <w:r w:rsidR="00FA4D51" w:rsidRPr="00F806F2">
        <w:rPr>
          <w:sz w:val="20"/>
          <w:szCs w:val="20"/>
        </w:rPr>
        <w:t xml:space="preserve"> </w:t>
      </w:r>
      <w:proofErr w:type="spellStart"/>
      <w:r w:rsidR="00FA4D51" w:rsidRPr="00F806F2">
        <w:rPr>
          <w:sz w:val="20"/>
          <w:szCs w:val="20"/>
        </w:rPr>
        <w:t>form</w:t>
      </w:r>
      <w:proofErr w:type="spellEnd"/>
      <w:r w:rsidR="00FA4D51" w:rsidRPr="00F806F2">
        <w:rPr>
          <w:sz w:val="20"/>
          <w:szCs w:val="20"/>
        </w:rPr>
        <w:t xml:space="preserve"> yang dibagikan kepada mahasiswa akuntansi Angkatan 2020 Universitas Muhammadiyah Sidoarjo. Dalam penelitian ini, sampel diambil secara acak untuk setiap elemen, tanpa mengukur populasi, sehingga menggunakan persamaan </w:t>
      </w:r>
      <w:proofErr w:type="spellStart"/>
      <w:r w:rsidR="00FA4D51" w:rsidRPr="00F806F2">
        <w:rPr>
          <w:sz w:val="20"/>
          <w:szCs w:val="20"/>
        </w:rPr>
        <w:t>slovin</w:t>
      </w:r>
      <w:proofErr w:type="spellEnd"/>
      <w:r w:rsidR="00FA4D51" w:rsidRPr="00F806F2">
        <w:rPr>
          <w:sz w:val="20"/>
          <w:szCs w:val="20"/>
        </w:rPr>
        <w:t xml:space="preserve">. </w:t>
      </w:r>
      <w:proofErr w:type="spellStart"/>
      <w:proofErr w:type="gramStart"/>
      <w:r w:rsidR="00FA4D51" w:rsidRPr="000C50DF">
        <w:rPr>
          <w:sz w:val="20"/>
          <w:szCs w:val="20"/>
          <w:lang w:val="en-US"/>
        </w:rPr>
        <w:t>Yaitu</w:t>
      </w:r>
      <w:proofErr w:type="spellEnd"/>
      <w:r w:rsidR="00FA4D51" w:rsidRPr="000C50DF">
        <w:rPr>
          <w:sz w:val="20"/>
          <w:szCs w:val="20"/>
          <w:lang w:val="en-US"/>
        </w:rPr>
        <w:t xml:space="preserve"> :</w:t>
      </w:r>
      <w:proofErr w:type="gramEnd"/>
    </w:p>
    <w:p w14:paraId="17325D36" w14:textId="77777777" w:rsidR="00FA4D51" w:rsidRPr="000C50DF" w:rsidRDefault="00FA4D51" w:rsidP="00AA5FA8">
      <w:pPr>
        <w:rPr>
          <w:sz w:val="20"/>
          <w:szCs w:val="20"/>
          <w:lang w:val="en-US"/>
        </w:rPr>
      </w:pPr>
    </w:p>
    <w:tbl>
      <w:tblPr>
        <w:tblStyle w:val="TableGrid"/>
        <w:tblW w:w="0" w:type="auto"/>
        <w:tblLook w:val="04A0" w:firstRow="1" w:lastRow="0" w:firstColumn="1" w:lastColumn="0" w:noHBand="0" w:noVBand="1"/>
      </w:tblPr>
      <w:tblGrid>
        <w:gridCol w:w="9348"/>
      </w:tblGrid>
      <w:tr w:rsidR="00FA4D51" w:rsidRPr="000C50DF" w14:paraId="274D998B" w14:textId="77777777" w:rsidTr="00FA4D51">
        <w:tc>
          <w:tcPr>
            <w:tcW w:w="10600" w:type="dxa"/>
          </w:tcPr>
          <w:p w14:paraId="72F65B7C" w14:textId="389C8906" w:rsidR="00FA4D51" w:rsidRPr="000C50DF" w:rsidRDefault="00FA4D51" w:rsidP="00FA4D51">
            <w:pPr>
              <w:jc w:val="center"/>
              <w:rPr>
                <w:sz w:val="20"/>
                <w:szCs w:val="20"/>
                <w:lang w:val="en-US"/>
              </w:rPr>
            </w:pPr>
            <m:oMathPara>
              <m:oMath>
                <m:r>
                  <w:rPr>
                    <w:rFonts w:ascii="Cambria Math" w:hAnsi="Cambria Math"/>
                    <w:sz w:val="20"/>
                    <w:szCs w:val="20"/>
                    <w:lang w:val="en-US"/>
                  </w:rPr>
                  <m:t>n=</m:t>
                </m:r>
                <m:f>
                  <m:fPr>
                    <m:ctrlPr>
                      <w:rPr>
                        <w:rFonts w:ascii="Cambria Math" w:hAnsi="Cambria Math"/>
                        <w:i/>
                        <w:sz w:val="20"/>
                        <w:szCs w:val="20"/>
                        <w:lang w:val="en-US"/>
                      </w:rPr>
                    </m:ctrlPr>
                  </m:fPr>
                  <m:num>
                    <m:r>
                      <w:rPr>
                        <w:rFonts w:ascii="Cambria Math" w:hAnsi="Cambria Math"/>
                        <w:sz w:val="20"/>
                        <w:szCs w:val="20"/>
                        <w:lang w:val="en-US"/>
                      </w:rPr>
                      <m:t>N</m:t>
                    </m:r>
                  </m:num>
                  <m:den>
                    <m:r>
                      <w:rPr>
                        <w:rFonts w:ascii="Cambria Math" w:hAnsi="Cambria Math"/>
                        <w:sz w:val="20"/>
                        <w:szCs w:val="20"/>
                        <w:lang w:val="en-US"/>
                      </w:rPr>
                      <m:t>1+</m:t>
                    </m:r>
                    <m:sSup>
                      <m:sSupPr>
                        <m:ctrlPr>
                          <w:rPr>
                            <w:rFonts w:ascii="Cambria Math" w:hAnsi="Cambria Math"/>
                            <w:i/>
                            <w:sz w:val="20"/>
                            <w:szCs w:val="20"/>
                            <w:lang w:val="en-US"/>
                          </w:rPr>
                        </m:ctrlPr>
                      </m:sSupPr>
                      <m:e>
                        <m:r>
                          <w:rPr>
                            <w:rFonts w:ascii="Cambria Math" w:hAnsi="Cambria Math"/>
                            <w:sz w:val="20"/>
                            <w:szCs w:val="20"/>
                            <w:lang w:val="en-US"/>
                          </w:rPr>
                          <m:t>N(e)</m:t>
                        </m:r>
                      </m:e>
                      <m:sup>
                        <m:r>
                          <w:rPr>
                            <w:rFonts w:ascii="Cambria Math" w:hAnsi="Cambria Math"/>
                            <w:sz w:val="20"/>
                            <w:szCs w:val="20"/>
                            <w:lang w:val="en-US"/>
                          </w:rPr>
                          <m:t>2</m:t>
                        </m:r>
                      </m:sup>
                    </m:sSup>
                  </m:den>
                </m:f>
              </m:oMath>
            </m:oMathPara>
          </w:p>
          <w:p w14:paraId="25F446D1" w14:textId="7D4FBBA7" w:rsidR="00FA4D51" w:rsidRPr="000C50DF" w:rsidRDefault="00FA4D51" w:rsidP="00FA4D51">
            <w:pPr>
              <w:jc w:val="center"/>
              <w:rPr>
                <w:sz w:val="20"/>
                <w:szCs w:val="20"/>
                <w:lang w:val="en-US"/>
              </w:rPr>
            </w:pPr>
          </w:p>
        </w:tc>
      </w:tr>
    </w:tbl>
    <w:p w14:paraId="2A9B0F66" w14:textId="77777777" w:rsidR="00FA4D51" w:rsidRPr="000C50DF" w:rsidRDefault="00FA4D51" w:rsidP="00AA5FA8">
      <w:pPr>
        <w:rPr>
          <w:sz w:val="20"/>
          <w:szCs w:val="20"/>
          <w:lang w:val="en-US"/>
        </w:rPr>
      </w:pPr>
    </w:p>
    <w:p w14:paraId="28FF5BCD" w14:textId="77777777" w:rsidR="00FA4D51" w:rsidRPr="000C50DF" w:rsidRDefault="00FA4D51" w:rsidP="00AA5FA8">
      <w:pPr>
        <w:rPr>
          <w:i/>
          <w:iCs/>
          <w:sz w:val="20"/>
          <w:szCs w:val="20"/>
          <w:lang w:val="en-US"/>
        </w:rPr>
      </w:pPr>
      <w:proofErr w:type="gramStart"/>
      <w:r w:rsidRPr="000C50DF">
        <w:rPr>
          <w:i/>
          <w:iCs/>
          <w:sz w:val="20"/>
          <w:szCs w:val="20"/>
          <w:lang w:val="en-US"/>
        </w:rPr>
        <w:t>Keterangan :</w:t>
      </w:r>
      <w:proofErr w:type="gramEnd"/>
    </w:p>
    <w:p w14:paraId="7DBAF1B4" w14:textId="558DDEAA" w:rsidR="00FA4D51" w:rsidRPr="000C50DF" w:rsidRDefault="00FA4D51" w:rsidP="00AA5FA8">
      <w:pPr>
        <w:rPr>
          <w:sz w:val="20"/>
          <w:szCs w:val="20"/>
          <w:lang w:val="en-US"/>
        </w:rPr>
      </w:pPr>
      <m:oMath>
        <m:r>
          <w:rPr>
            <w:rFonts w:ascii="Cambria Math" w:hAnsi="Cambria Math"/>
            <w:sz w:val="20"/>
            <w:szCs w:val="20"/>
            <w:lang w:val="en-US"/>
          </w:rPr>
          <m:t>n</m:t>
        </m:r>
      </m:oMath>
      <w:r w:rsidRPr="000C50DF">
        <w:rPr>
          <w:sz w:val="20"/>
          <w:szCs w:val="20"/>
          <w:lang w:val="en-US"/>
        </w:rPr>
        <w:t xml:space="preserve"> = </w:t>
      </w:r>
      <w:proofErr w:type="spellStart"/>
      <w:r w:rsidRPr="000C50DF">
        <w:rPr>
          <w:sz w:val="20"/>
          <w:szCs w:val="20"/>
          <w:lang w:val="en-US"/>
        </w:rPr>
        <w:t>Standar</w:t>
      </w:r>
      <w:proofErr w:type="spellEnd"/>
      <w:r w:rsidRPr="000C50DF">
        <w:rPr>
          <w:sz w:val="20"/>
          <w:szCs w:val="20"/>
          <w:lang w:val="en-US"/>
        </w:rPr>
        <w:t xml:space="preserve"> </w:t>
      </w:r>
      <w:proofErr w:type="spellStart"/>
      <w:r w:rsidRPr="000C50DF">
        <w:rPr>
          <w:sz w:val="20"/>
          <w:szCs w:val="20"/>
          <w:lang w:val="en-US"/>
        </w:rPr>
        <w:t>sampel</w:t>
      </w:r>
      <w:proofErr w:type="spellEnd"/>
      <w:r w:rsidR="00CE5909" w:rsidRPr="000C50DF">
        <w:rPr>
          <w:sz w:val="20"/>
          <w:szCs w:val="20"/>
          <w:lang w:val="en-US"/>
        </w:rPr>
        <w:t xml:space="preserve">/total </w:t>
      </w:r>
      <w:proofErr w:type="spellStart"/>
      <w:r w:rsidR="00CE5909" w:rsidRPr="000C50DF">
        <w:rPr>
          <w:sz w:val="20"/>
          <w:szCs w:val="20"/>
          <w:lang w:val="en-US"/>
        </w:rPr>
        <w:t>responden</w:t>
      </w:r>
      <w:proofErr w:type="spellEnd"/>
    </w:p>
    <w:p w14:paraId="37ACE489" w14:textId="2A9DB59F" w:rsidR="00CE5909" w:rsidRPr="000C50DF" w:rsidRDefault="00CE5909" w:rsidP="00AA5FA8">
      <w:pPr>
        <w:rPr>
          <w:sz w:val="20"/>
          <w:szCs w:val="20"/>
          <w:lang w:val="en-US"/>
        </w:rPr>
      </w:pPr>
      <m:oMath>
        <m:r>
          <w:rPr>
            <w:rFonts w:ascii="Cambria Math" w:hAnsi="Cambria Math"/>
            <w:sz w:val="20"/>
            <w:szCs w:val="20"/>
            <w:lang w:val="en-US"/>
          </w:rPr>
          <m:t>N</m:t>
        </m:r>
      </m:oMath>
      <w:r w:rsidRPr="000C50DF">
        <w:rPr>
          <w:sz w:val="20"/>
          <w:szCs w:val="20"/>
          <w:lang w:val="en-US"/>
        </w:rPr>
        <w:t xml:space="preserve"> = Jumlah populasi</w:t>
      </w:r>
    </w:p>
    <w:p w14:paraId="1D2AD0C2" w14:textId="77777777" w:rsidR="00CE5909" w:rsidRPr="000C50DF" w:rsidRDefault="00CE5909" w:rsidP="00AA5FA8">
      <w:pPr>
        <w:rPr>
          <w:sz w:val="20"/>
          <w:szCs w:val="20"/>
          <w:lang w:val="en-US"/>
        </w:rPr>
      </w:pPr>
      <m:oMath>
        <m:r>
          <w:rPr>
            <w:rFonts w:ascii="Cambria Math" w:hAnsi="Cambria Math"/>
            <w:sz w:val="20"/>
            <w:szCs w:val="20"/>
            <w:lang w:val="en-US"/>
          </w:rPr>
          <m:t>e</m:t>
        </m:r>
      </m:oMath>
      <w:r w:rsidRPr="000C50DF">
        <w:rPr>
          <w:sz w:val="20"/>
          <w:szCs w:val="20"/>
          <w:lang w:val="en-US"/>
        </w:rPr>
        <w:t xml:space="preserve"> = Margin eror atau presentase ketelitian dalam mengambil sampel yang dapat ditoleransi; = 0,05 maupun 5% </w:t>
      </w:r>
    </w:p>
    <w:p w14:paraId="1A571BD8" w14:textId="77777777" w:rsidR="00CE5909" w:rsidRPr="000C50DF" w:rsidRDefault="00CE5909" w:rsidP="00AA5FA8">
      <w:pPr>
        <w:rPr>
          <w:sz w:val="20"/>
          <w:szCs w:val="20"/>
          <w:lang w:val="en-US"/>
        </w:rPr>
      </w:pPr>
    </w:p>
    <w:p w14:paraId="0DC47D53" w14:textId="77777777" w:rsidR="00CE5909" w:rsidRPr="000C50DF" w:rsidRDefault="00CE5909" w:rsidP="00AA5FA8">
      <w:pPr>
        <w:rPr>
          <w:sz w:val="20"/>
          <w:szCs w:val="20"/>
          <w:lang w:val="en-US"/>
        </w:rPr>
      </w:pPr>
      <w:r w:rsidRPr="000C50DF">
        <w:rPr>
          <w:sz w:val="20"/>
          <w:szCs w:val="20"/>
          <w:lang w:val="en-US"/>
        </w:rPr>
        <w:t xml:space="preserve">Dari rumus </w:t>
      </w:r>
      <w:proofErr w:type="spellStart"/>
      <w:r w:rsidRPr="000C50DF">
        <w:rPr>
          <w:sz w:val="20"/>
          <w:szCs w:val="20"/>
          <w:lang w:val="en-US"/>
        </w:rPr>
        <w:t>diatas</w:t>
      </w:r>
      <w:proofErr w:type="spellEnd"/>
      <w:r w:rsidRPr="000C50DF">
        <w:rPr>
          <w:sz w:val="20"/>
          <w:szCs w:val="20"/>
          <w:lang w:val="en-US"/>
        </w:rPr>
        <w:t xml:space="preserve">, </w:t>
      </w:r>
      <w:proofErr w:type="spellStart"/>
      <w:r w:rsidRPr="000C50DF">
        <w:rPr>
          <w:sz w:val="20"/>
          <w:szCs w:val="20"/>
          <w:lang w:val="en-US"/>
        </w:rPr>
        <w:t>ditarik</w:t>
      </w:r>
      <w:proofErr w:type="spellEnd"/>
      <w:r w:rsidRPr="000C50DF">
        <w:rPr>
          <w:sz w:val="20"/>
          <w:szCs w:val="20"/>
          <w:lang w:val="en-US"/>
        </w:rPr>
        <w:t xml:space="preserve"> </w:t>
      </w:r>
      <w:proofErr w:type="spellStart"/>
      <w:r w:rsidRPr="000C50DF">
        <w:rPr>
          <w:sz w:val="20"/>
          <w:szCs w:val="20"/>
          <w:lang w:val="en-US"/>
        </w:rPr>
        <w:t>kesimpulan</w:t>
      </w:r>
      <w:proofErr w:type="spellEnd"/>
      <w:r w:rsidRPr="000C50DF">
        <w:rPr>
          <w:sz w:val="20"/>
          <w:szCs w:val="20"/>
          <w:lang w:val="en-US"/>
        </w:rPr>
        <w:t xml:space="preserve"> jika </w:t>
      </w:r>
      <w:proofErr w:type="spellStart"/>
      <w:r w:rsidRPr="000C50DF">
        <w:rPr>
          <w:sz w:val="20"/>
          <w:szCs w:val="20"/>
          <w:lang w:val="en-US"/>
        </w:rPr>
        <w:t>standar</w:t>
      </w:r>
      <w:proofErr w:type="spellEnd"/>
      <w:r w:rsidRPr="000C50DF">
        <w:rPr>
          <w:sz w:val="20"/>
          <w:szCs w:val="20"/>
          <w:lang w:val="en-US"/>
        </w:rPr>
        <w:t xml:space="preserve"> </w:t>
      </w:r>
      <w:proofErr w:type="spellStart"/>
      <w:r w:rsidRPr="000C50DF">
        <w:rPr>
          <w:sz w:val="20"/>
          <w:szCs w:val="20"/>
          <w:lang w:val="en-US"/>
        </w:rPr>
        <w:t>sampel</w:t>
      </w:r>
      <w:proofErr w:type="spellEnd"/>
      <w:r w:rsidRPr="000C50DF">
        <w:rPr>
          <w:sz w:val="20"/>
          <w:szCs w:val="20"/>
          <w:lang w:val="en-US"/>
        </w:rPr>
        <w:t xml:space="preserve"> </w:t>
      </w:r>
      <w:proofErr w:type="spellStart"/>
      <w:r w:rsidRPr="000C50DF">
        <w:rPr>
          <w:sz w:val="20"/>
          <w:szCs w:val="20"/>
          <w:lang w:val="en-US"/>
        </w:rPr>
        <w:t>dalam</w:t>
      </w:r>
      <w:proofErr w:type="spellEnd"/>
      <w:r w:rsidRPr="000C50DF">
        <w:rPr>
          <w:sz w:val="20"/>
          <w:szCs w:val="20"/>
          <w:lang w:val="en-US"/>
        </w:rPr>
        <w:t xml:space="preserve"> </w:t>
      </w:r>
      <w:proofErr w:type="spellStart"/>
      <w:r w:rsidRPr="000C50DF">
        <w:rPr>
          <w:sz w:val="20"/>
          <w:szCs w:val="20"/>
          <w:lang w:val="en-US"/>
        </w:rPr>
        <w:t>riset</w:t>
      </w:r>
      <w:proofErr w:type="spellEnd"/>
      <w:r w:rsidRPr="000C50DF">
        <w:rPr>
          <w:sz w:val="20"/>
          <w:szCs w:val="20"/>
          <w:lang w:val="en-US"/>
        </w:rPr>
        <w:t xml:space="preserve"> </w:t>
      </w:r>
      <w:proofErr w:type="spellStart"/>
      <w:r w:rsidRPr="000C50DF">
        <w:rPr>
          <w:sz w:val="20"/>
          <w:szCs w:val="20"/>
          <w:lang w:val="en-US"/>
        </w:rPr>
        <w:t>tersebut</w:t>
      </w:r>
      <w:proofErr w:type="spellEnd"/>
      <w:r w:rsidRPr="000C50DF">
        <w:rPr>
          <w:sz w:val="20"/>
          <w:szCs w:val="20"/>
          <w:lang w:val="en-US"/>
        </w:rPr>
        <w:t xml:space="preserve"> adalah:</w:t>
      </w:r>
    </w:p>
    <w:p w14:paraId="53F32C89" w14:textId="77777777" w:rsidR="00CE5909" w:rsidRPr="000C50DF" w:rsidRDefault="00CE5909" w:rsidP="00AA5FA8">
      <w:pPr>
        <w:rPr>
          <w:sz w:val="20"/>
          <w:szCs w:val="20"/>
          <w:lang w:val="en-US"/>
        </w:rPr>
      </w:pPr>
    </w:p>
    <w:p w14:paraId="04CDE201" w14:textId="17C1A3C7" w:rsidR="00CE5909" w:rsidRPr="000C50DF" w:rsidRDefault="00CE5909" w:rsidP="00CE5909">
      <w:pPr>
        <w:jc w:val="center"/>
        <w:rPr>
          <w:sz w:val="20"/>
          <w:szCs w:val="20"/>
          <w:lang w:val="en-US"/>
        </w:rPr>
      </w:pPr>
      <m:oMathPara>
        <m:oMathParaPr>
          <m:jc m:val="left"/>
        </m:oMathParaPr>
        <m:oMath>
          <m:r>
            <w:rPr>
              <w:rFonts w:ascii="Cambria Math" w:hAnsi="Cambria Math"/>
              <w:sz w:val="20"/>
              <w:szCs w:val="20"/>
              <w:lang w:val="en-US"/>
            </w:rPr>
            <m:t>n=</m:t>
          </m:r>
          <m:f>
            <m:fPr>
              <m:ctrlPr>
                <w:rPr>
                  <w:rFonts w:ascii="Cambria Math" w:hAnsi="Cambria Math"/>
                  <w:i/>
                  <w:sz w:val="20"/>
                  <w:szCs w:val="20"/>
                  <w:lang w:val="en-US"/>
                </w:rPr>
              </m:ctrlPr>
            </m:fPr>
            <m:num>
              <m:r>
                <w:rPr>
                  <w:rFonts w:ascii="Cambria Math" w:hAnsi="Cambria Math"/>
                  <w:sz w:val="20"/>
                  <w:szCs w:val="20"/>
                  <w:lang w:val="en-US"/>
                </w:rPr>
                <m:t>161</m:t>
              </m:r>
            </m:num>
            <m:den>
              <m:r>
                <w:rPr>
                  <w:rFonts w:ascii="Cambria Math" w:hAnsi="Cambria Math"/>
                  <w:sz w:val="20"/>
                  <w:szCs w:val="20"/>
                  <w:lang w:val="en-US"/>
                </w:rPr>
                <m:t>1+</m:t>
              </m:r>
              <m:sSup>
                <m:sSupPr>
                  <m:ctrlPr>
                    <w:rPr>
                      <w:rFonts w:ascii="Cambria Math" w:hAnsi="Cambria Math"/>
                      <w:i/>
                      <w:sz w:val="20"/>
                      <w:szCs w:val="20"/>
                      <w:lang w:val="en-US"/>
                    </w:rPr>
                  </m:ctrlPr>
                </m:sSupPr>
                <m:e>
                  <m:r>
                    <w:rPr>
                      <w:rFonts w:ascii="Cambria Math" w:hAnsi="Cambria Math"/>
                      <w:sz w:val="20"/>
                      <w:szCs w:val="20"/>
                      <w:lang w:val="en-US"/>
                    </w:rPr>
                    <m:t>161(0,05)</m:t>
                  </m:r>
                </m:e>
                <m:sup>
                  <m:r>
                    <w:rPr>
                      <w:rFonts w:ascii="Cambria Math" w:hAnsi="Cambria Math"/>
                      <w:sz w:val="20"/>
                      <w:szCs w:val="20"/>
                      <w:lang w:val="en-US"/>
                    </w:rPr>
                    <m:t>2</m:t>
                  </m:r>
                </m:sup>
              </m:sSup>
            </m:den>
          </m:f>
        </m:oMath>
      </m:oMathPara>
    </w:p>
    <w:p w14:paraId="01994F2F" w14:textId="77777777" w:rsidR="00CE5909" w:rsidRPr="000C50DF" w:rsidRDefault="00CE5909" w:rsidP="00AA5FA8">
      <w:pPr>
        <w:rPr>
          <w:sz w:val="20"/>
          <w:szCs w:val="20"/>
          <w:lang w:val="en-US"/>
        </w:rPr>
      </w:pPr>
    </w:p>
    <w:p w14:paraId="2F9BAC0F" w14:textId="59562DC3" w:rsidR="00CE5909" w:rsidRPr="000C50DF" w:rsidRDefault="00CE5909" w:rsidP="00AA5FA8">
      <w:pPr>
        <w:rPr>
          <w:sz w:val="20"/>
          <w:szCs w:val="20"/>
          <w:lang w:val="en-US"/>
        </w:rPr>
      </w:pPr>
      <m:oMath>
        <m:r>
          <w:rPr>
            <w:rFonts w:ascii="Cambria Math" w:hAnsi="Cambria Math"/>
            <w:sz w:val="20"/>
            <w:szCs w:val="20"/>
            <w:lang w:val="en-US"/>
          </w:rPr>
          <m:t>n=</m:t>
        </m:r>
      </m:oMath>
      <w:r w:rsidR="00B71734" w:rsidRPr="000C50DF">
        <w:rPr>
          <w:sz w:val="20"/>
          <w:szCs w:val="20"/>
          <w:lang w:val="en-US"/>
        </w:rPr>
        <w:t xml:space="preserve"> </w:t>
      </w:r>
      <w:r w:rsidR="00DC274A" w:rsidRPr="000C50DF">
        <w:rPr>
          <w:sz w:val="20"/>
          <w:szCs w:val="20"/>
          <w:lang w:val="en-US"/>
        </w:rPr>
        <w:t>1</w:t>
      </w:r>
      <w:r w:rsidR="00C112D5" w:rsidRPr="000C50DF">
        <w:rPr>
          <w:sz w:val="20"/>
          <w:szCs w:val="20"/>
          <w:lang w:val="en-US"/>
        </w:rPr>
        <w:t>15</w:t>
      </w:r>
    </w:p>
    <w:p w14:paraId="15F1790D" w14:textId="77777777" w:rsidR="00B71734" w:rsidRPr="000C50DF" w:rsidRDefault="00B71734" w:rsidP="00AA5FA8">
      <w:pPr>
        <w:rPr>
          <w:sz w:val="20"/>
          <w:szCs w:val="20"/>
          <w:lang w:val="en-US"/>
        </w:rPr>
      </w:pPr>
    </w:p>
    <w:p w14:paraId="64FD596E" w14:textId="77777777" w:rsidR="00B71734" w:rsidRPr="000C50DF" w:rsidRDefault="00B71734" w:rsidP="00AA5FA8">
      <w:pPr>
        <w:rPr>
          <w:sz w:val="20"/>
          <w:szCs w:val="20"/>
          <w:lang w:val="en-US"/>
        </w:rPr>
      </w:pPr>
    </w:p>
    <w:p w14:paraId="367CA018" w14:textId="24002D8A" w:rsidR="00B71734" w:rsidRPr="000C50DF" w:rsidRDefault="00B71734" w:rsidP="00AA5FA8">
      <w:pPr>
        <w:rPr>
          <w:sz w:val="20"/>
          <w:szCs w:val="20"/>
          <w:lang w:val="en-US"/>
        </w:rPr>
      </w:pPr>
      <w:proofErr w:type="spellStart"/>
      <w:r w:rsidRPr="000C50DF">
        <w:rPr>
          <w:sz w:val="20"/>
          <w:szCs w:val="20"/>
          <w:lang w:val="en-US"/>
        </w:rPr>
        <w:t>Sehingga</w:t>
      </w:r>
      <w:proofErr w:type="spellEnd"/>
      <w:r w:rsidRPr="000C50DF">
        <w:rPr>
          <w:sz w:val="20"/>
          <w:szCs w:val="20"/>
          <w:lang w:val="en-US"/>
        </w:rPr>
        <w:t xml:space="preserve"> rumus </w:t>
      </w:r>
      <w:proofErr w:type="spellStart"/>
      <w:r w:rsidRPr="000C50DF">
        <w:rPr>
          <w:sz w:val="20"/>
          <w:szCs w:val="20"/>
          <w:lang w:val="en-US"/>
        </w:rPr>
        <w:t>diatas</w:t>
      </w:r>
      <w:proofErr w:type="spellEnd"/>
      <w:r w:rsidRPr="000C50DF">
        <w:rPr>
          <w:sz w:val="20"/>
          <w:szCs w:val="20"/>
          <w:lang w:val="en-US"/>
        </w:rPr>
        <w:t xml:space="preserve"> </w:t>
      </w:r>
      <w:proofErr w:type="spellStart"/>
      <w:r w:rsidRPr="000C50DF">
        <w:rPr>
          <w:sz w:val="20"/>
          <w:szCs w:val="20"/>
          <w:lang w:val="en-US"/>
        </w:rPr>
        <w:t>memperoleh</w:t>
      </w:r>
      <w:proofErr w:type="spellEnd"/>
      <w:r w:rsidRPr="000C50DF">
        <w:rPr>
          <w:sz w:val="20"/>
          <w:szCs w:val="20"/>
          <w:lang w:val="en-US"/>
        </w:rPr>
        <w:t xml:space="preserve"> </w:t>
      </w:r>
      <w:r w:rsidR="00C112D5" w:rsidRPr="000C50DF">
        <w:rPr>
          <w:sz w:val="20"/>
          <w:szCs w:val="20"/>
          <w:lang w:val="en-US"/>
        </w:rPr>
        <w:t>115</w:t>
      </w:r>
      <w:r w:rsidRPr="000C50DF">
        <w:rPr>
          <w:sz w:val="20"/>
          <w:szCs w:val="20"/>
          <w:lang w:val="en-US"/>
        </w:rPr>
        <w:t xml:space="preserve"> </w:t>
      </w:r>
      <w:proofErr w:type="spellStart"/>
      <w:r w:rsidRPr="000C50DF">
        <w:rPr>
          <w:sz w:val="20"/>
          <w:szCs w:val="20"/>
          <w:lang w:val="en-US"/>
        </w:rPr>
        <w:t>responden</w:t>
      </w:r>
      <w:proofErr w:type="spellEnd"/>
    </w:p>
    <w:p w14:paraId="0988BA91" w14:textId="77777777" w:rsidR="00B71734" w:rsidRPr="000C50DF" w:rsidRDefault="00B71734" w:rsidP="00AA5FA8">
      <w:pPr>
        <w:rPr>
          <w:sz w:val="20"/>
          <w:szCs w:val="20"/>
          <w:lang w:val="en-US"/>
        </w:rPr>
      </w:pPr>
    </w:p>
    <w:p w14:paraId="67817883" w14:textId="77777777" w:rsidR="00B71734" w:rsidRPr="000C50DF" w:rsidRDefault="00B71734" w:rsidP="00B71734">
      <w:pPr>
        <w:ind w:firstLine="640"/>
        <w:rPr>
          <w:sz w:val="20"/>
          <w:szCs w:val="20"/>
        </w:rPr>
      </w:pPr>
      <w:r w:rsidRPr="000C50DF">
        <w:rPr>
          <w:sz w:val="20"/>
          <w:szCs w:val="20"/>
        </w:rPr>
        <w:t xml:space="preserve">Standar data dalam tiap </w:t>
      </w:r>
      <w:proofErr w:type="spellStart"/>
      <w:r w:rsidRPr="000C50DF">
        <w:rPr>
          <w:sz w:val="20"/>
          <w:szCs w:val="20"/>
        </w:rPr>
        <w:t>items</w:t>
      </w:r>
      <w:proofErr w:type="spellEnd"/>
      <w:r w:rsidRPr="000C50DF">
        <w:rPr>
          <w:sz w:val="20"/>
          <w:szCs w:val="20"/>
        </w:rPr>
        <w:t xml:space="preserve"> </w:t>
      </w:r>
      <w:proofErr w:type="spellStart"/>
      <w:r w:rsidRPr="000C50DF">
        <w:rPr>
          <w:sz w:val="20"/>
          <w:szCs w:val="20"/>
        </w:rPr>
        <w:t>variable</w:t>
      </w:r>
      <w:proofErr w:type="spellEnd"/>
      <w:r w:rsidRPr="000C50DF">
        <w:rPr>
          <w:sz w:val="20"/>
          <w:szCs w:val="20"/>
        </w:rPr>
        <w:t xml:space="preserve"> didapat atas tanggapan responden saat mengisi angket. Pengukurannya dilaksanakan dengan </w:t>
      </w:r>
      <w:proofErr w:type="spellStart"/>
      <w:r w:rsidRPr="000C50DF">
        <w:rPr>
          <w:sz w:val="20"/>
          <w:szCs w:val="20"/>
        </w:rPr>
        <w:t>likert</w:t>
      </w:r>
      <w:proofErr w:type="spellEnd"/>
      <w:r w:rsidRPr="000C50DF">
        <w:rPr>
          <w:sz w:val="20"/>
          <w:szCs w:val="20"/>
        </w:rPr>
        <w:t xml:space="preserve"> </w:t>
      </w:r>
      <w:proofErr w:type="spellStart"/>
      <w:r w:rsidRPr="000C50DF">
        <w:rPr>
          <w:sz w:val="20"/>
          <w:szCs w:val="20"/>
        </w:rPr>
        <w:t>scale</w:t>
      </w:r>
      <w:proofErr w:type="spellEnd"/>
      <w:r w:rsidRPr="000C50DF">
        <w:rPr>
          <w:sz w:val="20"/>
          <w:szCs w:val="20"/>
        </w:rPr>
        <w:t xml:space="preserve"> pada skor 1 - 4, yakni:</w:t>
      </w:r>
    </w:p>
    <w:p w14:paraId="2E159EEF" w14:textId="513310CB" w:rsidR="00B71734" w:rsidRPr="000C50DF" w:rsidRDefault="00B71734" w:rsidP="00B71734">
      <w:pPr>
        <w:pStyle w:val="ListParagraph"/>
        <w:numPr>
          <w:ilvl w:val="0"/>
          <w:numId w:val="5"/>
        </w:numPr>
        <w:rPr>
          <w:sz w:val="20"/>
          <w:szCs w:val="20"/>
        </w:rPr>
      </w:pPr>
      <w:r w:rsidRPr="000C50DF">
        <w:rPr>
          <w:sz w:val="20"/>
          <w:szCs w:val="20"/>
        </w:rPr>
        <w:t xml:space="preserve">Sangat Setuju (SS) diberikan nilai </w:t>
      </w:r>
      <w:r w:rsidR="00AF4086">
        <w:rPr>
          <w:sz w:val="20"/>
          <w:szCs w:val="20"/>
        </w:rPr>
        <w:t>5</w:t>
      </w:r>
      <w:r w:rsidRPr="000C50DF">
        <w:rPr>
          <w:sz w:val="20"/>
          <w:szCs w:val="20"/>
        </w:rPr>
        <w:t xml:space="preserve"> </w:t>
      </w:r>
    </w:p>
    <w:p w14:paraId="3AEFF408" w14:textId="256D0E1D" w:rsidR="00B71734" w:rsidRDefault="00B71734" w:rsidP="00B71734">
      <w:pPr>
        <w:pStyle w:val="ListParagraph"/>
        <w:numPr>
          <w:ilvl w:val="0"/>
          <w:numId w:val="5"/>
        </w:numPr>
        <w:rPr>
          <w:sz w:val="20"/>
          <w:szCs w:val="20"/>
        </w:rPr>
      </w:pPr>
      <w:r w:rsidRPr="000C50DF">
        <w:rPr>
          <w:sz w:val="20"/>
          <w:szCs w:val="20"/>
        </w:rPr>
        <w:t xml:space="preserve">Setuju (S) diberikan nilai </w:t>
      </w:r>
      <w:r w:rsidR="00AF4086">
        <w:rPr>
          <w:sz w:val="20"/>
          <w:szCs w:val="20"/>
        </w:rPr>
        <w:t>4</w:t>
      </w:r>
    </w:p>
    <w:p w14:paraId="32E67640" w14:textId="199F1FE1" w:rsidR="00AF4086" w:rsidRPr="000C50DF" w:rsidRDefault="00AF4086" w:rsidP="00B71734">
      <w:pPr>
        <w:pStyle w:val="ListParagraph"/>
        <w:numPr>
          <w:ilvl w:val="0"/>
          <w:numId w:val="5"/>
        </w:numPr>
        <w:rPr>
          <w:sz w:val="20"/>
          <w:szCs w:val="20"/>
        </w:rPr>
      </w:pPr>
      <w:r>
        <w:rPr>
          <w:sz w:val="20"/>
          <w:szCs w:val="20"/>
        </w:rPr>
        <w:t>Agak Setuju (AS) Diberikan nilai 3</w:t>
      </w:r>
    </w:p>
    <w:p w14:paraId="7C788978" w14:textId="01640183" w:rsidR="00B71734" w:rsidRPr="000C50DF" w:rsidRDefault="00B71734" w:rsidP="00B71734">
      <w:pPr>
        <w:pStyle w:val="ListParagraph"/>
        <w:numPr>
          <w:ilvl w:val="0"/>
          <w:numId w:val="5"/>
        </w:numPr>
        <w:rPr>
          <w:sz w:val="20"/>
          <w:szCs w:val="20"/>
        </w:rPr>
      </w:pPr>
      <w:r w:rsidRPr="000C50DF">
        <w:rPr>
          <w:sz w:val="20"/>
          <w:szCs w:val="20"/>
        </w:rPr>
        <w:t>Tidak Setuju (TS) diberikan nilai 2</w:t>
      </w:r>
    </w:p>
    <w:p w14:paraId="65A18986" w14:textId="77777777" w:rsidR="00B71734" w:rsidRPr="00F806F2" w:rsidRDefault="00B71734" w:rsidP="00B71734">
      <w:pPr>
        <w:pStyle w:val="ListParagraph"/>
        <w:numPr>
          <w:ilvl w:val="0"/>
          <w:numId w:val="5"/>
        </w:numPr>
        <w:rPr>
          <w:sz w:val="20"/>
          <w:szCs w:val="20"/>
          <w:lang w:val="fi-FI"/>
        </w:rPr>
      </w:pPr>
      <w:r w:rsidRPr="000C50DF">
        <w:rPr>
          <w:sz w:val="20"/>
          <w:szCs w:val="20"/>
        </w:rPr>
        <w:t>Sangat Tidak Setuju (STS) diberikan nilai 1</w:t>
      </w:r>
    </w:p>
    <w:p w14:paraId="441B08F9" w14:textId="77777777" w:rsidR="00B71734" w:rsidRPr="00F806F2" w:rsidRDefault="00B71734" w:rsidP="00B71734">
      <w:pPr>
        <w:rPr>
          <w:sz w:val="20"/>
          <w:szCs w:val="20"/>
          <w:lang w:val="fi-FI"/>
        </w:rPr>
      </w:pPr>
    </w:p>
    <w:p w14:paraId="4A8BB007" w14:textId="0CEA669A" w:rsidR="00F806F2" w:rsidRDefault="00B71734" w:rsidP="00B71734">
      <w:pPr>
        <w:ind w:firstLine="640"/>
        <w:jc w:val="both"/>
        <w:rPr>
          <w:sz w:val="20"/>
          <w:szCs w:val="20"/>
          <w:lang w:val="en-US"/>
        </w:rPr>
      </w:pPr>
      <w:r w:rsidRPr="00F806F2">
        <w:rPr>
          <w:sz w:val="20"/>
          <w:szCs w:val="20"/>
          <w:lang w:val="fi-FI"/>
        </w:rPr>
        <w:t xml:space="preserve">Saat memberikan skor nilai, skala likert digunakan sebagai alternatif untuk mengukur perilaku. Tujuan dari keputusan skor ini adalah untuk mencegah responden menunjukkan perilaku netral. </w:t>
      </w:r>
      <w:r w:rsidR="00E521AB" w:rsidRPr="00727C3B">
        <w:rPr>
          <w:sz w:val="20"/>
          <w:szCs w:val="20"/>
          <w:lang w:val="fi-FI"/>
        </w:rPr>
        <w:t xml:space="preserve">Setelah itu, </w:t>
      </w:r>
      <w:r w:rsidR="00727C3B" w:rsidRPr="00727C3B">
        <w:rPr>
          <w:sz w:val="20"/>
          <w:szCs w:val="20"/>
          <w:lang w:val="fi-FI"/>
        </w:rPr>
        <w:t xml:space="preserve">Kemudian hasil kuisioner ditabulasi dan diolah dengan analisis regresi linier berganda guna melihat besarnya pengaruh dari variabel bebas terhadap variabel dependen atau terikat. </w:t>
      </w:r>
      <w:r w:rsidR="00727C3B" w:rsidRPr="00727C3B">
        <w:rPr>
          <w:sz w:val="20"/>
          <w:szCs w:val="20"/>
          <w:lang w:val="en-US"/>
        </w:rPr>
        <w:t xml:space="preserve">Dalam penelitian ini, peneliti menggunakan </w:t>
      </w:r>
      <w:r w:rsidR="000947B5">
        <w:rPr>
          <w:sz w:val="20"/>
          <w:szCs w:val="20"/>
          <w:lang w:val="en-US"/>
        </w:rPr>
        <w:pgNum/>
      </w:r>
      <w:proofErr w:type="spellStart"/>
      <w:r w:rsidR="000947B5">
        <w:rPr>
          <w:sz w:val="20"/>
          <w:szCs w:val="20"/>
          <w:lang w:val="en-US"/>
        </w:rPr>
        <w:t>engaru</w:t>
      </w:r>
      <w:proofErr w:type="spellEnd"/>
      <w:r w:rsidR="00727C3B" w:rsidRPr="00727C3B">
        <w:rPr>
          <w:sz w:val="20"/>
          <w:szCs w:val="20"/>
          <w:lang w:val="en-US"/>
        </w:rPr>
        <w:t xml:space="preserve"> SPSS (Statistical Package for Social Science) sebagai </w:t>
      </w:r>
      <w:proofErr w:type="spellStart"/>
      <w:r w:rsidR="00727C3B" w:rsidRPr="00727C3B">
        <w:rPr>
          <w:sz w:val="20"/>
          <w:szCs w:val="20"/>
          <w:lang w:val="en-US"/>
        </w:rPr>
        <w:t>alat</w:t>
      </w:r>
      <w:proofErr w:type="spellEnd"/>
      <w:r w:rsidR="00727C3B" w:rsidRPr="00727C3B">
        <w:rPr>
          <w:sz w:val="20"/>
          <w:szCs w:val="20"/>
          <w:lang w:val="en-US"/>
        </w:rPr>
        <w:t xml:space="preserve"> untuk </w:t>
      </w:r>
      <w:proofErr w:type="spellStart"/>
      <w:r w:rsidR="00727C3B" w:rsidRPr="00727C3B">
        <w:rPr>
          <w:sz w:val="20"/>
          <w:szCs w:val="20"/>
          <w:lang w:val="en-US"/>
        </w:rPr>
        <w:t>menganalisis</w:t>
      </w:r>
      <w:proofErr w:type="spellEnd"/>
      <w:r w:rsidR="00727C3B" w:rsidRPr="00727C3B">
        <w:rPr>
          <w:sz w:val="20"/>
          <w:szCs w:val="20"/>
          <w:lang w:val="en-US"/>
        </w:rPr>
        <w:t xml:space="preserve"> data. Sebelum </w:t>
      </w:r>
      <w:proofErr w:type="spellStart"/>
      <w:r w:rsidR="00727C3B" w:rsidRPr="00727C3B">
        <w:rPr>
          <w:sz w:val="20"/>
          <w:szCs w:val="20"/>
          <w:lang w:val="en-US"/>
        </w:rPr>
        <w:t>dilakukannya</w:t>
      </w:r>
      <w:proofErr w:type="spellEnd"/>
      <w:r w:rsidR="00727C3B" w:rsidRPr="00727C3B">
        <w:rPr>
          <w:sz w:val="20"/>
          <w:szCs w:val="20"/>
          <w:lang w:val="en-US"/>
        </w:rPr>
        <w:t xml:space="preserve"> </w:t>
      </w:r>
      <w:proofErr w:type="spellStart"/>
      <w:r w:rsidR="00727C3B" w:rsidRPr="00727C3B">
        <w:rPr>
          <w:sz w:val="20"/>
          <w:szCs w:val="20"/>
          <w:lang w:val="en-US"/>
        </w:rPr>
        <w:t>pengujian</w:t>
      </w:r>
      <w:proofErr w:type="spellEnd"/>
      <w:r w:rsidR="00727C3B" w:rsidRPr="00727C3B">
        <w:rPr>
          <w:sz w:val="20"/>
          <w:szCs w:val="20"/>
          <w:lang w:val="en-US"/>
        </w:rPr>
        <w:t xml:space="preserve"> </w:t>
      </w:r>
      <w:r w:rsidR="000947B5">
        <w:rPr>
          <w:sz w:val="20"/>
          <w:szCs w:val="20"/>
          <w:lang w:val="en-US"/>
        </w:rPr>
        <w:pgNum/>
      </w:r>
      <w:proofErr w:type="spellStart"/>
      <w:r w:rsidR="000947B5">
        <w:rPr>
          <w:sz w:val="20"/>
          <w:szCs w:val="20"/>
          <w:lang w:val="en-US"/>
        </w:rPr>
        <w:t>engaruh</w:t>
      </w:r>
      <w:proofErr w:type="spellEnd"/>
      <w:r w:rsidR="00727C3B" w:rsidRPr="00727C3B">
        <w:rPr>
          <w:sz w:val="20"/>
          <w:szCs w:val="20"/>
          <w:lang w:val="en-US"/>
        </w:rPr>
        <w:t xml:space="preserve">, perlu </w:t>
      </w:r>
      <w:proofErr w:type="spellStart"/>
      <w:r w:rsidR="00727C3B" w:rsidRPr="00727C3B">
        <w:rPr>
          <w:sz w:val="20"/>
          <w:szCs w:val="20"/>
          <w:lang w:val="en-US"/>
        </w:rPr>
        <w:t>melakukan</w:t>
      </w:r>
      <w:proofErr w:type="spellEnd"/>
      <w:r w:rsidR="00727C3B" w:rsidRPr="00727C3B">
        <w:rPr>
          <w:sz w:val="20"/>
          <w:szCs w:val="20"/>
          <w:lang w:val="en-US"/>
        </w:rPr>
        <w:t xml:space="preserve"> </w:t>
      </w:r>
      <w:proofErr w:type="spellStart"/>
      <w:r w:rsidR="00727C3B" w:rsidRPr="00727C3B">
        <w:rPr>
          <w:sz w:val="20"/>
          <w:szCs w:val="20"/>
          <w:lang w:val="en-US"/>
        </w:rPr>
        <w:t>pengujian</w:t>
      </w:r>
      <w:proofErr w:type="spellEnd"/>
      <w:r w:rsidR="00727C3B" w:rsidRPr="00727C3B">
        <w:rPr>
          <w:sz w:val="20"/>
          <w:szCs w:val="20"/>
          <w:lang w:val="en-US"/>
        </w:rPr>
        <w:t xml:space="preserve"> </w:t>
      </w:r>
      <w:proofErr w:type="spellStart"/>
      <w:r w:rsidR="00727C3B" w:rsidRPr="00727C3B">
        <w:rPr>
          <w:sz w:val="20"/>
          <w:szCs w:val="20"/>
          <w:lang w:val="en-US"/>
        </w:rPr>
        <w:t>validitas</w:t>
      </w:r>
      <w:proofErr w:type="spellEnd"/>
      <w:r w:rsidR="00727C3B" w:rsidRPr="00727C3B">
        <w:rPr>
          <w:sz w:val="20"/>
          <w:szCs w:val="20"/>
          <w:lang w:val="en-US"/>
        </w:rPr>
        <w:t xml:space="preserve"> </w:t>
      </w:r>
      <w:proofErr w:type="spellStart"/>
      <w:r w:rsidR="00727C3B" w:rsidRPr="00727C3B">
        <w:rPr>
          <w:sz w:val="20"/>
          <w:szCs w:val="20"/>
          <w:lang w:val="en-US"/>
        </w:rPr>
        <w:t>serta</w:t>
      </w:r>
      <w:proofErr w:type="spellEnd"/>
      <w:r w:rsidR="00727C3B" w:rsidRPr="00727C3B">
        <w:rPr>
          <w:sz w:val="20"/>
          <w:szCs w:val="20"/>
          <w:lang w:val="en-US"/>
        </w:rPr>
        <w:t xml:space="preserve"> </w:t>
      </w:r>
      <w:proofErr w:type="spellStart"/>
      <w:r w:rsidR="00727C3B" w:rsidRPr="00727C3B">
        <w:rPr>
          <w:sz w:val="20"/>
          <w:szCs w:val="20"/>
          <w:lang w:val="en-US"/>
        </w:rPr>
        <w:t>pengujian</w:t>
      </w:r>
      <w:proofErr w:type="spellEnd"/>
      <w:r w:rsidR="00727C3B" w:rsidRPr="00727C3B">
        <w:rPr>
          <w:sz w:val="20"/>
          <w:szCs w:val="20"/>
          <w:lang w:val="en-US"/>
        </w:rPr>
        <w:t xml:space="preserve"> </w:t>
      </w:r>
      <w:proofErr w:type="spellStart"/>
      <w:r w:rsidR="00727C3B" w:rsidRPr="00727C3B">
        <w:rPr>
          <w:sz w:val="20"/>
          <w:szCs w:val="20"/>
          <w:lang w:val="en-US"/>
        </w:rPr>
        <w:t>reabilitas</w:t>
      </w:r>
      <w:proofErr w:type="spellEnd"/>
      <w:r w:rsidR="00727C3B" w:rsidRPr="00727C3B">
        <w:rPr>
          <w:sz w:val="20"/>
          <w:szCs w:val="20"/>
          <w:lang w:val="en-US"/>
        </w:rPr>
        <w:t xml:space="preserve"> lebih </w:t>
      </w:r>
      <w:proofErr w:type="spellStart"/>
      <w:r w:rsidR="00727C3B" w:rsidRPr="00727C3B">
        <w:rPr>
          <w:sz w:val="20"/>
          <w:szCs w:val="20"/>
          <w:lang w:val="en-US"/>
        </w:rPr>
        <w:t>dahulu</w:t>
      </w:r>
      <w:proofErr w:type="spellEnd"/>
      <w:r w:rsidR="00727C3B" w:rsidRPr="00727C3B">
        <w:rPr>
          <w:sz w:val="20"/>
          <w:szCs w:val="20"/>
          <w:lang w:val="en-US"/>
        </w:rPr>
        <w:t xml:space="preserve"> </w:t>
      </w:r>
      <w:proofErr w:type="spellStart"/>
      <w:r w:rsidR="00727C3B" w:rsidRPr="00727C3B">
        <w:rPr>
          <w:sz w:val="20"/>
          <w:szCs w:val="20"/>
          <w:lang w:val="en-US"/>
        </w:rPr>
        <w:t>guna</w:t>
      </w:r>
      <w:proofErr w:type="spellEnd"/>
      <w:r w:rsidR="00727C3B" w:rsidRPr="00727C3B">
        <w:rPr>
          <w:sz w:val="20"/>
          <w:szCs w:val="20"/>
          <w:lang w:val="en-US"/>
        </w:rPr>
        <w:t xml:space="preserve"> </w:t>
      </w:r>
      <w:proofErr w:type="spellStart"/>
      <w:r w:rsidR="00727C3B" w:rsidRPr="00727C3B">
        <w:rPr>
          <w:sz w:val="20"/>
          <w:szCs w:val="20"/>
          <w:lang w:val="en-US"/>
        </w:rPr>
        <w:t>mengidentifikasi</w:t>
      </w:r>
      <w:proofErr w:type="spellEnd"/>
      <w:r w:rsidR="00727C3B" w:rsidRPr="00727C3B">
        <w:rPr>
          <w:sz w:val="20"/>
          <w:szCs w:val="20"/>
          <w:lang w:val="en-US"/>
        </w:rPr>
        <w:t xml:space="preserve"> </w:t>
      </w:r>
      <w:proofErr w:type="spellStart"/>
      <w:r w:rsidR="00727C3B" w:rsidRPr="00727C3B">
        <w:rPr>
          <w:sz w:val="20"/>
          <w:szCs w:val="20"/>
          <w:lang w:val="en-US"/>
        </w:rPr>
        <w:t>validitas</w:t>
      </w:r>
      <w:proofErr w:type="spellEnd"/>
      <w:r w:rsidR="00727C3B" w:rsidRPr="00727C3B">
        <w:rPr>
          <w:sz w:val="20"/>
          <w:szCs w:val="20"/>
          <w:lang w:val="en-US"/>
        </w:rPr>
        <w:t xml:space="preserve"> dan </w:t>
      </w:r>
      <w:proofErr w:type="spellStart"/>
      <w:r w:rsidR="00727C3B" w:rsidRPr="00727C3B">
        <w:rPr>
          <w:sz w:val="20"/>
          <w:szCs w:val="20"/>
          <w:lang w:val="en-US"/>
        </w:rPr>
        <w:t>reabilitas</w:t>
      </w:r>
      <w:proofErr w:type="spellEnd"/>
      <w:r w:rsidR="00727C3B" w:rsidRPr="00727C3B">
        <w:rPr>
          <w:sz w:val="20"/>
          <w:szCs w:val="20"/>
          <w:lang w:val="en-US"/>
        </w:rPr>
        <w:t xml:space="preserve"> </w:t>
      </w:r>
      <w:proofErr w:type="spellStart"/>
      <w:r w:rsidR="00727C3B" w:rsidRPr="00727C3B">
        <w:rPr>
          <w:sz w:val="20"/>
          <w:szCs w:val="20"/>
          <w:lang w:val="en-US"/>
        </w:rPr>
        <w:t>dari</w:t>
      </w:r>
      <w:proofErr w:type="spellEnd"/>
      <w:r w:rsidR="00727C3B" w:rsidRPr="00727C3B">
        <w:rPr>
          <w:sz w:val="20"/>
          <w:szCs w:val="20"/>
          <w:lang w:val="en-US"/>
        </w:rPr>
        <w:t xml:space="preserve"> </w:t>
      </w:r>
      <w:proofErr w:type="spellStart"/>
      <w:r w:rsidR="00727C3B" w:rsidRPr="00727C3B">
        <w:rPr>
          <w:sz w:val="20"/>
          <w:szCs w:val="20"/>
          <w:lang w:val="en-US"/>
        </w:rPr>
        <w:t>pertanyaan</w:t>
      </w:r>
      <w:proofErr w:type="spellEnd"/>
      <w:r w:rsidR="00727C3B" w:rsidRPr="00727C3B">
        <w:rPr>
          <w:sz w:val="20"/>
          <w:szCs w:val="20"/>
          <w:lang w:val="en-US"/>
        </w:rPr>
        <w:t xml:space="preserve"> atau </w:t>
      </w:r>
      <w:proofErr w:type="spellStart"/>
      <w:r w:rsidR="00727C3B" w:rsidRPr="00727C3B">
        <w:rPr>
          <w:sz w:val="20"/>
          <w:szCs w:val="20"/>
          <w:lang w:val="en-US"/>
        </w:rPr>
        <w:t>kuis</w:t>
      </w:r>
      <w:proofErr w:type="spellEnd"/>
      <w:r w:rsidR="00727C3B" w:rsidRPr="00727C3B">
        <w:rPr>
          <w:sz w:val="20"/>
          <w:szCs w:val="20"/>
          <w:lang w:val="en-US"/>
        </w:rPr>
        <w:t xml:space="preserve"> yang </w:t>
      </w:r>
      <w:proofErr w:type="spellStart"/>
      <w:r w:rsidR="00727C3B" w:rsidRPr="00727C3B">
        <w:rPr>
          <w:sz w:val="20"/>
          <w:szCs w:val="20"/>
          <w:lang w:val="en-US"/>
        </w:rPr>
        <w:t>ada</w:t>
      </w:r>
      <w:proofErr w:type="spellEnd"/>
      <w:r w:rsidR="00727C3B" w:rsidRPr="00727C3B">
        <w:rPr>
          <w:sz w:val="20"/>
          <w:szCs w:val="20"/>
          <w:lang w:val="en-US"/>
        </w:rPr>
        <w:t xml:space="preserve"> pada kuisioner.</w:t>
      </w:r>
    </w:p>
    <w:p w14:paraId="38761DAB" w14:textId="76A4B814" w:rsidR="00727C3B" w:rsidRPr="0029416B" w:rsidRDefault="00727C3B" w:rsidP="0029416B">
      <w:pPr>
        <w:ind w:firstLine="640"/>
        <w:jc w:val="both"/>
        <w:rPr>
          <w:sz w:val="20"/>
          <w:szCs w:val="20"/>
        </w:rPr>
      </w:pPr>
      <w:r>
        <w:rPr>
          <w:sz w:val="20"/>
          <w:szCs w:val="20"/>
        </w:rPr>
        <w:t xml:space="preserve">Kuis yang telah memenuhi uji validitas dan </w:t>
      </w:r>
      <w:proofErr w:type="spellStart"/>
      <w:r>
        <w:rPr>
          <w:sz w:val="20"/>
          <w:szCs w:val="20"/>
        </w:rPr>
        <w:t>reabilitas</w:t>
      </w:r>
      <w:proofErr w:type="spellEnd"/>
      <w:r>
        <w:rPr>
          <w:sz w:val="20"/>
          <w:szCs w:val="20"/>
        </w:rPr>
        <w:t xml:space="preserve"> selanjutnya dilakukan uji pengaruh yaitu uji t dan uji koefisien determinasi (R</w:t>
      </w:r>
      <w:r>
        <w:rPr>
          <w:sz w:val="13"/>
          <w:szCs w:val="13"/>
        </w:rPr>
        <w:t>2</w:t>
      </w:r>
      <w:r>
        <w:rPr>
          <w:sz w:val="20"/>
          <w:szCs w:val="20"/>
        </w:rPr>
        <w:t xml:space="preserve">). Uji t dilakukan untuk </w:t>
      </w:r>
      <w:proofErr w:type="spellStart"/>
      <w:r>
        <w:rPr>
          <w:sz w:val="20"/>
          <w:szCs w:val="20"/>
        </w:rPr>
        <w:t>untuk</w:t>
      </w:r>
      <w:proofErr w:type="spellEnd"/>
      <w:r>
        <w:rPr>
          <w:sz w:val="20"/>
          <w:szCs w:val="20"/>
        </w:rPr>
        <w:t xml:space="preserve"> mengetahui pengaruh dari masing-masing variabel bebas terhadap variabel terikat. Uji t dilakukan dengan cara membandingkan nilai </w:t>
      </w:r>
      <w:proofErr w:type="spellStart"/>
      <w:r>
        <w:rPr>
          <w:sz w:val="20"/>
          <w:szCs w:val="20"/>
        </w:rPr>
        <w:t>thitung</w:t>
      </w:r>
      <w:proofErr w:type="spellEnd"/>
      <w:r>
        <w:rPr>
          <w:sz w:val="20"/>
          <w:szCs w:val="20"/>
        </w:rPr>
        <w:t xml:space="preserve"> dengan </w:t>
      </w:r>
      <w:proofErr w:type="spellStart"/>
      <w:r>
        <w:rPr>
          <w:sz w:val="20"/>
          <w:szCs w:val="20"/>
        </w:rPr>
        <w:t>ttabel</w:t>
      </w:r>
      <w:proofErr w:type="spellEnd"/>
      <w:r>
        <w:rPr>
          <w:sz w:val="20"/>
          <w:szCs w:val="20"/>
        </w:rPr>
        <w:t xml:space="preserve">. Apabila </w:t>
      </w:r>
      <w:proofErr w:type="spellStart"/>
      <w:r>
        <w:rPr>
          <w:sz w:val="20"/>
          <w:szCs w:val="20"/>
        </w:rPr>
        <w:t>thitung</w:t>
      </w:r>
      <w:proofErr w:type="spellEnd"/>
      <w:r>
        <w:rPr>
          <w:sz w:val="20"/>
          <w:szCs w:val="20"/>
        </w:rPr>
        <w:t xml:space="preserve"> lebih besar dari </w:t>
      </w:r>
      <w:proofErr w:type="spellStart"/>
      <w:r>
        <w:rPr>
          <w:sz w:val="20"/>
          <w:szCs w:val="20"/>
        </w:rPr>
        <w:t>ttabel</w:t>
      </w:r>
      <w:proofErr w:type="spellEnd"/>
      <w:r>
        <w:rPr>
          <w:sz w:val="20"/>
          <w:szCs w:val="20"/>
        </w:rPr>
        <w:t xml:space="preserve"> maka terdapat pengaruh variabel bebas terhadap variabel terikat atau hipotesis diterima. Selain itu dapat pula menggunakan uji signifikan, dengan ketentuan jika nilai signifikansi kurang dari 0,05 maka artinya terdapat pengaruh variabel bebas terhadap variabel terikat atau hipotesis diterima. </w:t>
      </w:r>
      <w:r w:rsidR="000947B5">
        <w:rPr>
          <w:sz w:val="20"/>
          <w:szCs w:val="20"/>
        </w:rPr>
        <w:t>U</w:t>
      </w:r>
      <w:r>
        <w:rPr>
          <w:sz w:val="20"/>
          <w:szCs w:val="20"/>
        </w:rPr>
        <w:t>ji koefisien determinasi (R</w:t>
      </w:r>
      <w:r>
        <w:rPr>
          <w:sz w:val="13"/>
          <w:szCs w:val="13"/>
        </w:rPr>
        <w:t>2</w:t>
      </w:r>
      <w:r>
        <w:rPr>
          <w:sz w:val="20"/>
          <w:szCs w:val="20"/>
        </w:rPr>
        <w:t>) digunakan untuk mengukur seberapa besar pengaruh antar variabel yang diteliti. Nilai koefisien determinasi berada antara 0 dan 1. Jika nilai mendekati 1 maka semakin kuat pengaruh dari variabel bebas terhadap variabel terikat.</w:t>
      </w:r>
    </w:p>
    <w:p w14:paraId="59DCE250" w14:textId="77777777" w:rsidR="00727C3B" w:rsidRPr="00BD624D" w:rsidRDefault="00727C3B" w:rsidP="00727C3B">
      <w:pPr>
        <w:tabs>
          <w:tab w:val="left" w:pos="4102"/>
        </w:tabs>
        <w:ind w:left="450"/>
        <w:jc w:val="center"/>
        <w:rPr>
          <w:sz w:val="20"/>
          <w:szCs w:val="20"/>
          <w:lang w:val="fi-FI"/>
        </w:rPr>
      </w:pPr>
    </w:p>
    <w:p w14:paraId="3E0932CC" w14:textId="265D06DC" w:rsidR="00F806F2" w:rsidRPr="0029416B" w:rsidRDefault="00F806F2" w:rsidP="00727C3B">
      <w:pPr>
        <w:tabs>
          <w:tab w:val="left" w:pos="4102"/>
        </w:tabs>
        <w:ind w:left="450"/>
        <w:jc w:val="center"/>
        <w:rPr>
          <w:b/>
          <w:bCs/>
          <w:sz w:val="20"/>
          <w:szCs w:val="20"/>
          <w:lang w:val="fi-FI"/>
        </w:rPr>
      </w:pPr>
      <w:r w:rsidRPr="0029416B">
        <w:rPr>
          <w:b/>
          <w:bCs/>
          <w:sz w:val="20"/>
          <w:szCs w:val="20"/>
          <w:lang w:val="fi-FI"/>
        </w:rPr>
        <w:t>III. HASIL DAN PEMBAHASAN</w:t>
      </w:r>
    </w:p>
    <w:p w14:paraId="4E75C13F" w14:textId="77777777" w:rsidR="00727C3B" w:rsidRPr="00BD624D" w:rsidRDefault="00727C3B" w:rsidP="00727C3B">
      <w:pPr>
        <w:tabs>
          <w:tab w:val="left" w:pos="4102"/>
        </w:tabs>
        <w:ind w:left="450"/>
        <w:jc w:val="center"/>
        <w:rPr>
          <w:sz w:val="20"/>
          <w:szCs w:val="20"/>
          <w:lang w:val="fi-FI"/>
        </w:rPr>
      </w:pPr>
    </w:p>
    <w:p w14:paraId="5BF29CB0" w14:textId="77777777" w:rsidR="00F806F2" w:rsidRPr="007B4C27" w:rsidRDefault="00F806F2" w:rsidP="00F806F2">
      <w:pPr>
        <w:spacing w:line="360" w:lineRule="auto"/>
        <w:rPr>
          <w:b/>
          <w:bCs/>
          <w:noProof/>
          <w:sz w:val="20"/>
          <w:szCs w:val="20"/>
        </w:rPr>
      </w:pPr>
      <w:r w:rsidRPr="007B4C27">
        <w:rPr>
          <w:b/>
          <w:bCs/>
          <w:noProof/>
          <w:sz w:val="20"/>
          <w:szCs w:val="20"/>
        </w:rPr>
        <w:t>Karakteristik Responden</w:t>
      </w:r>
    </w:p>
    <w:p w14:paraId="63CFBD06" w14:textId="77F1D132" w:rsidR="00C4643E" w:rsidRDefault="00F806F2" w:rsidP="00B17EF6">
      <w:pPr>
        <w:ind w:firstLine="720"/>
        <w:jc w:val="both"/>
        <w:rPr>
          <w:noProof/>
          <w:sz w:val="20"/>
          <w:szCs w:val="20"/>
        </w:rPr>
      </w:pPr>
      <w:r w:rsidRPr="007B4C27">
        <w:rPr>
          <w:noProof/>
          <w:sz w:val="20"/>
          <w:szCs w:val="20"/>
        </w:rPr>
        <w:t xml:space="preserve">Penelitian ini dilakukan terhadap </w:t>
      </w:r>
      <w:r w:rsidR="00C1187A" w:rsidRPr="00C1187A">
        <w:rPr>
          <w:noProof/>
          <w:sz w:val="20"/>
          <w:szCs w:val="20"/>
        </w:rPr>
        <w:t xml:space="preserve">mahasiswa akuntansi Angkatan 2020 Universitas Muhammadiyah Sidoarjo </w:t>
      </w:r>
      <w:r w:rsidRPr="007B4C27">
        <w:rPr>
          <w:noProof/>
          <w:sz w:val="20"/>
          <w:szCs w:val="20"/>
        </w:rPr>
        <w:t xml:space="preserve">dengan jumlah responden </w:t>
      </w:r>
      <w:r w:rsidRPr="00FE20A9">
        <w:rPr>
          <w:noProof/>
          <w:sz w:val="20"/>
          <w:szCs w:val="20"/>
        </w:rPr>
        <w:t xml:space="preserve">sebanyak </w:t>
      </w:r>
      <w:r w:rsidR="00C1187A" w:rsidRPr="00C1187A">
        <w:rPr>
          <w:noProof/>
          <w:sz w:val="20"/>
          <w:szCs w:val="20"/>
        </w:rPr>
        <w:t>161</w:t>
      </w:r>
      <w:r w:rsidRPr="00FE20A9">
        <w:rPr>
          <w:noProof/>
          <w:sz w:val="20"/>
          <w:szCs w:val="20"/>
        </w:rPr>
        <w:t xml:space="preserve"> orang di </w:t>
      </w:r>
      <w:r w:rsidR="00C1187A" w:rsidRPr="00C1187A">
        <w:rPr>
          <w:noProof/>
          <w:sz w:val="20"/>
          <w:szCs w:val="20"/>
        </w:rPr>
        <w:t>angkatan 2020 prodi akuntansi</w:t>
      </w:r>
      <w:r w:rsidRPr="007B4C27">
        <w:rPr>
          <w:noProof/>
          <w:sz w:val="20"/>
          <w:szCs w:val="20"/>
        </w:rPr>
        <w:t xml:space="preserve">. </w:t>
      </w:r>
      <w:r w:rsidR="00443E7F" w:rsidRPr="00443E7F">
        <w:rPr>
          <w:noProof/>
          <w:sz w:val="20"/>
          <w:szCs w:val="20"/>
        </w:rPr>
        <w:t xml:space="preserve">Karakteristik responden dalam penelitian ini antara lain berdasarkan jenis kelamin dan berdasarkan umur responden. Pembagian Karakteristik responden berdasarkan jenis kelamin tersebut dapat dilihat pada </w:t>
      </w:r>
      <w:r w:rsidR="00443E7F">
        <w:rPr>
          <w:noProof/>
          <w:sz w:val="20"/>
          <w:szCs w:val="20"/>
        </w:rPr>
        <w:t xml:space="preserve">tabel 1. </w:t>
      </w:r>
      <w:r w:rsidR="000947B5">
        <w:rPr>
          <w:noProof/>
          <w:sz w:val="20"/>
          <w:szCs w:val="20"/>
        </w:rPr>
        <w:t>B</w:t>
      </w:r>
      <w:r w:rsidR="00443E7F">
        <w:rPr>
          <w:noProof/>
          <w:sz w:val="20"/>
          <w:szCs w:val="20"/>
        </w:rPr>
        <w:t>e</w:t>
      </w:r>
      <w:r w:rsidRPr="007B4C27">
        <w:rPr>
          <w:noProof/>
          <w:sz w:val="20"/>
          <w:szCs w:val="20"/>
        </w:rPr>
        <w:t>rikut :</w:t>
      </w:r>
    </w:p>
    <w:p w14:paraId="356C4D5D" w14:textId="77777777" w:rsidR="00B17EF6" w:rsidRPr="00B17EF6" w:rsidRDefault="00B17EF6" w:rsidP="00B17EF6">
      <w:pPr>
        <w:ind w:firstLine="720"/>
        <w:jc w:val="both"/>
        <w:rPr>
          <w:noProof/>
          <w:sz w:val="20"/>
          <w:szCs w:val="20"/>
        </w:rPr>
      </w:pPr>
    </w:p>
    <w:p w14:paraId="48A4BA02" w14:textId="62B56425" w:rsidR="00C1187A" w:rsidRPr="007B4C27" w:rsidRDefault="00C1187A" w:rsidP="00C1187A">
      <w:pPr>
        <w:spacing w:line="360" w:lineRule="auto"/>
        <w:jc w:val="center"/>
        <w:rPr>
          <w:b/>
          <w:bCs/>
          <w:noProof/>
          <w:sz w:val="20"/>
          <w:szCs w:val="20"/>
        </w:rPr>
      </w:pPr>
      <w:r w:rsidRPr="007B4C27">
        <w:rPr>
          <w:b/>
          <w:bCs/>
          <w:noProof/>
          <w:sz w:val="20"/>
          <w:szCs w:val="20"/>
        </w:rPr>
        <w:t>Tabel</w:t>
      </w:r>
      <w:r>
        <w:rPr>
          <w:b/>
          <w:bCs/>
          <w:noProof/>
          <w:sz w:val="20"/>
          <w:szCs w:val="20"/>
        </w:rPr>
        <w:t>.</w:t>
      </w:r>
      <w:r w:rsidRPr="007B4C27">
        <w:rPr>
          <w:b/>
          <w:bCs/>
          <w:noProof/>
          <w:sz w:val="20"/>
          <w:szCs w:val="20"/>
        </w:rPr>
        <w:t xml:space="preserve"> 1</w:t>
      </w:r>
    </w:p>
    <w:p w14:paraId="7280CB25" w14:textId="77777777" w:rsidR="00C1187A" w:rsidRPr="005C0AE8" w:rsidRDefault="00C1187A" w:rsidP="00C1187A">
      <w:pPr>
        <w:spacing w:line="360" w:lineRule="auto"/>
        <w:jc w:val="center"/>
        <w:rPr>
          <w:b/>
          <w:bCs/>
          <w:noProof/>
          <w:sz w:val="20"/>
          <w:szCs w:val="20"/>
        </w:rPr>
      </w:pPr>
      <w:r w:rsidRPr="007B4C27">
        <w:rPr>
          <w:b/>
          <w:bCs/>
          <w:noProof/>
          <w:sz w:val="20"/>
          <w:szCs w:val="20"/>
        </w:rPr>
        <w:t>Karakteristik Responden</w:t>
      </w:r>
    </w:p>
    <w:tbl>
      <w:tblPr>
        <w:tblStyle w:val="TableGrid"/>
        <w:tblW w:w="0" w:type="auto"/>
        <w:jc w:val="center"/>
        <w:tblLook w:val="04A0" w:firstRow="1" w:lastRow="0" w:firstColumn="1" w:lastColumn="0" w:noHBand="0" w:noVBand="1"/>
      </w:tblPr>
      <w:tblGrid>
        <w:gridCol w:w="2925"/>
        <w:gridCol w:w="2926"/>
        <w:gridCol w:w="2934"/>
      </w:tblGrid>
      <w:tr w:rsidR="00C1187A" w14:paraId="20AACB5F" w14:textId="77777777" w:rsidTr="00EF780F">
        <w:trPr>
          <w:jc w:val="center"/>
        </w:trPr>
        <w:tc>
          <w:tcPr>
            <w:tcW w:w="2925" w:type="dxa"/>
          </w:tcPr>
          <w:p w14:paraId="51FE4446" w14:textId="77777777" w:rsidR="00C1187A" w:rsidRDefault="00C1187A" w:rsidP="00F26BE1">
            <w:pPr>
              <w:spacing w:line="360" w:lineRule="auto"/>
              <w:jc w:val="center"/>
              <w:rPr>
                <w:b/>
                <w:bCs/>
                <w:noProof/>
                <w:sz w:val="20"/>
                <w:szCs w:val="20"/>
              </w:rPr>
            </w:pPr>
            <w:r>
              <w:rPr>
                <w:b/>
                <w:bCs/>
                <w:noProof/>
                <w:sz w:val="20"/>
                <w:szCs w:val="20"/>
              </w:rPr>
              <w:t>Kriteria</w:t>
            </w:r>
          </w:p>
        </w:tc>
        <w:tc>
          <w:tcPr>
            <w:tcW w:w="2926" w:type="dxa"/>
          </w:tcPr>
          <w:p w14:paraId="228E18C2" w14:textId="77777777" w:rsidR="00C1187A" w:rsidRDefault="00C1187A" w:rsidP="0015065E">
            <w:pPr>
              <w:spacing w:line="360" w:lineRule="auto"/>
              <w:rPr>
                <w:b/>
                <w:bCs/>
                <w:noProof/>
                <w:sz w:val="20"/>
                <w:szCs w:val="20"/>
              </w:rPr>
            </w:pPr>
            <w:r>
              <w:rPr>
                <w:b/>
                <w:bCs/>
                <w:noProof/>
                <w:sz w:val="20"/>
                <w:szCs w:val="20"/>
              </w:rPr>
              <w:t>Frekuensi (Orang)</w:t>
            </w:r>
          </w:p>
        </w:tc>
        <w:tc>
          <w:tcPr>
            <w:tcW w:w="2931" w:type="dxa"/>
          </w:tcPr>
          <w:p w14:paraId="40589076" w14:textId="77777777" w:rsidR="00C1187A" w:rsidRDefault="00C1187A" w:rsidP="0015065E">
            <w:pPr>
              <w:spacing w:line="360" w:lineRule="auto"/>
              <w:rPr>
                <w:b/>
                <w:bCs/>
                <w:noProof/>
                <w:sz w:val="20"/>
                <w:szCs w:val="20"/>
              </w:rPr>
            </w:pPr>
            <w:r>
              <w:rPr>
                <w:b/>
                <w:bCs/>
                <w:noProof/>
                <w:sz w:val="20"/>
                <w:szCs w:val="20"/>
              </w:rPr>
              <w:t>Presentase (%)</w:t>
            </w:r>
          </w:p>
        </w:tc>
      </w:tr>
      <w:tr w:rsidR="00C1187A" w:rsidRPr="00570F0C" w14:paraId="290BB373" w14:textId="77777777" w:rsidTr="00EF780F">
        <w:trPr>
          <w:jc w:val="center"/>
        </w:trPr>
        <w:tc>
          <w:tcPr>
            <w:tcW w:w="8782" w:type="dxa"/>
            <w:gridSpan w:val="3"/>
          </w:tcPr>
          <w:p w14:paraId="5348C072" w14:textId="76A22728" w:rsidR="00C1187A" w:rsidRPr="00A24D38" w:rsidRDefault="00C4643E" w:rsidP="00F26BE1">
            <w:pPr>
              <w:spacing w:line="360" w:lineRule="auto"/>
              <w:rPr>
                <w:b/>
                <w:bCs/>
                <w:noProof/>
                <w:sz w:val="20"/>
                <w:szCs w:val="20"/>
                <w:lang w:val="fi-FI"/>
              </w:rPr>
            </w:pPr>
            <w:r>
              <w:rPr>
                <w:rFonts w:asciiTheme="majorBidi" w:hAnsiTheme="majorBidi" w:cstheme="majorBidi"/>
                <w:b/>
                <w:bCs/>
                <w:sz w:val="20"/>
                <w:szCs w:val="24"/>
                <w:lang w:val="id-ID"/>
              </w:rPr>
              <w:t xml:space="preserve">Mahasiswa </w:t>
            </w:r>
            <w:r w:rsidR="00F26BE1">
              <w:rPr>
                <w:rFonts w:asciiTheme="majorBidi" w:hAnsiTheme="majorBidi" w:cstheme="majorBidi"/>
                <w:b/>
                <w:bCs/>
                <w:sz w:val="20"/>
                <w:szCs w:val="24"/>
                <w:lang w:val="id-ID"/>
              </w:rPr>
              <w:t>Semester 7</w:t>
            </w:r>
            <w:r>
              <w:rPr>
                <w:rFonts w:asciiTheme="majorBidi" w:hAnsiTheme="majorBidi" w:cstheme="majorBidi"/>
                <w:b/>
                <w:bCs/>
                <w:sz w:val="20"/>
                <w:szCs w:val="24"/>
                <w:lang w:val="id-ID"/>
              </w:rPr>
              <w:t xml:space="preserve"> </w:t>
            </w:r>
            <w:r w:rsidRPr="00C4643E">
              <w:rPr>
                <w:rFonts w:asciiTheme="majorBidi" w:hAnsiTheme="majorBidi" w:cstheme="majorBidi"/>
                <w:b/>
                <w:bCs/>
                <w:sz w:val="20"/>
                <w:szCs w:val="24"/>
                <w:lang w:val="id-ID"/>
              </w:rPr>
              <w:t>Angkatan 2020 Universitas Muhammadiyah Sidoarjo</w:t>
            </w:r>
          </w:p>
        </w:tc>
      </w:tr>
      <w:tr w:rsidR="00EF780F" w:rsidRPr="00570F0C" w14:paraId="71ADDE1C" w14:textId="46B57BD3" w:rsidTr="00EF780F">
        <w:trPr>
          <w:trHeight w:val="70"/>
          <w:jc w:val="center"/>
        </w:trPr>
        <w:tc>
          <w:tcPr>
            <w:tcW w:w="2925" w:type="dxa"/>
          </w:tcPr>
          <w:p w14:paraId="676D9304" w14:textId="469C114C" w:rsidR="00EF780F" w:rsidRPr="005463D1" w:rsidRDefault="00EF780F" w:rsidP="0015065E">
            <w:pPr>
              <w:jc w:val="both"/>
              <w:rPr>
                <w:rFonts w:asciiTheme="majorBidi" w:hAnsiTheme="majorBidi" w:cstheme="majorBidi"/>
                <w:b/>
                <w:bCs/>
                <w:sz w:val="20"/>
                <w:szCs w:val="20"/>
                <w:lang w:val="id-ID"/>
              </w:rPr>
            </w:pPr>
            <w:r>
              <w:rPr>
                <w:rFonts w:asciiTheme="majorBidi" w:hAnsiTheme="majorBidi" w:cstheme="majorBidi"/>
                <w:b/>
                <w:bCs/>
                <w:sz w:val="20"/>
                <w:szCs w:val="20"/>
                <w:lang w:val="id-ID"/>
              </w:rPr>
              <w:t xml:space="preserve">Laki – Laki </w:t>
            </w:r>
            <w:r w:rsidRPr="005463D1">
              <w:rPr>
                <w:rFonts w:asciiTheme="majorBidi" w:hAnsiTheme="majorBidi" w:cstheme="majorBidi"/>
                <w:b/>
                <w:bCs/>
                <w:sz w:val="20"/>
                <w:szCs w:val="20"/>
                <w:lang w:val="id-ID"/>
              </w:rPr>
              <w:t>.</w:t>
            </w:r>
          </w:p>
        </w:tc>
        <w:tc>
          <w:tcPr>
            <w:tcW w:w="2926" w:type="dxa"/>
          </w:tcPr>
          <w:p w14:paraId="16FA5A7D" w14:textId="317F37A9" w:rsidR="00EF780F" w:rsidRPr="005463D1" w:rsidRDefault="00A71BCB" w:rsidP="005F3583">
            <w:pPr>
              <w:jc w:val="center"/>
              <w:rPr>
                <w:rFonts w:asciiTheme="majorBidi" w:hAnsiTheme="majorBidi" w:cstheme="majorBidi"/>
                <w:b/>
                <w:bCs/>
                <w:sz w:val="20"/>
                <w:szCs w:val="20"/>
                <w:lang w:val="id-ID"/>
              </w:rPr>
            </w:pPr>
            <w:r>
              <w:rPr>
                <w:rFonts w:asciiTheme="majorBidi" w:hAnsiTheme="majorBidi" w:cstheme="majorBidi"/>
                <w:b/>
                <w:bCs/>
                <w:sz w:val="20"/>
                <w:szCs w:val="20"/>
                <w:lang w:val="id-ID"/>
              </w:rPr>
              <w:t>11</w:t>
            </w:r>
          </w:p>
        </w:tc>
        <w:tc>
          <w:tcPr>
            <w:tcW w:w="2931" w:type="dxa"/>
          </w:tcPr>
          <w:p w14:paraId="3B5C34FB" w14:textId="5FAEBCB5" w:rsidR="00EF780F" w:rsidRPr="005463D1" w:rsidRDefault="00A71BCB" w:rsidP="00EF0BAD">
            <w:pPr>
              <w:jc w:val="center"/>
              <w:rPr>
                <w:rFonts w:asciiTheme="majorBidi" w:hAnsiTheme="majorBidi" w:cstheme="majorBidi"/>
                <w:b/>
                <w:bCs/>
                <w:sz w:val="20"/>
                <w:szCs w:val="20"/>
                <w:lang w:val="id-ID"/>
              </w:rPr>
            </w:pPr>
            <w:r>
              <w:rPr>
                <w:rFonts w:asciiTheme="majorBidi" w:hAnsiTheme="majorBidi" w:cstheme="majorBidi"/>
                <w:b/>
                <w:bCs/>
                <w:sz w:val="20"/>
                <w:szCs w:val="20"/>
                <w:lang w:val="id-ID"/>
              </w:rPr>
              <w:t>9</w:t>
            </w:r>
            <w:r w:rsidR="002C4C5C">
              <w:rPr>
                <w:rFonts w:asciiTheme="majorBidi" w:hAnsiTheme="majorBidi" w:cstheme="majorBidi"/>
                <w:b/>
                <w:bCs/>
                <w:sz w:val="20"/>
                <w:szCs w:val="20"/>
                <w:lang w:val="id-ID"/>
              </w:rPr>
              <w:t>.</w:t>
            </w:r>
            <w:r w:rsidR="00C500AD">
              <w:rPr>
                <w:rFonts w:asciiTheme="majorBidi" w:hAnsiTheme="majorBidi" w:cstheme="majorBidi"/>
                <w:b/>
                <w:bCs/>
                <w:sz w:val="20"/>
                <w:szCs w:val="20"/>
                <w:lang w:val="id-ID"/>
              </w:rPr>
              <w:t>6</w:t>
            </w:r>
          </w:p>
        </w:tc>
      </w:tr>
      <w:tr w:rsidR="00EF780F" w14:paraId="3FE748B0" w14:textId="4EF65F5A" w:rsidTr="00EF780F">
        <w:trPr>
          <w:jc w:val="center"/>
        </w:trPr>
        <w:tc>
          <w:tcPr>
            <w:tcW w:w="2925" w:type="dxa"/>
          </w:tcPr>
          <w:p w14:paraId="2143C4F2" w14:textId="5F64ED11" w:rsidR="00EF780F" w:rsidRPr="005463D1" w:rsidRDefault="00EF780F" w:rsidP="0015065E">
            <w:pPr>
              <w:spacing w:line="360" w:lineRule="auto"/>
              <w:rPr>
                <w:b/>
                <w:bCs/>
                <w:noProof/>
                <w:sz w:val="20"/>
                <w:szCs w:val="20"/>
                <w:lang w:val="id-ID"/>
              </w:rPr>
            </w:pPr>
            <w:r>
              <w:rPr>
                <w:b/>
                <w:bCs/>
                <w:noProof/>
                <w:sz w:val="20"/>
                <w:szCs w:val="20"/>
                <w:lang w:val="id-ID"/>
              </w:rPr>
              <w:t>Perempuan</w:t>
            </w:r>
          </w:p>
        </w:tc>
        <w:tc>
          <w:tcPr>
            <w:tcW w:w="2923" w:type="dxa"/>
          </w:tcPr>
          <w:p w14:paraId="0A493624" w14:textId="021DBE6B" w:rsidR="00EF780F" w:rsidRPr="005463D1" w:rsidRDefault="005F3583" w:rsidP="005F3583">
            <w:pPr>
              <w:spacing w:line="360" w:lineRule="auto"/>
              <w:jc w:val="center"/>
              <w:rPr>
                <w:b/>
                <w:bCs/>
                <w:noProof/>
                <w:sz w:val="20"/>
                <w:szCs w:val="20"/>
                <w:lang w:val="id-ID"/>
              </w:rPr>
            </w:pPr>
            <w:r>
              <w:rPr>
                <w:b/>
                <w:bCs/>
                <w:noProof/>
                <w:sz w:val="20"/>
                <w:szCs w:val="20"/>
                <w:lang w:val="id-ID"/>
              </w:rPr>
              <w:t>104</w:t>
            </w:r>
          </w:p>
        </w:tc>
        <w:tc>
          <w:tcPr>
            <w:tcW w:w="2934" w:type="dxa"/>
          </w:tcPr>
          <w:p w14:paraId="5CB4E2E6" w14:textId="188230B3" w:rsidR="00EF780F" w:rsidRPr="005463D1" w:rsidRDefault="00A71BCB" w:rsidP="00EF0BAD">
            <w:pPr>
              <w:spacing w:line="360" w:lineRule="auto"/>
              <w:jc w:val="center"/>
              <w:rPr>
                <w:b/>
                <w:bCs/>
                <w:noProof/>
                <w:sz w:val="20"/>
                <w:szCs w:val="20"/>
                <w:lang w:val="id-ID"/>
              </w:rPr>
            </w:pPr>
            <w:r>
              <w:rPr>
                <w:b/>
                <w:bCs/>
                <w:noProof/>
                <w:sz w:val="20"/>
                <w:szCs w:val="20"/>
                <w:lang w:val="id-ID"/>
              </w:rPr>
              <w:t>90</w:t>
            </w:r>
            <w:r w:rsidR="002C4C5C">
              <w:rPr>
                <w:b/>
                <w:bCs/>
                <w:noProof/>
                <w:sz w:val="20"/>
                <w:szCs w:val="20"/>
                <w:lang w:val="id-ID"/>
              </w:rPr>
              <w:t>.</w:t>
            </w:r>
            <w:r w:rsidR="00C500AD">
              <w:rPr>
                <w:b/>
                <w:bCs/>
                <w:noProof/>
                <w:sz w:val="20"/>
                <w:szCs w:val="20"/>
                <w:lang w:val="id-ID"/>
              </w:rPr>
              <w:t>4</w:t>
            </w:r>
          </w:p>
        </w:tc>
      </w:tr>
      <w:tr w:rsidR="00C1187A" w14:paraId="6CACE8B0" w14:textId="77777777" w:rsidTr="00EF780F">
        <w:trPr>
          <w:jc w:val="center"/>
        </w:trPr>
        <w:tc>
          <w:tcPr>
            <w:tcW w:w="2925" w:type="dxa"/>
          </w:tcPr>
          <w:p w14:paraId="26DC5A6F" w14:textId="4940A0F3" w:rsidR="00C1187A" w:rsidRPr="005463D1" w:rsidRDefault="00A3722D" w:rsidP="0015065E">
            <w:pPr>
              <w:spacing w:line="360" w:lineRule="auto"/>
              <w:rPr>
                <w:b/>
                <w:bCs/>
                <w:noProof/>
                <w:sz w:val="20"/>
                <w:szCs w:val="20"/>
                <w:lang w:val="en-ID"/>
              </w:rPr>
            </w:pPr>
            <w:r>
              <w:rPr>
                <w:b/>
                <w:bCs/>
                <w:noProof/>
                <w:sz w:val="20"/>
                <w:szCs w:val="20"/>
                <w:lang w:val="en-ID"/>
              </w:rPr>
              <w:t>Total</w:t>
            </w:r>
          </w:p>
        </w:tc>
        <w:tc>
          <w:tcPr>
            <w:tcW w:w="2926" w:type="dxa"/>
          </w:tcPr>
          <w:p w14:paraId="6E862DA3" w14:textId="68CFDE65" w:rsidR="00C1187A" w:rsidRDefault="00C4643E" w:rsidP="0015065E">
            <w:pPr>
              <w:spacing w:line="360" w:lineRule="auto"/>
              <w:jc w:val="center"/>
              <w:rPr>
                <w:b/>
                <w:bCs/>
                <w:noProof/>
                <w:sz w:val="20"/>
                <w:szCs w:val="20"/>
              </w:rPr>
            </w:pPr>
            <w:r>
              <w:rPr>
                <w:b/>
                <w:bCs/>
                <w:noProof/>
                <w:sz w:val="20"/>
                <w:szCs w:val="20"/>
              </w:rPr>
              <w:t>1</w:t>
            </w:r>
            <w:r w:rsidR="00216C0A">
              <w:rPr>
                <w:b/>
                <w:bCs/>
                <w:noProof/>
                <w:sz w:val="20"/>
                <w:szCs w:val="20"/>
              </w:rPr>
              <w:t>15</w:t>
            </w:r>
          </w:p>
        </w:tc>
        <w:tc>
          <w:tcPr>
            <w:tcW w:w="2931" w:type="dxa"/>
          </w:tcPr>
          <w:p w14:paraId="2C91B3D6" w14:textId="524E8399" w:rsidR="00C1187A" w:rsidRDefault="00C4643E" w:rsidP="0015065E">
            <w:pPr>
              <w:spacing w:line="360" w:lineRule="auto"/>
              <w:jc w:val="center"/>
              <w:rPr>
                <w:b/>
                <w:bCs/>
                <w:noProof/>
                <w:sz w:val="20"/>
                <w:szCs w:val="20"/>
              </w:rPr>
            </w:pPr>
            <w:r>
              <w:rPr>
                <w:b/>
                <w:bCs/>
                <w:noProof/>
                <w:sz w:val="20"/>
                <w:szCs w:val="20"/>
              </w:rPr>
              <w:t>1</w:t>
            </w:r>
            <w:r w:rsidR="005F3583">
              <w:rPr>
                <w:b/>
                <w:bCs/>
                <w:noProof/>
                <w:sz w:val="20"/>
                <w:szCs w:val="20"/>
              </w:rPr>
              <w:t>00</w:t>
            </w:r>
          </w:p>
        </w:tc>
      </w:tr>
    </w:tbl>
    <w:p w14:paraId="4067A0DF" w14:textId="77777777" w:rsidR="00C1187A" w:rsidRDefault="00C1187A" w:rsidP="0040435E">
      <w:pPr>
        <w:spacing w:line="360" w:lineRule="auto"/>
        <w:ind w:left="720" w:firstLine="720"/>
        <w:rPr>
          <w:b/>
          <w:bCs/>
          <w:noProof/>
          <w:sz w:val="20"/>
          <w:szCs w:val="20"/>
        </w:rPr>
      </w:pPr>
      <w:r w:rsidRPr="005463D1">
        <w:rPr>
          <w:b/>
          <w:bCs/>
          <w:noProof/>
          <w:sz w:val="20"/>
          <w:szCs w:val="20"/>
        </w:rPr>
        <w:t>Sumber : Data olahan SPSS versi 26, 2023</w:t>
      </w:r>
      <w:r>
        <w:rPr>
          <w:b/>
          <w:bCs/>
          <w:noProof/>
          <w:sz w:val="20"/>
          <w:szCs w:val="20"/>
        </w:rPr>
        <w:t>.</w:t>
      </w:r>
    </w:p>
    <w:p w14:paraId="71F1D952" w14:textId="77777777" w:rsidR="00C1187A" w:rsidRDefault="00C1187A" w:rsidP="00B71734">
      <w:pPr>
        <w:ind w:firstLine="640"/>
        <w:jc w:val="both"/>
        <w:rPr>
          <w:sz w:val="20"/>
          <w:szCs w:val="20"/>
        </w:rPr>
      </w:pPr>
    </w:p>
    <w:p w14:paraId="3C387E51" w14:textId="63852C64" w:rsidR="002D246F" w:rsidRDefault="00486391" w:rsidP="00B71734">
      <w:pPr>
        <w:ind w:firstLine="640"/>
        <w:jc w:val="both"/>
        <w:rPr>
          <w:sz w:val="20"/>
          <w:szCs w:val="20"/>
        </w:rPr>
      </w:pPr>
      <w:r>
        <w:rPr>
          <w:sz w:val="20"/>
          <w:szCs w:val="20"/>
        </w:rPr>
        <w:t xml:space="preserve">Berdasarkan tabel 1 menjelaskan bahwa responden pada riset ini merupakan </w:t>
      </w:r>
      <w:r w:rsidRPr="00486391">
        <w:rPr>
          <w:sz w:val="20"/>
          <w:szCs w:val="20"/>
        </w:rPr>
        <w:t>Mahasiswa Semester 7 Angkatan 2020 Universitas Muhammadiyah Sidoarjo</w:t>
      </w:r>
      <w:r>
        <w:rPr>
          <w:sz w:val="20"/>
          <w:szCs w:val="20"/>
        </w:rPr>
        <w:t>. Pada jenjang perguruan tinggi responden terbanyak be</w:t>
      </w:r>
      <w:r w:rsidR="00C32488">
        <w:rPr>
          <w:sz w:val="20"/>
          <w:szCs w:val="20"/>
        </w:rPr>
        <w:t>r</w:t>
      </w:r>
      <w:r>
        <w:rPr>
          <w:sz w:val="20"/>
          <w:szCs w:val="20"/>
        </w:rPr>
        <w:t xml:space="preserve">jenis kelamin </w:t>
      </w:r>
      <w:r w:rsidR="00C32488">
        <w:rPr>
          <w:sz w:val="20"/>
          <w:szCs w:val="20"/>
        </w:rPr>
        <w:t>p</w:t>
      </w:r>
      <w:r>
        <w:rPr>
          <w:sz w:val="20"/>
          <w:szCs w:val="20"/>
        </w:rPr>
        <w:t xml:space="preserve">erempuan dengan </w:t>
      </w:r>
      <w:proofErr w:type="spellStart"/>
      <w:r>
        <w:rPr>
          <w:sz w:val="20"/>
          <w:szCs w:val="20"/>
        </w:rPr>
        <w:t>presentase</w:t>
      </w:r>
      <w:proofErr w:type="spellEnd"/>
      <w:r>
        <w:rPr>
          <w:sz w:val="20"/>
          <w:szCs w:val="20"/>
        </w:rPr>
        <w:t xml:space="preserve"> 64,6% atau sebanyak 104 mahasiswa. Kemudian </w:t>
      </w:r>
      <w:r w:rsidR="00C32488">
        <w:rPr>
          <w:sz w:val="20"/>
          <w:szCs w:val="20"/>
        </w:rPr>
        <w:t xml:space="preserve">pada jenis kelamin laki – laki dengan </w:t>
      </w:r>
      <w:proofErr w:type="spellStart"/>
      <w:r w:rsidR="00C32488">
        <w:rPr>
          <w:sz w:val="20"/>
          <w:szCs w:val="20"/>
        </w:rPr>
        <w:t>presentase</w:t>
      </w:r>
      <w:proofErr w:type="spellEnd"/>
      <w:r w:rsidR="00C32488">
        <w:rPr>
          <w:sz w:val="20"/>
          <w:szCs w:val="20"/>
        </w:rPr>
        <w:t xml:space="preserve"> 35,4% atau sebanyak 57 mahasiswa</w:t>
      </w:r>
      <w:r>
        <w:rPr>
          <w:sz w:val="20"/>
          <w:szCs w:val="20"/>
        </w:rPr>
        <w:t>.</w:t>
      </w:r>
    </w:p>
    <w:p w14:paraId="38043EDB" w14:textId="77777777" w:rsidR="00B17EF6" w:rsidRPr="00BD624D" w:rsidRDefault="00B17EF6" w:rsidP="00B17EF6">
      <w:pPr>
        <w:pStyle w:val="Default"/>
        <w:rPr>
          <w:b/>
          <w:bCs/>
          <w:sz w:val="20"/>
          <w:szCs w:val="20"/>
          <w:lang w:val="fi-FI"/>
        </w:rPr>
      </w:pPr>
    </w:p>
    <w:p w14:paraId="0B8BBAB2" w14:textId="500702D3" w:rsidR="00B17EF6" w:rsidRDefault="00B17EF6" w:rsidP="00B17EF6">
      <w:pPr>
        <w:pStyle w:val="Default"/>
        <w:rPr>
          <w:sz w:val="20"/>
          <w:szCs w:val="20"/>
        </w:rPr>
      </w:pPr>
      <w:proofErr w:type="spellStart"/>
      <w:r>
        <w:rPr>
          <w:b/>
          <w:bCs/>
          <w:sz w:val="20"/>
          <w:szCs w:val="20"/>
        </w:rPr>
        <w:t>Statistik</w:t>
      </w:r>
      <w:proofErr w:type="spellEnd"/>
      <w:r>
        <w:rPr>
          <w:b/>
          <w:bCs/>
          <w:sz w:val="20"/>
          <w:szCs w:val="20"/>
        </w:rPr>
        <w:t xml:space="preserve"> </w:t>
      </w:r>
      <w:proofErr w:type="spellStart"/>
      <w:r>
        <w:rPr>
          <w:b/>
          <w:bCs/>
          <w:sz w:val="20"/>
          <w:szCs w:val="20"/>
        </w:rPr>
        <w:t>Deskriptif</w:t>
      </w:r>
      <w:proofErr w:type="spellEnd"/>
      <w:r>
        <w:rPr>
          <w:b/>
          <w:bCs/>
          <w:sz w:val="20"/>
          <w:szCs w:val="20"/>
        </w:rPr>
        <w:t xml:space="preserve"> </w:t>
      </w:r>
      <w:proofErr w:type="spellStart"/>
      <w:r>
        <w:rPr>
          <w:b/>
          <w:bCs/>
          <w:sz w:val="20"/>
          <w:szCs w:val="20"/>
        </w:rPr>
        <w:t>Jawaban</w:t>
      </w:r>
      <w:proofErr w:type="spellEnd"/>
      <w:r>
        <w:rPr>
          <w:b/>
          <w:bCs/>
          <w:sz w:val="20"/>
          <w:szCs w:val="20"/>
        </w:rPr>
        <w:t xml:space="preserve"> </w:t>
      </w:r>
      <w:proofErr w:type="spellStart"/>
      <w:r>
        <w:rPr>
          <w:b/>
          <w:bCs/>
          <w:sz w:val="20"/>
          <w:szCs w:val="20"/>
        </w:rPr>
        <w:t>Responden</w:t>
      </w:r>
      <w:proofErr w:type="spellEnd"/>
      <w:r>
        <w:rPr>
          <w:b/>
          <w:bCs/>
          <w:sz w:val="20"/>
          <w:szCs w:val="20"/>
        </w:rPr>
        <w:t xml:space="preserve"> </w:t>
      </w:r>
    </w:p>
    <w:p w14:paraId="25D253A1" w14:textId="0A85E64E" w:rsidR="002D246F" w:rsidRDefault="00B17EF6" w:rsidP="00B17EF6">
      <w:pPr>
        <w:ind w:firstLine="640"/>
        <w:jc w:val="both"/>
        <w:rPr>
          <w:sz w:val="20"/>
          <w:szCs w:val="20"/>
        </w:rPr>
      </w:pPr>
      <w:r>
        <w:rPr>
          <w:sz w:val="20"/>
          <w:szCs w:val="20"/>
        </w:rPr>
        <w:t>Analisis deskriptif jawaban responden dirancang agar peneliti dapat memahami kecenderungan tanggapan responden terhadap variabel yang digunakan dalam penelitian. Berikut adalah hasil analisis deskriptif untuk masing-masing variabel :</w:t>
      </w:r>
    </w:p>
    <w:p w14:paraId="59E092C4" w14:textId="77777777" w:rsidR="002D246F" w:rsidRDefault="002D246F" w:rsidP="00B71734">
      <w:pPr>
        <w:ind w:firstLine="640"/>
        <w:jc w:val="both"/>
        <w:rPr>
          <w:sz w:val="20"/>
          <w:szCs w:val="20"/>
        </w:rPr>
      </w:pPr>
    </w:p>
    <w:p w14:paraId="2B7572AA" w14:textId="77777777" w:rsidR="00BD624D" w:rsidRPr="0042041A" w:rsidRDefault="00BD624D" w:rsidP="00BD624D">
      <w:pPr>
        <w:adjustRightInd w:val="0"/>
        <w:jc w:val="center"/>
        <w:rPr>
          <w:b/>
          <w:bCs/>
          <w:sz w:val="20"/>
          <w:szCs w:val="20"/>
        </w:rPr>
      </w:pPr>
      <w:r w:rsidRPr="0042041A">
        <w:rPr>
          <w:b/>
          <w:bCs/>
          <w:sz w:val="20"/>
          <w:szCs w:val="20"/>
        </w:rPr>
        <w:t>Tabel</w:t>
      </w:r>
      <w:r>
        <w:rPr>
          <w:b/>
          <w:bCs/>
          <w:sz w:val="20"/>
          <w:szCs w:val="20"/>
        </w:rPr>
        <w:t>.</w:t>
      </w:r>
      <w:r w:rsidRPr="0042041A">
        <w:rPr>
          <w:b/>
          <w:bCs/>
          <w:sz w:val="20"/>
          <w:szCs w:val="20"/>
        </w:rPr>
        <w:t xml:space="preserve"> 2</w:t>
      </w:r>
    </w:p>
    <w:p w14:paraId="1BB06540" w14:textId="41FD3DB0" w:rsidR="00554E85" w:rsidRPr="00554E85" w:rsidRDefault="00BD624D" w:rsidP="00554E85">
      <w:pPr>
        <w:adjustRightInd w:val="0"/>
        <w:jc w:val="center"/>
        <w:rPr>
          <w:b/>
          <w:bCs/>
          <w:sz w:val="20"/>
          <w:szCs w:val="20"/>
        </w:rPr>
      </w:pPr>
      <w:r w:rsidRPr="0042041A">
        <w:rPr>
          <w:b/>
          <w:bCs/>
          <w:sz w:val="20"/>
          <w:szCs w:val="20"/>
        </w:rPr>
        <w:t xml:space="preserve">Hasil </w:t>
      </w:r>
      <w:proofErr w:type="spellStart"/>
      <w:r w:rsidRPr="0042041A">
        <w:rPr>
          <w:b/>
          <w:bCs/>
          <w:sz w:val="20"/>
          <w:szCs w:val="20"/>
        </w:rPr>
        <w:t>Descriptive</w:t>
      </w:r>
      <w:proofErr w:type="spellEnd"/>
      <w:r w:rsidRPr="0042041A">
        <w:rPr>
          <w:b/>
          <w:bCs/>
          <w:sz w:val="20"/>
          <w:szCs w:val="20"/>
        </w:rPr>
        <w:t xml:space="preserve"> </w:t>
      </w:r>
      <w:proofErr w:type="spellStart"/>
      <w:r w:rsidRPr="0042041A">
        <w:rPr>
          <w:b/>
          <w:bCs/>
          <w:sz w:val="20"/>
          <w:szCs w:val="20"/>
        </w:rPr>
        <w:t>Statistic</w:t>
      </w:r>
      <w:proofErr w:type="spellEnd"/>
    </w:p>
    <w:tbl>
      <w:tblPr>
        <w:tblW w:w="7678" w:type="dxa"/>
        <w:jc w:val="center"/>
        <w:tblBorders>
          <w:bottom w:val="single" w:sz="4" w:space="0" w:color="auto"/>
        </w:tblBorders>
        <w:tblLayout w:type="fixed"/>
        <w:tblCellMar>
          <w:left w:w="0" w:type="dxa"/>
          <w:right w:w="0" w:type="dxa"/>
        </w:tblCellMar>
        <w:tblLook w:val="0000" w:firstRow="0" w:lastRow="0" w:firstColumn="0" w:lastColumn="0" w:noHBand="0" w:noVBand="0"/>
      </w:tblPr>
      <w:tblGrid>
        <w:gridCol w:w="2411"/>
        <w:gridCol w:w="608"/>
        <w:gridCol w:w="1077"/>
        <w:gridCol w:w="1107"/>
        <w:gridCol w:w="1030"/>
        <w:gridCol w:w="1445"/>
      </w:tblGrid>
      <w:tr w:rsidR="00554E85" w:rsidRPr="00554E85" w14:paraId="18C30CE7" w14:textId="77777777" w:rsidTr="00554E85">
        <w:trPr>
          <w:cantSplit/>
          <w:jc w:val="center"/>
        </w:trPr>
        <w:tc>
          <w:tcPr>
            <w:tcW w:w="7678" w:type="dxa"/>
            <w:gridSpan w:val="6"/>
            <w:tcBorders>
              <w:bottom w:val="single" w:sz="4" w:space="0" w:color="auto"/>
            </w:tcBorders>
            <w:shd w:val="clear" w:color="auto" w:fill="auto"/>
            <w:vAlign w:val="center"/>
          </w:tcPr>
          <w:p w14:paraId="59291979" w14:textId="77777777" w:rsidR="00554E85" w:rsidRPr="00554E85" w:rsidRDefault="00554E85" w:rsidP="00554E85">
            <w:pPr>
              <w:widowControl/>
              <w:adjustRightInd w:val="0"/>
              <w:spacing w:line="320" w:lineRule="atLeast"/>
              <w:ind w:left="60" w:right="60"/>
              <w:jc w:val="center"/>
              <w:rPr>
                <w:rFonts w:eastAsiaTheme="minorHAnsi"/>
                <w:sz w:val="20"/>
                <w:szCs w:val="20"/>
                <w:lang w:val="en-ID"/>
                <w14:ligatures w14:val="standardContextual"/>
              </w:rPr>
            </w:pPr>
            <w:r w:rsidRPr="00554E85">
              <w:rPr>
                <w:rFonts w:eastAsiaTheme="minorHAnsi"/>
                <w:b/>
                <w:bCs/>
                <w:sz w:val="20"/>
                <w:szCs w:val="20"/>
                <w:lang w:val="en-ID"/>
                <w14:ligatures w14:val="standardContextual"/>
              </w:rPr>
              <w:t>Descriptive Statistics</w:t>
            </w:r>
          </w:p>
        </w:tc>
      </w:tr>
      <w:tr w:rsidR="00554E85" w:rsidRPr="00554E85" w14:paraId="5536CC07" w14:textId="77777777" w:rsidTr="00554E85">
        <w:trPr>
          <w:cantSplit/>
          <w:jc w:val="center"/>
        </w:trPr>
        <w:tc>
          <w:tcPr>
            <w:tcW w:w="2411" w:type="dxa"/>
            <w:tcBorders>
              <w:top w:val="single" w:sz="4" w:space="0" w:color="auto"/>
              <w:bottom w:val="single" w:sz="4" w:space="0" w:color="auto"/>
            </w:tcBorders>
            <w:shd w:val="clear" w:color="auto" w:fill="auto"/>
            <w:vAlign w:val="bottom"/>
          </w:tcPr>
          <w:p w14:paraId="0DD2BA82" w14:textId="77777777" w:rsidR="00554E85" w:rsidRPr="00554E85" w:rsidRDefault="00554E85" w:rsidP="00554E85">
            <w:pPr>
              <w:widowControl/>
              <w:adjustRightInd w:val="0"/>
              <w:rPr>
                <w:rFonts w:eastAsiaTheme="minorHAnsi"/>
                <w:sz w:val="20"/>
                <w:szCs w:val="20"/>
                <w:lang w:val="en-ID"/>
                <w14:ligatures w14:val="standardContextual"/>
              </w:rPr>
            </w:pPr>
          </w:p>
        </w:tc>
        <w:tc>
          <w:tcPr>
            <w:tcW w:w="608" w:type="dxa"/>
            <w:tcBorders>
              <w:top w:val="single" w:sz="4" w:space="0" w:color="auto"/>
              <w:bottom w:val="single" w:sz="4" w:space="0" w:color="auto"/>
            </w:tcBorders>
            <w:shd w:val="clear" w:color="auto" w:fill="auto"/>
            <w:vAlign w:val="bottom"/>
          </w:tcPr>
          <w:p w14:paraId="6849D6BB" w14:textId="77777777" w:rsidR="00554E85" w:rsidRPr="00554E85" w:rsidRDefault="00554E85" w:rsidP="00554E85">
            <w:pPr>
              <w:widowControl/>
              <w:adjustRightInd w:val="0"/>
              <w:spacing w:line="320" w:lineRule="atLeast"/>
              <w:ind w:left="60" w:right="60"/>
              <w:jc w:val="center"/>
              <w:rPr>
                <w:rFonts w:eastAsiaTheme="minorHAnsi"/>
                <w:sz w:val="20"/>
                <w:szCs w:val="20"/>
                <w:lang w:val="en-ID"/>
                <w14:ligatures w14:val="standardContextual"/>
              </w:rPr>
            </w:pPr>
            <w:r w:rsidRPr="00554E85">
              <w:rPr>
                <w:rFonts w:eastAsiaTheme="minorHAnsi"/>
                <w:sz w:val="20"/>
                <w:szCs w:val="20"/>
                <w:lang w:val="en-ID"/>
                <w14:ligatures w14:val="standardContextual"/>
              </w:rPr>
              <w:t>N</w:t>
            </w:r>
          </w:p>
        </w:tc>
        <w:tc>
          <w:tcPr>
            <w:tcW w:w="1077" w:type="dxa"/>
            <w:tcBorders>
              <w:top w:val="single" w:sz="4" w:space="0" w:color="auto"/>
              <w:bottom w:val="single" w:sz="4" w:space="0" w:color="auto"/>
            </w:tcBorders>
            <w:shd w:val="clear" w:color="auto" w:fill="auto"/>
            <w:vAlign w:val="bottom"/>
          </w:tcPr>
          <w:p w14:paraId="73BFA50A" w14:textId="77777777" w:rsidR="00554E85" w:rsidRPr="00554E85" w:rsidRDefault="00554E85" w:rsidP="00554E85">
            <w:pPr>
              <w:widowControl/>
              <w:adjustRightInd w:val="0"/>
              <w:spacing w:line="320" w:lineRule="atLeast"/>
              <w:ind w:left="60" w:right="60"/>
              <w:jc w:val="center"/>
              <w:rPr>
                <w:rFonts w:eastAsiaTheme="minorHAnsi"/>
                <w:sz w:val="20"/>
                <w:szCs w:val="20"/>
                <w:lang w:val="en-ID"/>
                <w14:ligatures w14:val="standardContextual"/>
              </w:rPr>
            </w:pPr>
            <w:r w:rsidRPr="00554E85">
              <w:rPr>
                <w:rFonts w:eastAsiaTheme="minorHAnsi"/>
                <w:sz w:val="20"/>
                <w:szCs w:val="20"/>
                <w:lang w:val="en-ID"/>
                <w14:ligatures w14:val="standardContextual"/>
              </w:rPr>
              <w:t>Minimum</w:t>
            </w:r>
          </w:p>
        </w:tc>
        <w:tc>
          <w:tcPr>
            <w:tcW w:w="1107" w:type="dxa"/>
            <w:tcBorders>
              <w:top w:val="single" w:sz="4" w:space="0" w:color="auto"/>
              <w:bottom w:val="single" w:sz="4" w:space="0" w:color="auto"/>
            </w:tcBorders>
            <w:shd w:val="clear" w:color="auto" w:fill="auto"/>
            <w:vAlign w:val="bottom"/>
          </w:tcPr>
          <w:p w14:paraId="1A2B5A0F" w14:textId="77777777" w:rsidR="00554E85" w:rsidRPr="00554E85" w:rsidRDefault="00554E85" w:rsidP="00554E85">
            <w:pPr>
              <w:widowControl/>
              <w:adjustRightInd w:val="0"/>
              <w:spacing w:line="320" w:lineRule="atLeast"/>
              <w:ind w:left="60" w:right="60"/>
              <w:jc w:val="center"/>
              <w:rPr>
                <w:rFonts w:eastAsiaTheme="minorHAnsi"/>
                <w:sz w:val="20"/>
                <w:szCs w:val="20"/>
                <w:lang w:val="en-ID"/>
                <w14:ligatures w14:val="standardContextual"/>
              </w:rPr>
            </w:pPr>
            <w:r w:rsidRPr="00554E85">
              <w:rPr>
                <w:rFonts w:eastAsiaTheme="minorHAnsi"/>
                <w:sz w:val="20"/>
                <w:szCs w:val="20"/>
                <w:lang w:val="en-ID"/>
                <w14:ligatures w14:val="standardContextual"/>
              </w:rPr>
              <w:t>Maximum</w:t>
            </w:r>
          </w:p>
        </w:tc>
        <w:tc>
          <w:tcPr>
            <w:tcW w:w="1030" w:type="dxa"/>
            <w:tcBorders>
              <w:top w:val="single" w:sz="4" w:space="0" w:color="auto"/>
              <w:bottom w:val="single" w:sz="4" w:space="0" w:color="auto"/>
            </w:tcBorders>
            <w:shd w:val="clear" w:color="auto" w:fill="auto"/>
            <w:vAlign w:val="bottom"/>
          </w:tcPr>
          <w:p w14:paraId="0C2ABACF" w14:textId="77777777" w:rsidR="00554E85" w:rsidRPr="00554E85" w:rsidRDefault="00554E85" w:rsidP="00554E85">
            <w:pPr>
              <w:widowControl/>
              <w:adjustRightInd w:val="0"/>
              <w:spacing w:line="320" w:lineRule="atLeast"/>
              <w:ind w:left="60" w:right="60"/>
              <w:jc w:val="center"/>
              <w:rPr>
                <w:rFonts w:eastAsiaTheme="minorHAnsi"/>
                <w:sz w:val="20"/>
                <w:szCs w:val="20"/>
                <w:lang w:val="en-ID"/>
                <w14:ligatures w14:val="standardContextual"/>
              </w:rPr>
            </w:pPr>
            <w:r w:rsidRPr="00554E85">
              <w:rPr>
                <w:rFonts w:eastAsiaTheme="minorHAnsi"/>
                <w:sz w:val="20"/>
                <w:szCs w:val="20"/>
                <w:lang w:val="en-ID"/>
                <w14:ligatures w14:val="standardContextual"/>
              </w:rPr>
              <w:t>Mean</w:t>
            </w:r>
          </w:p>
        </w:tc>
        <w:tc>
          <w:tcPr>
            <w:tcW w:w="1445" w:type="dxa"/>
            <w:tcBorders>
              <w:top w:val="single" w:sz="4" w:space="0" w:color="auto"/>
              <w:bottom w:val="single" w:sz="4" w:space="0" w:color="auto"/>
            </w:tcBorders>
            <w:shd w:val="clear" w:color="auto" w:fill="auto"/>
            <w:vAlign w:val="bottom"/>
          </w:tcPr>
          <w:p w14:paraId="5E4D4401" w14:textId="77777777" w:rsidR="00554E85" w:rsidRPr="00554E85" w:rsidRDefault="00554E85" w:rsidP="00554E85">
            <w:pPr>
              <w:widowControl/>
              <w:adjustRightInd w:val="0"/>
              <w:spacing w:line="320" w:lineRule="atLeast"/>
              <w:ind w:left="60" w:right="60"/>
              <w:jc w:val="center"/>
              <w:rPr>
                <w:rFonts w:eastAsiaTheme="minorHAnsi"/>
                <w:sz w:val="20"/>
                <w:szCs w:val="20"/>
                <w:lang w:val="en-ID"/>
                <w14:ligatures w14:val="standardContextual"/>
              </w:rPr>
            </w:pPr>
            <w:r w:rsidRPr="00554E85">
              <w:rPr>
                <w:rFonts w:eastAsiaTheme="minorHAnsi"/>
                <w:sz w:val="20"/>
                <w:szCs w:val="20"/>
                <w:lang w:val="en-ID"/>
                <w14:ligatures w14:val="standardContextual"/>
              </w:rPr>
              <w:t>Std. Deviation</w:t>
            </w:r>
          </w:p>
        </w:tc>
      </w:tr>
      <w:tr w:rsidR="00554E85" w:rsidRPr="00554E85" w14:paraId="6481CF37" w14:textId="77777777" w:rsidTr="00554E85">
        <w:trPr>
          <w:cantSplit/>
          <w:jc w:val="center"/>
        </w:trPr>
        <w:tc>
          <w:tcPr>
            <w:tcW w:w="2411" w:type="dxa"/>
            <w:tcBorders>
              <w:top w:val="single" w:sz="4" w:space="0" w:color="auto"/>
            </w:tcBorders>
            <w:shd w:val="clear" w:color="auto" w:fill="auto"/>
          </w:tcPr>
          <w:p w14:paraId="323E1770" w14:textId="2262400E" w:rsidR="00554E85" w:rsidRPr="00554E85" w:rsidRDefault="00554E85" w:rsidP="00554E85">
            <w:pPr>
              <w:widowControl/>
              <w:adjustRightInd w:val="0"/>
              <w:spacing w:line="320" w:lineRule="atLeast"/>
              <w:ind w:left="60" w:right="60"/>
              <w:rPr>
                <w:rFonts w:eastAsiaTheme="minorHAnsi"/>
                <w:sz w:val="20"/>
                <w:szCs w:val="20"/>
                <w:lang w:val="en-ID"/>
                <w14:ligatures w14:val="standardContextual"/>
              </w:rPr>
            </w:pPr>
            <w:proofErr w:type="spellStart"/>
            <w:r w:rsidRPr="00554E85">
              <w:rPr>
                <w:rFonts w:eastAsiaTheme="minorHAnsi"/>
                <w:sz w:val="20"/>
                <w:szCs w:val="20"/>
                <w:lang w:val="en-ID"/>
                <w14:ligatures w14:val="standardContextual"/>
              </w:rPr>
              <w:t>Literasi</w:t>
            </w:r>
            <w:proofErr w:type="spellEnd"/>
            <w:r w:rsidRPr="00554E85">
              <w:rPr>
                <w:rFonts w:eastAsiaTheme="minorHAnsi"/>
                <w:sz w:val="20"/>
                <w:szCs w:val="20"/>
                <w:lang w:val="en-ID"/>
                <w14:ligatures w14:val="standardContextual"/>
              </w:rPr>
              <w:t xml:space="preserve"> </w:t>
            </w:r>
            <w:proofErr w:type="spellStart"/>
            <w:r w:rsidRPr="00554E85">
              <w:rPr>
                <w:rFonts w:eastAsiaTheme="minorHAnsi"/>
                <w:sz w:val="20"/>
                <w:szCs w:val="20"/>
                <w:lang w:val="en-ID"/>
                <w14:ligatures w14:val="standardContextual"/>
              </w:rPr>
              <w:t>Keuangan</w:t>
            </w:r>
            <w:proofErr w:type="spellEnd"/>
            <w:r w:rsidRPr="00554E85">
              <w:rPr>
                <w:rFonts w:eastAsiaTheme="minorHAnsi"/>
                <w:sz w:val="20"/>
                <w:szCs w:val="20"/>
                <w:lang w:val="en-ID"/>
                <w14:ligatures w14:val="standardContextual"/>
              </w:rPr>
              <w:t xml:space="preserve"> (X1)</w:t>
            </w:r>
          </w:p>
        </w:tc>
        <w:tc>
          <w:tcPr>
            <w:tcW w:w="608" w:type="dxa"/>
            <w:tcBorders>
              <w:top w:val="single" w:sz="4" w:space="0" w:color="auto"/>
            </w:tcBorders>
            <w:shd w:val="clear" w:color="auto" w:fill="auto"/>
          </w:tcPr>
          <w:p w14:paraId="1315F6F0" w14:textId="23B738C5"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w:t>
            </w:r>
            <w:r w:rsidR="00216C0A">
              <w:rPr>
                <w:rFonts w:eastAsiaTheme="minorHAnsi"/>
                <w:sz w:val="20"/>
                <w:szCs w:val="20"/>
                <w:lang w:val="en-ID"/>
                <w14:ligatures w14:val="standardContextual"/>
              </w:rPr>
              <w:t>15</w:t>
            </w:r>
          </w:p>
        </w:tc>
        <w:tc>
          <w:tcPr>
            <w:tcW w:w="1077" w:type="dxa"/>
            <w:tcBorders>
              <w:top w:val="single" w:sz="4" w:space="0" w:color="auto"/>
            </w:tcBorders>
            <w:shd w:val="clear" w:color="auto" w:fill="auto"/>
          </w:tcPr>
          <w:p w14:paraId="4CAF0118"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26.00</w:t>
            </w:r>
          </w:p>
        </w:tc>
        <w:tc>
          <w:tcPr>
            <w:tcW w:w="1107" w:type="dxa"/>
            <w:tcBorders>
              <w:top w:val="single" w:sz="4" w:space="0" w:color="auto"/>
            </w:tcBorders>
            <w:shd w:val="clear" w:color="auto" w:fill="auto"/>
          </w:tcPr>
          <w:p w14:paraId="70C9E07D"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30.00</w:t>
            </w:r>
          </w:p>
        </w:tc>
        <w:tc>
          <w:tcPr>
            <w:tcW w:w="1030" w:type="dxa"/>
            <w:tcBorders>
              <w:top w:val="single" w:sz="4" w:space="0" w:color="auto"/>
            </w:tcBorders>
            <w:shd w:val="clear" w:color="auto" w:fill="auto"/>
          </w:tcPr>
          <w:p w14:paraId="0BB61566"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28.5750</w:t>
            </w:r>
          </w:p>
        </w:tc>
        <w:tc>
          <w:tcPr>
            <w:tcW w:w="1445" w:type="dxa"/>
            <w:tcBorders>
              <w:top w:val="single" w:sz="4" w:space="0" w:color="auto"/>
            </w:tcBorders>
            <w:shd w:val="clear" w:color="auto" w:fill="auto"/>
          </w:tcPr>
          <w:p w14:paraId="635F9270"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1.16311</w:t>
            </w:r>
          </w:p>
        </w:tc>
      </w:tr>
      <w:tr w:rsidR="00554E85" w:rsidRPr="00554E85" w14:paraId="40AABCE1" w14:textId="77777777" w:rsidTr="00554E85">
        <w:trPr>
          <w:cantSplit/>
          <w:jc w:val="center"/>
        </w:trPr>
        <w:tc>
          <w:tcPr>
            <w:tcW w:w="2411" w:type="dxa"/>
            <w:shd w:val="clear" w:color="auto" w:fill="auto"/>
          </w:tcPr>
          <w:p w14:paraId="62F76CD6" w14:textId="1089D235" w:rsidR="00554E85" w:rsidRPr="00554E85" w:rsidRDefault="00554E85" w:rsidP="00554E85">
            <w:pPr>
              <w:widowControl/>
              <w:adjustRightInd w:val="0"/>
              <w:spacing w:line="320" w:lineRule="atLeast"/>
              <w:ind w:left="60" w:right="60"/>
              <w:rPr>
                <w:rFonts w:eastAsiaTheme="minorHAnsi"/>
                <w:sz w:val="20"/>
                <w:szCs w:val="20"/>
                <w:lang w:val="en-ID"/>
                <w14:ligatures w14:val="standardContextual"/>
              </w:rPr>
            </w:pPr>
            <w:r w:rsidRPr="00554E85">
              <w:rPr>
                <w:rFonts w:eastAsiaTheme="minorHAnsi"/>
                <w:sz w:val="20"/>
                <w:szCs w:val="20"/>
                <w:lang w:val="en-ID"/>
                <w14:ligatures w14:val="standardContextual"/>
              </w:rPr>
              <w:t>Spending Habit (X2)</w:t>
            </w:r>
          </w:p>
        </w:tc>
        <w:tc>
          <w:tcPr>
            <w:tcW w:w="608" w:type="dxa"/>
            <w:shd w:val="clear" w:color="auto" w:fill="auto"/>
          </w:tcPr>
          <w:p w14:paraId="4917313F" w14:textId="5556016F"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w:t>
            </w:r>
            <w:r w:rsidR="00216C0A">
              <w:rPr>
                <w:rFonts w:eastAsiaTheme="minorHAnsi"/>
                <w:sz w:val="20"/>
                <w:szCs w:val="20"/>
                <w:lang w:val="en-ID"/>
                <w14:ligatures w14:val="standardContextual"/>
              </w:rPr>
              <w:t>15</w:t>
            </w:r>
          </w:p>
        </w:tc>
        <w:tc>
          <w:tcPr>
            <w:tcW w:w="1077" w:type="dxa"/>
            <w:shd w:val="clear" w:color="auto" w:fill="auto"/>
          </w:tcPr>
          <w:p w14:paraId="19C9201F"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22.00</w:t>
            </w:r>
          </w:p>
        </w:tc>
        <w:tc>
          <w:tcPr>
            <w:tcW w:w="1107" w:type="dxa"/>
            <w:shd w:val="clear" w:color="auto" w:fill="auto"/>
          </w:tcPr>
          <w:p w14:paraId="53E1FDC2"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25.00</w:t>
            </w:r>
          </w:p>
        </w:tc>
        <w:tc>
          <w:tcPr>
            <w:tcW w:w="1030" w:type="dxa"/>
            <w:shd w:val="clear" w:color="auto" w:fill="auto"/>
          </w:tcPr>
          <w:p w14:paraId="1FD0D3AB"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23.8813</w:t>
            </w:r>
          </w:p>
        </w:tc>
        <w:tc>
          <w:tcPr>
            <w:tcW w:w="1445" w:type="dxa"/>
            <w:shd w:val="clear" w:color="auto" w:fill="auto"/>
          </w:tcPr>
          <w:p w14:paraId="295518F2"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1.06027</w:t>
            </w:r>
          </w:p>
        </w:tc>
      </w:tr>
      <w:tr w:rsidR="00554E85" w:rsidRPr="00554E85" w14:paraId="5B032A57" w14:textId="77777777" w:rsidTr="00554E85">
        <w:trPr>
          <w:cantSplit/>
          <w:jc w:val="center"/>
        </w:trPr>
        <w:tc>
          <w:tcPr>
            <w:tcW w:w="2411" w:type="dxa"/>
            <w:shd w:val="clear" w:color="auto" w:fill="auto"/>
          </w:tcPr>
          <w:p w14:paraId="711CC9B8" w14:textId="11DF5DF3" w:rsidR="00554E85" w:rsidRPr="00554E85" w:rsidRDefault="00554E85" w:rsidP="00554E85">
            <w:pPr>
              <w:widowControl/>
              <w:adjustRightInd w:val="0"/>
              <w:spacing w:line="320" w:lineRule="atLeast"/>
              <w:ind w:left="60" w:right="60"/>
              <w:rPr>
                <w:rFonts w:eastAsiaTheme="minorHAnsi"/>
                <w:sz w:val="20"/>
                <w:szCs w:val="20"/>
                <w:lang w:val="en-ID"/>
                <w14:ligatures w14:val="standardContextual"/>
              </w:rPr>
            </w:pPr>
            <w:proofErr w:type="spellStart"/>
            <w:r w:rsidRPr="00554E85">
              <w:rPr>
                <w:rFonts w:eastAsiaTheme="minorHAnsi"/>
                <w:sz w:val="20"/>
                <w:szCs w:val="20"/>
                <w:lang w:val="en-ID"/>
                <w14:ligatures w14:val="standardContextual"/>
              </w:rPr>
              <w:t>Keuangan</w:t>
            </w:r>
            <w:proofErr w:type="spellEnd"/>
            <w:r w:rsidRPr="00554E85">
              <w:rPr>
                <w:rFonts w:eastAsiaTheme="minorHAnsi"/>
                <w:sz w:val="20"/>
                <w:szCs w:val="20"/>
                <w:lang w:val="en-ID"/>
                <w14:ligatures w14:val="standardContextual"/>
              </w:rPr>
              <w:t xml:space="preserve"> </w:t>
            </w:r>
            <w:proofErr w:type="spellStart"/>
            <w:r w:rsidRPr="00554E85">
              <w:rPr>
                <w:rFonts w:eastAsiaTheme="minorHAnsi"/>
                <w:sz w:val="20"/>
                <w:szCs w:val="20"/>
                <w:lang w:val="en-ID"/>
                <w14:ligatures w14:val="standardContextual"/>
              </w:rPr>
              <w:t>Pribadi</w:t>
            </w:r>
            <w:proofErr w:type="spellEnd"/>
            <w:r w:rsidRPr="00554E85">
              <w:rPr>
                <w:rFonts w:eastAsiaTheme="minorHAnsi"/>
                <w:sz w:val="20"/>
                <w:szCs w:val="20"/>
                <w:lang w:val="en-ID"/>
                <w14:ligatures w14:val="standardContextual"/>
              </w:rPr>
              <w:t xml:space="preserve"> (Z)</w:t>
            </w:r>
          </w:p>
        </w:tc>
        <w:tc>
          <w:tcPr>
            <w:tcW w:w="608" w:type="dxa"/>
            <w:shd w:val="clear" w:color="auto" w:fill="auto"/>
          </w:tcPr>
          <w:p w14:paraId="78738AB5" w14:textId="1A31D8DA"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w:t>
            </w:r>
            <w:r w:rsidR="00216C0A">
              <w:rPr>
                <w:rFonts w:eastAsiaTheme="minorHAnsi"/>
                <w:sz w:val="20"/>
                <w:szCs w:val="20"/>
                <w:lang w:val="en-ID"/>
                <w14:ligatures w14:val="standardContextual"/>
              </w:rPr>
              <w:t>15</w:t>
            </w:r>
          </w:p>
        </w:tc>
        <w:tc>
          <w:tcPr>
            <w:tcW w:w="1077" w:type="dxa"/>
            <w:shd w:val="clear" w:color="auto" w:fill="auto"/>
          </w:tcPr>
          <w:p w14:paraId="039D2D21"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20.00</w:t>
            </w:r>
          </w:p>
        </w:tc>
        <w:tc>
          <w:tcPr>
            <w:tcW w:w="1107" w:type="dxa"/>
            <w:shd w:val="clear" w:color="auto" w:fill="auto"/>
          </w:tcPr>
          <w:p w14:paraId="3FD909B4"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25.00</w:t>
            </w:r>
          </w:p>
        </w:tc>
        <w:tc>
          <w:tcPr>
            <w:tcW w:w="1030" w:type="dxa"/>
            <w:shd w:val="clear" w:color="auto" w:fill="auto"/>
          </w:tcPr>
          <w:p w14:paraId="04561982"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23.7750</w:t>
            </w:r>
          </w:p>
        </w:tc>
        <w:tc>
          <w:tcPr>
            <w:tcW w:w="1445" w:type="dxa"/>
            <w:shd w:val="clear" w:color="auto" w:fill="auto"/>
          </w:tcPr>
          <w:p w14:paraId="761D3EE7"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1.15443</w:t>
            </w:r>
          </w:p>
        </w:tc>
      </w:tr>
      <w:tr w:rsidR="00554E85" w:rsidRPr="00554E85" w14:paraId="1F629615" w14:textId="77777777" w:rsidTr="00554E85">
        <w:trPr>
          <w:cantSplit/>
          <w:jc w:val="center"/>
        </w:trPr>
        <w:tc>
          <w:tcPr>
            <w:tcW w:w="2411" w:type="dxa"/>
            <w:shd w:val="clear" w:color="auto" w:fill="auto"/>
          </w:tcPr>
          <w:p w14:paraId="237C205A" w14:textId="13F75C68" w:rsidR="00554E85" w:rsidRPr="00554E85" w:rsidRDefault="00554E85" w:rsidP="00554E85">
            <w:pPr>
              <w:widowControl/>
              <w:adjustRightInd w:val="0"/>
              <w:spacing w:line="320" w:lineRule="atLeast"/>
              <w:ind w:left="60" w:right="60"/>
              <w:rPr>
                <w:rFonts w:eastAsiaTheme="minorHAnsi"/>
                <w:sz w:val="20"/>
                <w:szCs w:val="20"/>
                <w:lang w:val="en-ID"/>
                <w14:ligatures w14:val="standardContextual"/>
              </w:rPr>
            </w:pPr>
            <w:r w:rsidRPr="00554E85">
              <w:rPr>
                <w:rFonts w:eastAsiaTheme="minorHAnsi"/>
                <w:sz w:val="20"/>
                <w:szCs w:val="20"/>
                <w:lang w:val="en-ID"/>
                <w14:ligatures w14:val="standardContextual"/>
              </w:rPr>
              <w:t xml:space="preserve">Keputusan </w:t>
            </w:r>
            <w:proofErr w:type="spellStart"/>
            <w:r w:rsidRPr="00554E85">
              <w:rPr>
                <w:rFonts w:eastAsiaTheme="minorHAnsi"/>
                <w:sz w:val="20"/>
                <w:szCs w:val="20"/>
                <w:lang w:val="en-ID"/>
                <w14:ligatures w14:val="standardContextual"/>
              </w:rPr>
              <w:t>Berbelanja</w:t>
            </w:r>
            <w:proofErr w:type="spellEnd"/>
            <w:r w:rsidRPr="00554E85">
              <w:rPr>
                <w:rFonts w:eastAsiaTheme="minorHAnsi"/>
                <w:sz w:val="20"/>
                <w:szCs w:val="20"/>
                <w:lang w:val="en-ID"/>
                <w14:ligatures w14:val="standardContextual"/>
              </w:rPr>
              <w:t xml:space="preserve"> (Y)</w:t>
            </w:r>
          </w:p>
        </w:tc>
        <w:tc>
          <w:tcPr>
            <w:tcW w:w="608" w:type="dxa"/>
            <w:shd w:val="clear" w:color="auto" w:fill="auto"/>
          </w:tcPr>
          <w:p w14:paraId="6BF1E0E1" w14:textId="0318A6F0"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w:t>
            </w:r>
            <w:r w:rsidR="00216C0A">
              <w:rPr>
                <w:rFonts w:eastAsiaTheme="minorHAnsi"/>
                <w:sz w:val="20"/>
                <w:szCs w:val="20"/>
                <w:lang w:val="en-ID"/>
                <w14:ligatures w14:val="standardContextual"/>
              </w:rPr>
              <w:t>15</w:t>
            </w:r>
          </w:p>
        </w:tc>
        <w:tc>
          <w:tcPr>
            <w:tcW w:w="1077" w:type="dxa"/>
            <w:shd w:val="clear" w:color="auto" w:fill="auto"/>
          </w:tcPr>
          <w:p w14:paraId="394CFCD1"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22.00</w:t>
            </w:r>
          </w:p>
        </w:tc>
        <w:tc>
          <w:tcPr>
            <w:tcW w:w="1107" w:type="dxa"/>
            <w:shd w:val="clear" w:color="auto" w:fill="auto"/>
          </w:tcPr>
          <w:p w14:paraId="598BB91D"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25.00</w:t>
            </w:r>
          </w:p>
        </w:tc>
        <w:tc>
          <w:tcPr>
            <w:tcW w:w="1030" w:type="dxa"/>
            <w:shd w:val="clear" w:color="auto" w:fill="auto"/>
          </w:tcPr>
          <w:p w14:paraId="6049698C"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23.7375</w:t>
            </w:r>
          </w:p>
        </w:tc>
        <w:tc>
          <w:tcPr>
            <w:tcW w:w="1445" w:type="dxa"/>
            <w:shd w:val="clear" w:color="auto" w:fill="auto"/>
          </w:tcPr>
          <w:p w14:paraId="7B62FBCB"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1.03089</w:t>
            </w:r>
          </w:p>
        </w:tc>
      </w:tr>
      <w:tr w:rsidR="00554E85" w:rsidRPr="00554E85" w14:paraId="268678A6" w14:textId="77777777" w:rsidTr="00554E85">
        <w:trPr>
          <w:cantSplit/>
          <w:jc w:val="center"/>
        </w:trPr>
        <w:tc>
          <w:tcPr>
            <w:tcW w:w="2411" w:type="dxa"/>
            <w:shd w:val="clear" w:color="auto" w:fill="auto"/>
          </w:tcPr>
          <w:p w14:paraId="24245682" w14:textId="77777777" w:rsidR="00554E85" w:rsidRPr="00554E85" w:rsidRDefault="00554E85" w:rsidP="00554E85">
            <w:pPr>
              <w:widowControl/>
              <w:adjustRightInd w:val="0"/>
              <w:spacing w:line="320" w:lineRule="atLeast"/>
              <w:ind w:left="60" w:right="60"/>
              <w:rPr>
                <w:rFonts w:eastAsiaTheme="minorHAnsi"/>
                <w:sz w:val="20"/>
                <w:szCs w:val="20"/>
                <w:lang w:val="en-ID"/>
                <w14:ligatures w14:val="standardContextual"/>
              </w:rPr>
            </w:pPr>
            <w:r w:rsidRPr="00554E85">
              <w:rPr>
                <w:rFonts w:eastAsiaTheme="minorHAnsi"/>
                <w:sz w:val="20"/>
                <w:szCs w:val="20"/>
                <w:lang w:val="en-ID"/>
                <w14:ligatures w14:val="standardContextual"/>
              </w:rPr>
              <w:t>Valid N (listwise)</w:t>
            </w:r>
          </w:p>
        </w:tc>
        <w:tc>
          <w:tcPr>
            <w:tcW w:w="608" w:type="dxa"/>
            <w:shd w:val="clear" w:color="auto" w:fill="auto"/>
          </w:tcPr>
          <w:p w14:paraId="21177984" w14:textId="4B9828E5"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w:t>
            </w:r>
            <w:r w:rsidR="00216C0A">
              <w:rPr>
                <w:rFonts w:eastAsiaTheme="minorHAnsi"/>
                <w:sz w:val="20"/>
                <w:szCs w:val="20"/>
                <w:lang w:val="en-ID"/>
                <w14:ligatures w14:val="standardContextual"/>
              </w:rPr>
              <w:t>15</w:t>
            </w:r>
          </w:p>
        </w:tc>
        <w:tc>
          <w:tcPr>
            <w:tcW w:w="1077" w:type="dxa"/>
            <w:shd w:val="clear" w:color="auto" w:fill="auto"/>
            <w:vAlign w:val="center"/>
          </w:tcPr>
          <w:p w14:paraId="1C9D90F3" w14:textId="77777777" w:rsidR="00554E85" w:rsidRPr="00554E85" w:rsidRDefault="00554E85" w:rsidP="00554E85">
            <w:pPr>
              <w:widowControl/>
              <w:adjustRightInd w:val="0"/>
              <w:rPr>
                <w:rFonts w:eastAsiaTheme="minorHAnsi"/>
                <w:sz w:val="20"/>
                <w:szCs w:val="20"/>
                <w:lang w:val="en-ID"/>
                <w14:ligatures w14:val="standardContextual"/>
              </w:rPr>
            </w:pPr>
          </w:p>
        </w:tc>
        <w:tc>
          <w:tcPr>
            <w:tcW w:w="1107" w:type="dxa"/>
            <w:shd w:val="clear" w:color="auto" w:fill="auto"/>
            <w:vAlign w:val="center"/>
          </w:tcPr>
          <w:p w14:paraId="63CE8581" w14:textId="77777777" w:rsidR="00554E85" w:rsidRPr="00554E85" w:rsidRDefault="00554E85" w:rsidP="00554E85">
            <w:pPr>
              <w:widowControl/>
              <w:adjustRightInd w:val="0"/>
              <w:rPr>
                <w:rFonts w:eastAsiaTheme="minorHAnsi"/>
                <w:sz w:val="20"/>
                <w:szCs w:val="20"/>
                <w:lang w:val="en-ID"/>
                <w14:ligatures w14:val="standardContextual"/>
              </w:rPr>
            </w:pPr>
          </w:p>
        </w:tc>
        <w:tc>
          <w:tcPr>
            <w:tcW w:w="1030" w:type="dxa"/>
            <w:shd w:val="clear" w:color="auto" w:fill="auto"/>
            <w:vAlign w:val="center"/>
          </w:tcPr>
          <w:p w14:paraId="04E48DCB" w14:textId="77777777" w:rsidR="00554E85" w:rsidRPr="00554E85" w:rsidRDefault="00554E85" w:rsidP="00554E85">
            <w:pPr>
              <w:widowControl/>
              <w:adjustRightInd w:val="0"/>
              <w:rPr>
                <w:rFonts w:eastAsiaTheme="minorHAnsi"/>
                <w:sz w:val="20"/>
                <w:szCs w:val="20"/>
                <w:lang w:val="en-ID"/>
                <w14:ligatures w14:val="standardContextual"/>
              </w:rPr>
            </w:pPr>
          </w:p>
        </w:tc>
        <w:tc>
          <w:tcPr>
            <w:tcW w:w="1445" w:type="dxa"/>
            <w:shd w:val="clear" w:color="auto" w:fill="auto"/>
            <w:vAlign w:val="center"/>
          </w:tcPr>
          <w:p w14:paraId="4F2055C0" w14:textId="77777777" w:rsidR="00554E85" w:rsidRPr="00554E85" w:rsidRDefault="00554E85" w:rsidP="00554E85">
            <w:pPr>
              <w:widowControl/>
              <w:adjustRightInd w:val="0"/>
              <w:rPr>
                <w:rFonts w:eastAsiaTheme="minorHAnsi"/>
                <w:sz w:val="20"/>
                <w:szCs w:val="20"/>
                <w:lang w:val="en-ID"/>
                <w14:ligatures w14:val="standardContextual"/>
              </w:rPr>
            </w:pPr>
          </w:p>
        </w:tc>
      </w:tr>
    </w:tbl>
    <w:p w14:paraId="08140395" w14:textId="18D763F1" w:rsidR="00BD624D" w:rsidRPr="00BD624D" w:rsidRDefault="00BD624D" w:rsidP="00554E85">
      <w:pPr>
        <w:widowControl/>
        <w:adjustRightInd w:val="0"/>
        <w:spacing w:line="400" w:lineRule="atLeast"/>
        <w:ind w:left="1440"/>
        <w:rPr>
          <w:rFonts w:eastAsiaTheme="minorHAnsi"/>
          <w:sz w:val="20"/>
          <w:szCs w:val="20"/>
          <w:lang w:val="en-ID"/>
          <w14:ligatures w14:val="standardContextual"/>
        </w:rPr>
      </w:pPr>
      <w:proofErr w:type="spellStart"/>
      <w:proofErr w:type="gramStart"/>
      <w:r w:rsidRPr="00BD624D">
        <w:rPr>
          <w:rFonts w:eastAsiaTheme="minorHAnsi"/>
          <w:sz w:val="20"/>
          <w:szCs w:val="20"/>
          <w:lang w:val="en-ID"/>
          <w14:ligatures w14:val="standardContextual"/>
        </w:rPr>
        <w:t>Sumber</w:t>
      </w:r>
      <w:proofErr w:type="spellEnd"/>
      <w:r w:rsidRPr="00BD624D">
        <w:rPr>
          <w:rFonts w:eastAsiaTheme="minorHAnsi"/>
          <w:sz w:val="20"/>
          <w:szCs w:val="20"/>
          <w:lang w:val="en-ID"/>
          <w14:ligatures w14:val="standardContextual"/>
        </w:rPr>
        <w:t xml:space="preserve"> :</w:t>
      </w:r>
      <w:proofErr w:type="gramEnd"/>
      <w:r w:rsidRPr="00BD624D">
        <w:rPr>
          <w:rFonts w:eastAsiaTheme="minorHAnsi"/>
          <w:sz w:val="20"/>
          <w:szCs w:val="20"/>
          <w:lang w:val="en-ID"/>
          <w14:ligatures w14:val="standardContextual"/>
        </w:rPr>
        <w:t xml:space="preserve"> Data </w:t>
      </w:r>
      <w:proofErr w:type="spellStart"/>
      <w:r w:rsidRPr="00BD624D">
        <w:rPr>
          <w:rFonts w:eastAsiaTheme="minorHAnsi"/>
          <w:sz w:val="20"/>
          <w:szCs w:val="20"/>
          <w:lang w:val="en-ID"/>
          <w14:ligatures w14:val="standardContextual"/>
        </w:rPr>
        <w:t>olahan</w:t>
      </w:r>
      <w:proofErr w:type="spellEnd"/>
      <w:r w:rsidRPr="00BD624D">
        <w:rPr>
          <w:rFonts w:eastAsiaTheme="minorHAnsi"/>
          <w:sz w:val="20"/>
          <w:szCs w:val="20"/>
          <w:lang w:val="en-ID"/>
          <w14:ligatures w14:val="standardContextual"/>
        </w:rPr>
        <w:t xml:space="preserve"> SPSS </w:t>
      </w:r>
      <w:proofErr w:type="spellStart"/>
      <w:r w:rsidRPr="00BD624D">
        <w:rPr>
          <w:rFonts w:eastAsiaTheme="minorHAnsi"/>
          <w:sz w:val="20"/>
          <w:szCs w:val="20"/>
          <w:lang w:val="en-ID"/>
          <w14:ligatures w14:val="standardContextual"/>
        </w:rPr>
        <w:t>versi</w:t>
      </w:r>
      <w:proofErr w:type="spellEnd"/>
      <w:r w:rsidRPr="00BD624D">
        <w:rPr>
          <w:rFonts w:eastAsiaTheme="minorHAnsi"/>
          <w:sz w:val="20"/>
          <w:szCs w:val="20"/>
          <w:lang w:val="en-ID"/>
          <w14:ligatures w14:val="standardContextual"/>
        </w:rPr>
        <w:t xml:space="preserve"> 26, 2023</w:t>
      </w:r>
    </w:p>
    <w:p w14:paraId="0A819CF4" w14:textId="1250D0A3" w:rsidR="002D246F" w:rsidRPr="00BD624D" w:rsidRDefault="002D246F" w:rsidP="00B71734">
      <w:pPr>
        <w:ind w:firstLine="640"/>
        <w:jc w:val="both"/>
        <w:rPr>
          <w:sz w:val="20"/>
          <w:szCs w:val="20"/>
        </w:rPr>
      </w:pPr>
    </w:p>
    <w:p w14:paraId="196DC45B" w14:textId="77777777" w:rsidR="00C500AD" w:rsidRDefault="00C500AD" w:rsidP="00C500AD">
      <w:pPr>
        <w:pStyle w:val="Default"/>
        <w:spacing w:line="360" w:lineRule="auto"/>
        <w:rPr>
          <w:b/>
          <w:bCs/>
          <w:sz w:val="20"/>
          <w:szCs w:val="20"/>
        </w:rPr>
      </w:pPr>
      <w:r w:rsidRPr="007E7579">
        <w:rPr>
          <w:b/>
          <w:bCs/>
          <w:sz w:val="20"/>
          <w:szCs w:val="20"/>
        </w:rPr>
        <w:t xml:space="preserve">Hasil Uji </w:t>
      </w:r>
      <w:proofErr w:type="spellStart"/>
      <w:r w:rsidRPr="007E7579">
        <w:rPr>
          <w:b/>
          <w:bCs/>
          <w:sz w:val="20"/>
          <w:szCs w:val="20"/>
        </w:rPr>
        <w:t>Kualitas</w:t>
      </w:r>
      <w:proofErr w:type="spellEnd"/>
      <w:r w:rsidRPr="007E7579">
        <w:rPr>
          <w:b/>
          <w:bCs/>
          <w:sz w:val="20"/>
          <w:szCs w:val="20"/>
        </w:rPr>
        <w:t xml:space="preserve"> Data </w:t>
      </w:r>
    </w:p>
    <w:p w14:paraId="2312963A" w14:textId="77777777" w:rsidR="00C500AD" w:rsidRPr="007E7579" w:rsidRDefault="00C500AD" w:rsidP="00C500AD">
      <w:pPr>
        <w:pStyle w:val="Default"/>
        <w:spacing w:line="360" w:lineRule="auto"/>
        <w:rPr>
          <w:sz w:val="20"/>
          <w:szCs w:val="20"/>
        </w:rPr>
      </w:pPr>
    </w:p>
    <w:p w14:paraId="1B19E745" w14:textId="77777777" w:rsidR="00C500AD" w:rsidRDefault="00C500AD" w:rsidP="00C500AD">
      <w:pPr>
        <w:jc w:val="both"/>
        <w:rPr>
          <w:b/>
          <w:bCs/>
          <w:sz w:val="20"/>
          <w:szCs w:val="20"/>
        </w:rPr>
      </w:pPr>
      <w:r w:rsidRPr="007E7579">
        <w:rPr>
          <w:b/>
          <w:bCs/>
          <w:sz w:val="20"/>
          <w:szCs w:val="20"/>
        </w:rPr>
        <w:t>Hasil Uji Validitas</w:t>
      </w:r>
    </w:p>
    <w:p w14:paraId="5D0290A0" w14:textId="77777777" w:rsidR="00724CB1" w:rsidRPr="00855F6D" w:rsidRDefault="00724CB1" w:rsidP="00724CB1">
      <w:pPr>
        <w:jc w:val="center"/>
        <w:rPr>
          <w:b/>
          <w:bCs/>
          <w:sz w:val="20"/>
          <w:szCs w:val="20"/>
          <w:lang w:val="en-US"/>
        </w:rPr>
      </w:pPr>
      <w:r w:rsidRPr="00855F6D">
        <w:rPr>
          <w:b/>
          <w:bCs/>
          <w:sz w:val="20"/>
          <w:szCs w:val="20"/>
          <w:lang w:val="en-US"/>
        </w:rPr>
        <w:t>Tabel</w:t>
      </w:r>
      <w:r>
        <w:rPr>
          <w:b/>
          <w:bCs/>
          <w:sz w:val="20"/>
          <w:szCs w:val="20"/>
          <w:lang w:val="en-US"/>
        </w:rPr>
        <w:t>.</w:t>
      </w:r>
      <w:r w:rsidRPr="00855F6D">
        <w:rPr>
          <w:b/>
          <w:bCs/>
          <w:sz w:val="20"/>
          <w:szCs w:val="20"/>
          <w:lang w:val="en-US"/>
        </w:rPr>
        <w:t xml:space="preserve"> 3</w:t>
      </w:r>
    </w:p>
    <w:p w14:paraId="3225538A" w14:textId="46732C81" w:rsidR="00724CB1" w:rsidRDefault="00724CB1" w:rsidP="00724CB1">
      <w:pPr>
        <w:jc w:val="center"/>
        <w:rPr>
          <w:b/>
          <w:bCs/>
          <w:sz w:val="20"/>
          <w:szCs w:val="20"/>
          <w:lang w:val="en-US"/>
        </w:rPr>
      </w:pPr>
      <w:r w:rsidRPr="00855F6D">
        <w:rPr>
          <w:b/>
          <w:bCs/>
          <w:sz w:val="20"/>
          <w:szCs w:val="20"/>
          <w:lang w:val="en-US"/>
        </w:rPr>
        <w:t xml:space="preserve">Hasil Uji </w:t>
      </w:r>
      <w:proofErr w:type="spellStart"/>
      <w:r w:rsidRPr="00855F6D">
        <w:rPr>
          <w:b/>
          <w:bCs/>
          <w:sz w:val="20"/>
          <w:szCs w:val="20"/>
          <w:lang w:val="en-US"/>
        </w:rPr>
        <w:t>Validitas</w:t>
      </w:r>
      <w:proofErr w:type="spellEnd"/>
    </w:p>
    <w:p w14:paraId="1664EE2B" w14:textId="77777777" w:rsidR="00724CB1" w:rsidRPr="007E7579" w:rsidRDefault="00724CB1" w:rsidP="00724CB1">
      <w:pPr>
        <w:jc w:val="center"/>
        <w:rPr>
          <w:b/>
          <w:bCs/>
          <w:sz w:val="28"/>
          <w:szCs w:val="28"/>
          <w:lang w:val="en-US"/>
        </w:rPr>
      </w:pPr>
    </w:p>
    <w:tbl>
      <w:tblPr>
        <w:tblStyle w:val="TableGrid"/>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0"/>
        <w:gridCol w:w="1205"/>
        <w:gridCol w:w="2481"/>
        <w:gridCol w:w="1665"/>
        <w:gridCol w:w="1227"/>
      </w:tblGrid>
      <w:tr w:rsidR="007D237C" w:rsidRPr="006319D9" w14:paraId="03619838" w14:textId="77777777" w:rsidTr="007D237C">
        <w:trPr>
          <w:trHeight w:val="494"/>
          <w:jc w:val="center"/>
        </w:trPr>
        <w:tc>
          <w:tcPr>
            <w:tcW w:w="1532" w:type="pct"/>
            <w:tcBorders>
              <w:top w:val="single" w:sz="4" w:space="0" w:color="auto"/>
              <w:bottom w:val="single" w:sz="4" w:space="0" w:color="auto"/>
            </w:tcBorders>
          </w:tcPr>
          <w:p w14:paraId="56AF6EA1" w14:textId="77777777" w:rsidR="00724CB1" w:rsidRPr="006319D9" w:rsidRDefault="00724CB1" w:rsidP="00495726">
            <w:pPr>
              <w:jc w:val="center"/>
              <w:rPr>
                <w:b/>
                <w:bCs/>
                <w:sz w:val="20"/>
                <w:szCs w:val="20"/>
              </w:rPr>
            </w:pPr>
            <w:r w:rsidRPr="006319D9">
              <w:rPr>
                <w:b/>
                <w:bCs/>
                <w:sz w:val="20"/>
                <w:szCs w:val="20"/>
              </w:rPr>
              <w:t>Variabel</w:t>
            </w:r>
          </w:p>
        </w:tc>
        <w:tc>
          <w:tcPr>
            <w:tcW w:w="568" w:type="pct"/>
            <w:tcBorders>
              <w:top w:val="single" w:sz="4" w:space="0" w:color="auto"/>
              <w:bottom w:val="single" w:sz="4" w:space="0" w:color="auto"/>
            </w:tcBorders>
          </w:tcPr>
          <w:p w14:paraId="2333E996" w14:textId="77777777" w:rsidR="00724CB1" w:rsidRPr="006319D9" w:rsidRDefault="00724CB1" w:rsidP="00495726">
            <w:pPr>
              <w:jc w:val="center"/>
              <w:rPr>
                <w:b/>
                <w:bCs/>
                <w:sz w:val="20"/>
                <w:szCs w:val="20"/>
              </w:rPr>
            </w:pPr>
            <w:r w:rsidRPr="006319D9">
              <w:rPr>
                <w:b/>
                <w:bCs/>
                <w:sz w:val="20"/>
                <w:szCs w:val="20"/>
              </w:rPr>
              <w:t>Pertanyaan</w:t>
            </w:r>
          </w:p>
        </w:tc>
        <w:tc>
          <w:tcPr>
            <w:tcW w:w="1372" w:type="pct"/>
            <w:tcBorders>
              <w:top w:val="single" w:sz="4" w:space="0" w:color="auto"/>
              <w:bottom w:val="single" w:sz="4" w:space="0" w:color="auto"/>
            </w:tcBorders>
          </w:tcPr>
          <w:p w14:paraId="1994E3D4" w14:textId="77777777" w:rsidR="00724CB1" w:rsidRPr="006319D9" w:rsidRDefault="00724CB1" w:rsidP="00495726">
            <w:pPr>
              <w:jc w:val="center"/>
              <w:rPr>
                <w:b/>
                <w:bCs/>
                <w:sz w:val="20"/>
                <w:szCs w:val="20"/>
              </w:rPr>
            </w:pPr>
            <w:r w:rsidRPr="006319D9">
              <w:rPr>
                <w:b/>
                <w:bCs/>
                <w:sz w:val="20"/>
                <w:szCs w:val="20"/>
              </w:rPr>
              <w:t xml:space="preserve">Pearson </w:t>
            </w:r>
            <w:proofErr w:type="spellStart"/>
            <w:r w:rsidRPr="006319D9">
              <w:rPr>
                <w:b/>
                <w:bCs/>
                <w:sz w:val="20"/>
                <w:szCs w:val="20"/>
              </w:rPr>
              <w:t>Corelation</w:t>
            </w:r>
            <w:proofErr w:type="spellEnd"/>
            <w:r w:rsidRPr="006319D9">
              <w:rPr>
                <w:b/>
                <w:bCs/>
                <w:sz w:val="20"/>
                <w:szCs w:val="20"/>
              </w:rPr>
              <w:t xml:space="preserve"> (r hitung)</w:t>
            </w:r>
          </w:p>
        </w:tc>
        <w:tc>
          <w:tcPr>
            <w:tcW w:w="936" w:type="pct"/>
            <w:tcBorders>
              <w:top w:val="single" w:sz="4" w:space="0" w:color="auto"/>
              <w:bottom w:val="single" w:sz="4" w:space="0" w:color="auto"/>
            </w:tcBorders>
          </w:tcPr>
          <w:p w14:paraId="7FF508AA" w14:textId="77777777" w:rsidR="00724CB1" w:rsidRPr="006319D9" w:rsidRDefault="00724CB1" w:rsidP="00495726">
            <w:pPr>
              <w:jc w:val="center"/>
              <w:rPr>
                <w:b/>
                <w:bCs/>
                <w:sz w:val="20"/>
                <w:szCs w:val="20"/>
              </w:rPr>
            </w:pPr>
            <w:r w:rsidRPr="006319D9">
              <w:rPr>
                <w:b/>
                <w:bCs/>
                <w:sz w:val="20"/>
                <w:szCs w:val="20"/>
              </w:rPr>
              <w:t>Nilai Kritis (r tabel)</w:t>
            </w:r>
          </w:p>
        </w:tc>
        <w:tc>
          <w:tcPr>
            <w:tcW w:w="593" w:type="pct"/>
            <w:tcBorders>
              <w:top w:val="single" w:sz="4" w:space="0" w:color="auto"/>
              <w:bottom w:val="single" w:sz="4" w:space="0" w:color="auto"/>
            </w:tcBorders>
          </w:tcPr>
          <w:p w14:paraId="765A5AFD" w14:textId="77777777" w:rsidR="00724CB1" w:rsidRPr="006319D9" w:rsidRDefault="00724CB1" w:rsidP="00495726">
            <w:pPr>
              <w:jc w:val="center"/>
              <w:rPr>
                <w:b/>
                <w:bCs/>
                <w:sz w:val="20"/>
                <w:szCs w:val="20"/>
              </w:rPr>
            </w:pPr>
            <w:r w:rsidRPr="006319D9">
              <w:rPr>
                <w:b/>
                <w:bCs/>
                <w:sz w:val="20"/>
                <w:szCs w:val="20"/>
              </w:rPr>
              <w:t>Keterangan</w:t>
            </w:r>
          </w:p>
        </w:tc>
      </w:tr>
      <w:tr w:rsidR="007D237C" w:rsidRPr="006319D9" w14:paraId="4E7311F4" w14:textId="77777777" w:rsidTr="007D237C">
        <w:trPr>
          <w:trHeight w:val="295"/>
          <w:jc w:val="center"/>
        </w:trPr>
        <w:tc>
          <w:tcPr>
            <w:tcW w:w="1532" w:type="pct"/>
            <w:tcBorders>
              <w:top w:val="single" w:sz="4" w:space="0" w:color="auto"/>
            </w:tcBorders>
          </w:tcPr>
          <w:p w14:paraId="52195D02" w14:textId="1954B8E1" w:rsidR="00724CB1" w:rsidRPr="006319D9" w:rsidRDefault="00904912" w:rsidP="00495726">
            <w:pPr>
              <w:jc w:val="both"/>
              <w:rPr>
                <w:b/>
                <w:bCs/>
                <w:sz w:val="20"/>
                <w:szCs w:val="20"/>
              </w:rPr>
            </w:pPr>
            <w:proofErr w:type="spellStart"/>
            <w:r>
              <w:rPr>
                <w:b/>
                <w:bCs/>
                <w:sz w:val="20"/>
                <w:szCs w:val="20"/>
              </w:rPr>
              <w:t>Literasi</w:t>
            </w:r>
            <w:proofErr w:type="spellEnd"/>
            <w:r>
              <w:rPr>
                <w:b/>
                <w:bCs/>
                <w:sz w:val="20"/>
                <w:szCs w:val="20"/>
              </w:rPr>
              <w:t xml:space="preserve"> Keuangan</w:t>
            </w:r>
            <w:r w:rsidR="00724CB1">
              <w:rPr>
                <w:b/>
                <w:bCs/>
                <w:sz w:val="20"/>
                <w:szCs w:val="20"/>
              </w:rPr>
              <w:t xml:space="preserve"> (X1)</w:t>
            </w:r>
          </w:p>
        </w:tc>
        <w:tc>
          <w:tcPr>
            <w:tcW w:w="568" w:type="pct"/>
            <w:tcBorders>
              <w:top w:val="single" w:sz="4" w:space="0" w:color="auto"/>
            </w:tcBorders>
          </w:tcPr>
          <w:p w14:paraId="3211E633" w14:textId="77777777" w:rsidR="00724CB1" w:rsidRPr="006319D9" w:rsidRDefault="00724CB1" w:rsidP="00495726">
            <w:pPr>
              <w:jc w:val="both"/>
              <w:rPr>
                <w:b/>
                <w:bCs/>
                <w:sz w:val="20"/>
                <w:szCs w:val="20"/>
              </w:rPr>
            </w:pPr>
            <w:r>
              <w:rPr>
                <w:b/>
                <w:bCs/>
                <w:sz w:val="20"/>
                <w:szCs w:val="20"/>
              </w:rPr>
              <w:t>X1.1</w:t>
            </w:r>
          </w:p>
        </w:tc>
        <w:tc>
          <w:tcPr>
            <w:tcW w:w="1372" w:type="pct"/>
            <w:tcBorders>
              <w:top w:val="single" w:sz="4" w:space="0" w:color="auto"/>
            </w:tcBorders>
          </w:tcPr>
          <w:p w14:paraId="73B90F83" w14:textId="293E539E" w:rsidR="00724CB1" w:rsidRPr="006319D9" w:rsidRDefault="00724CB1" w:rsidP="00495726">
            <w:pPr>
              <w:jc w:val="center"/>
              <w:rPr>
                <w:b/>
                <w:bCs/>
                <w:sz w:val="20"/>
                <w:szCs w:val="20"/>
              </w:rPr>
            </w:pPr>
            <w:r>
              <w:rPr>
                <w:b/>
                <w:bCs/>
                <w:sz w:val="20"/>
                <w:szCs w:val="20"/>
              </w:rPr>
              <w:t>0.</w:t>
            </w:r>
            <w:r w:rsidR="0066651B">
              <w:rPr>
                <w:b/>
                <w:bCs/>
                <w:sz w:val="20"/>
                <w:szCs w:val="20"/>
              </w:rPr>
              <w:t>9</w:t>
            </w:r>
            <w:r w:rsidR="00452018">
              <w:rPr>
                <w:b/>
                <w:bCs/>
                <w:sz w:val="20"/>
                <w:szCs w:val="20"/>
              </w:rPr>
              <w:t>42</w:t>
            </w:r>
            <w:r>
              <w:rPr>
                <w:b/>
                <w:bCs/>
                <w:sz w:val="20"/>
                <w:szCs w:val="20"/>
              </w:rPr>
              <w:t>**</w:t>
            </w:r>
          </w:p>
        </w:tc>
        <w:tc>
          <w:tcPr>
            <w:tcW w:w="936" w:type="pct"/>
            <w:tcBorders>
              <w:top w:val="single" w:sz="4" w:space="0" w:color="auto"/>
            </w:tcBorders>
          </w:tcPr>
          <w:p w14:paraId="1D94FE64" w14:textId="25DE500C" w:rsidR="00724CB1" w:rsidRPr="008E4E20" w:rsidRDefault="00724CB1" w:rsidP="00495726">
            <w:pPr>
              <w:pStyle w:val="Default"/>
              <w:jc w:val="center"/>
              <w:rPr>
                <w:b/>
                <w:bCs/>
                <w:sz w:val="20"/>
                <w:szCs w:val="20"/>
              </w:rPr>
            </w:pPr>
            <w:r w:rsidRPr="008E4E20">
              <w:rPr>
                <w:b/>
                <w:bCs/>
                <w:sz w:val="20"/>
                <w:szCs w:val="20"/>
              </w:rPr>
              <w:t>0.1</w:t>
            </w:r>
            <w:r w:rsidR="008D69EC">
              <w:rPr>
                <w:b/>
                <w:bCs/>
                <w:sz w:val="20"/>
                <w:szCs w:val="20"/>
              </w:rPr>
              <w:t>52</w:t>
            </w:r>
          </w:p>
        </w:tc>
        <w:tc>
          <w:tcPr>
            <w:tcW w:w="593" w:type="pct"/>
            <w:tcBorders>
              <w:top w:val="single" w:sz="4" w:space="0" w:color="auto"/>
            </w:tcBorders>
          </w:tcPr>
          <w:p w14:paraId="77F00815" w14:textId="77777777" w:rsidR="00724CB1" w:rsidRPr="006319D9" w:rsidRDefault="00724CB1" w:rsidP="00495726">
            <w:pPr>
              <w:jc w:val="center"/>
              <w:rPr>
                <w:b/>
                <w:bCs/>
                <w:sz w:val="20"/>
                <w:szCs w:val="20"/>
              </w:rPr>
            </w:pPr>
            <w:r>
              <w:rPr>
                <w:b/>
                <w:bCs/>
                <w:sz w:val="20"/>
                <w:szCs w:val="20"/>
              </w:rPr>
              <w:t>Valid</w:t>
            </w:r>
          </w:p>
        </w:tc>
      </w:tr>
      <w:tr w:rsidR="007D237C" w:rsidRPr="006319D9" w14:paraId="3E37405B" w14:textId="77777777" w:rsidTr="007D237C">
        <w:trPr>
          <w:trHeight w:val="281"/>
          <w:jc w:val="center"/>
        </w:trPr>
        <w:tc>
          <w:tcPr>
            <w:tcW w:w="1532" w:type="pct"/>
          </w:tcPr>
          <w:p w14:paraId="2F848F17" w14:textId="77777777" w:rsidR="00724CB1" w:rsidRPr="006319D9" w:rsidRDefault="00724CB1" w:rsidP="00495726">
            <w:pPr>
              <w:jc w:val="both"/>
              <w:rPr>
                <w:b/>
                <w:bCs/>
                <w:sz w:val="20"/>
                <w:szCs w:val="20"/>
              </w:rPr>
            </w:pPr>
          </w:p>
        </w:tc>
        <w:tc>
          <w:tcPr>
            <w:tcW w:w="568" w:type="pct"/>
          </w:tcPr>
          <w:p w14:paraId="0B7229D8" w14:textId="77777777" w:rsidR="00724CB1" w:rsidRPr="006319D9" w:rsidRDefault="00724CB1" w:rsidP="00495726">
            <w:pPr>
              <w:jc w:val="both"/>
              <w:rPr>
                <w:b/>
                <w:bCs/>
                <w:sz w:val="20"/>
                <w:szCs w:val="20"/>
              </w:rPr>
            </w:pPr>
            <w:r>
              <w:rPr>
                <w:b/>
                <w:bCs/>
                <w:sz w:val="20"/>
                <w:szCs w:val="20"/>
              </w:rPr>
              <w:t>X1.2</w:t>
            </w:r>
          </w:p>
        </w:tc>
        <w:tc>
          <w:tcPr>
            <w:tcW w:w="1372" w:type="pct"/>
          </w:tcPr>
          <w:p w14:paraId="35BBF7B2" w14:textId="02026150" w:rsidR="00724CB1" w:rsidRPr="006319D9" w:rsidRDefault="00724CB1" w:rsidP="00495726">
            <w:pPr>
              <w:jc w:val="center"/>
              <w:rPr>
                <w:b/>
                <w:bCs/>
                <w:sz w:val="20"/>
                <w:szCs w:val="20"/>
              </w:rPr>
            </w:pPr>
            <w:r>
              <w:rPr>
                <w:b/>
                <w:bCs/>
                <w:sz w:val="20"/>
                <w:szCs w:val="20"/>
              </w:rPr>
              <w:t>0.</w:t>
            </w:r>
            <w:r w:rsidR="00452018">
              <w:rPr>
                <w:b/>
                <w:bCs/>
                <w:sz w:val="20"/>
                <w:szCs w:val="20"/>
              </w:rPr>
              <w:t>425</w:t>
            </w:r>
            <w:r>
              <w:rPr>
                <w:b/>
                <w:bCs/>
                <w:sz w:val="20"/>
                <w:szCs w:val="20"/>
              </w:rPr>
              <w:t>**</w:t>
            </w:r>
          </w:p>
        </w:tc>
        <w:tc>
          <w:tcPr>
            <w:tcW w:w="936" w:type="pct"/>
          </w:tcPr>
          <w:p w14:paraId="071A324C" w14:textId="0B7FEA0E" w:rsidR="00724CB1" w:rsidRPr="006319D9" w:rsidRDefault="008D69EC" w:rsidP="00495726">
            <w:pPr>
              <w:jc w:val="center"/>
              <w:rPr>
                <w:b/>
                <w:bCs/>
                <w:sz w:val="20"/>
                <w:szCs w:val="20"/>
              </w:rPr>
            </w:pPr>
            <w:r w:rsidRPr="008E4E20">
              <w:rPr>
                <w:b/>
                <w:bCs/>
                <w:sz w:val="20"/>
                <w:szCs w:val="20"/>
              </w:rPr>
              <w:t>0.1</w:t>
            </w:r>
            <w:r>
              <w:rPr>
                <w:b/>
                <w:bCs/>
                <w:sz w:val="20"/>
                <w:szCs w:val="20"/>
              </w:rPr>
              <w:t>52</w:t>
            </w:r>
          </w:p>
        </w:tc>
        <w:tc>
          <w:tcPr>
            <w:tcW w:w="593" w:type="pct"/>
          </w:tcPr>
          <w:p w14:paraId="13083DCB" w14:textId="77777777" w:rsidR="00724CB1" w:rsidRPr="006319D9" w:rsidRDefault="00724CB1" w:rsidP="00495726">
            <w:pPr>
              <w:jc w:val="center"/>
              <w:rPr>
                <w:b/>
                <w:bCs/>
                <w:sz w:val="20"/>
                <w:szCs w:val="20"/>
              </w:rPr>
            </w:pPr>
            <w:r>
              <w:rPr>
                <w:b/>
                <w:bCs/>
                <w:sz w:val="20"/>
                <w:szCs w:val="20"/>
              </w:rPr>
              <w:t>Valid</w:t>
            </w:r>
          </w:p>
        </w:tc>
      </w:tr>
      <w:tr w:rsidR="007D237C" w:rsidRPr="006319D9" w14:paraId="200195AC" w14:textId="77777777" w:rsidTr="007D237C">
        <w:trPr>
          <w:trHeight w:val="299"/>
          <w:jc w:val="center"/>
        </w:trPr>
        <w:tc>
          <w:tcPr>
            <w:tcW w:w="1532" w:type="pct"/>
          </w:tcPr>
          <w:p w14:paraId="68ACB1F5" w14:textId="77777777" w:rsidR="00724CB1" w:rsidRPr="006319D9" w:rsidRDefault="00724CB1" w:rsidP="00495726">
            <w:pPr>
              <w:jc w:val="both"/>
              <w:rPr>
                <w:b/>
                <w:bCs/>
                <w:sz w:val="20"/>
                <w:szCs w:val="20"/>
              </w:rPr>
            </w:pPr>
          </w:p>
        </w:tc>
        <w:tc>
          <w:tcPr>
            <w:tcW w:w="568" w:type="pct"/>
          </w:tcPr>
          <w:p w14:paraId="5B4BC32B" w14:textId="77777777" w:rsidR="00724CB1" w:rsidRDefault="00724CB1" w:rsidP="00495726">
            <w:pPr>
              <w:jc w:val="both"/>
              <w:rPr>
                <w:b/>
                <w:bCs/>
                <w:sz w:val="20"/>
                <w:szCs w:val="20"/>
              </w:rPr>
            </w:pPr>
            <w:r>
              <w:rPr>
                <w:b/>
                <w:bCs/>
                <w:sz w:val="20"/>
                <w:szCs w:val="20"/>
              </w:rPr>
              <w:t>X1.3</w:t>
            </w:r>
          </w:p>
          <w:p w14:paraId="16152A3E" w14:textId="77777777" w:rsidR="00904912" w:rsidRDefault="00904912" w:rsidP="00495726">
            <w:pPr>
              <w:jc w:val="both"/>
              <w:rPr>
                <w:b/>
                <w:bCs/>
                <w:sz w:val="20"/>
                <w:szCs w:val="20"/>
              </w:rPr>
            </w:pPr>
            <w:r>
              <w:rPr>
                <w:b/>
                <w:bCs/>
                <w:sz w:val="20"/>
                <w:szCs w:val="20"/>
              </w:rPr>
              <w:t>X1.4</w:t>
            </w:r>
          </w:p>
          <w:p w14:paraId="49C1C280" w14:textId="77777777" w:rsidR="00904912" w:rsidRDefault="00904912" w:rsidP="00495726">
            <w:pPr>
              <w:jc w:val="both"/>
              <w:rPr>
                <w:b/>
                <w:bCs/>
                <w:sz w:val="20"/>
                <w:szCs w:val="20"/>
              </w:rPr>
            </w:pPr>
            <w:r>
              <w:rPr>
                <w:b/>
                <w:bCs/>
                <w:sz w:val="20"/>
                <w:szCs w:val="20"/>
              </w:rPr>
              <w:t>X1.5</w:t>
            </w:r>
          </w:p>
          <w:p w14:paraId="4433E81C" w14:textId="0BC457D0" w:rsidR="00904912" w:rsidRPr="006319D9" w:rsidRDefault="00904912" w:rsidP="00495726">
            <w:pPr>
              <w:jc w:val="both"/>
              <w:rPr>
                <w:b/>
                <w:bCs/>
                <w:sz w:val="20"/>
                <w:szCs w:val="20"/>
              </w:rPr>
            </w:pPr>
            <w:r>
              <w:rPr>
                <w:b/>
                <w:bCs/>
                <w:sz w:val="20"/>
                <w:szCs w:val="20"/>
              </w:rPr>
              <w:t>X1.6</w:t>
            </w:r>
          </w:p>
        </w:tc>
        <w:tc>
          <w:tcPr>
            <w:tcW w:w="1372" w:type="pct"/>
          </w:tcPr>
          <w:p w14:paraId="4E65B8B8" w14:textId="6602D56B" w:rsidR="00724CB1" w:rsidRDefault="00724CB1" w:rsidP="00495726">
            <w:pPr>
              <w:jc w:val="center"/>
              <w:rPr>
                <w:b/>
                <w:bCs/>
                <w:sz w:val="20"/>
                <w:szCs w:val="20"/>
              </w:rPr>
            </w:pPr>
            <w:r>
              <w:rPr>
                <w:b/>
                <w:bCs/>
                <w:sz w:val="20"/>
                <w:szCs w:val="20"/>
              </w:rPr>
              <w:t>0.</w:t>
            </w:r>
            <w:r w:rsidR="00452018">
              <w:rPr>
                <w:b/>
                <w:bCs/>
                <w:sz w:val="20"/>
                <w:szCs w:val="20"/>
              </w:rPr>
              <w:t>221</w:t>
            </w:r>
            <w:r>
              <w:rPr>
                <w:b/>
                <w:bCs/>
                <w:sz w:val="20"/>
                <w:szCs w:val="20"/>
              </w:rPr>
              <w:t>**</w:t>
            </w:r>
          </w:p>
          <w:p w14:paraId="68662950" w14:textId="61D36261" w:rsidR="0066651B" w:rsidRDefault="0066651B" w:rsidP="00495726">
            <w:pPr>
              <w:jc w:val="center"/>
              <w:rPr>
                <w:b/>
                <w:bCs/>
                <w:sz w:val="20"/>
                <w:szCs w:val="20"/>
              </w:rPr>
            </w:pPr>
            <w:r>
              <w:rPr>
                <w:b/>
                <w:bCs/>
                <w:sz w:val="20"/>
                <w:szCs w:val="20"/>
              </w:rPr>
              <w:t>0.</w:t>
            </w:r>
            <w:r w:rsidR="00452018">
              <w:rPr>
                <w:b/>
                <w:bCs/>
                <w:sz w:val="20"/>
                <w:szCs w:val="20"/>
              </w:rPr>
              <w:t>852</w:t>
            </w:r>
            <w:r>
              <w:rPr>
                <w:b/>
                <w:bCs/>
                <w:sz w:val="20"/>
                <w:szCs w:val="20"/>
              </w:rPr>
              <w:t>**</w:t>
            </w:r>
          </w:p>
          <w:p w14:paraId="45C259AC" w14:textId="33856F79" w:rsidR="0066651B" w:rsidRDefault="0066651B" w:rsidP="00495726">
            <w:pPr>
              <w:jc w:val="center"/>
              <w:rPr>
                <w:b/>
                <w:bCs/>
                <w:sz w:val="20"/>
                <w:szCs w:val="20"/>
              </w:rPr>
            </w:pPr>
            <w:r>
              <w:rPr>
                <w:b/>
                <w:bCs/>
                <w:sz w:val="20"/>
                <w:szCs w:val="20"/>
              </w:rPr>
              <w:t>0.</w:t>
            </w:r>
            <w:r w:rsidR="00452018">
              <w:rPr>
                <w:b/>
                <w:bCs/>
                <w:sz w:val="20"/>
                <w:szCs w:val="20"/>
              </w:rPr>
              <w:t>254</w:t>
            </w:r>
            <w:r>
              <w:rPr>
                <w:b/>
                <w:bCs/>
                <w:sz w:val="20"/>
                <w:szCs w:val="20"/>
              </w:rPr>
              <w:t>**</w:t>
            </w:r>
          </w:p>
          <w:p w14:paraId="165C476D" w14:textId="35906CE1" w:rsidR="0066651B" w:rsidRPr="006319D9" w:rsidRDefault="0066651B" w:rsidP="00495726">
            <w:pPr>
              <w:jc w:val="center"/>
              <w:rPr>
                <w:b/>
                <w:bCs/>
                <w:sz w:val="20"/>
                <w:szCs w:val="20"/>
              </w:rPr>
            </w:pPr>
            <w:r>
              <w:rPr>
                <w:b/>
                <w:bCs/>
                <w:sz w:val="20"/>
                <w:szCs w:val="20"/>
              </w:rPr>
              <w:t>0.</w:t>
            </w:r>
            <w:r w:rsidR="00452018">
              <w:rPr>
                <w:b/>
                <w:bCs/>
                <w:sz w:val="20"/>
                <w:szCs w:val="20"/>
              </w:rPr>
              <w:t>559</w:t>
            </w:r>
            <w:r>
              <w:rPr>
                <w:b/>
                <w:bCs/>
                <w:sz w:val="20"/>
                <w:szCs w:val="20"/>
              </w:rPr>
              <w:t>**</w:t>
            </w:r>
          </w:p>
        </w:tc>
        <w:tc>
          <w:tcPr>
            <w:tcW w:w="936" w:type="pct"/>
          </w:tcPr>
          <w:p w14:paraId="6A2B4E90" w14:textId="17325065" w:rsidR="00724CB1" w:rsidRDefault="00904912" w:rsidP="00495726">
            <w:pPr>
              <w:jc w:val="center"/>
              <w:rPr>
                <w:b/>
                <w:bCs/>
                <w:sz w:val="20"/>
                <w:szCs w:val="20"/>
              </w:rPr>
            </w:pPr>
            <w:r w:rsidRPr="008E4E20">
              <w:rPr>
                <w:b/>
                <w:bCs/>
                <w:sz w:val="20"/>
                <w:szCs w:val="20"/>
              </w:rPr>
              <w:t>0.1</w:t>
            </w:r>
            <w:r w:rsidR="008D69EC">
              <w:rPr>
                <w:b/>
                <w:bCs/>
                <w:sz w:val="20"/>
                <w:szCs w:val="20"/>
              </w:rPr>
              <w:t>52</w:t>
            </w:r>
          </w:p>
          <w:p w14:paraId="418FD3DB" w14:textId="0842F442" w:rsidR="00904912" w:rsidRDefault="00904912" w:rsidP="00495726">
            <w:pPr>
              <w:jc w:val="center"/>
              <w:rPr>
                <w:b/>
                <w:bCs/>
                <w:sz w:val="20"/>
                <w:szCs w:val="20"/>
              </w:rPr>
            </w:pPr>
            <w:r w:rsidRPr="008E4E20">
              <w:rPr>
                <w:b/>
                <w:bCs/>
                <w:sz w:val="20"/>
                <w:szCs w:val="20"/>
              </w:rPr>
              <w:t>0.1</w:t>
            </w:r>
            <w:r w:rsidR="008D69EC">
              <w:rPr>
                <w:b/>
                <w:bCs/>
                <w:sz w:val="20"/>
                <w:szCs w:val="20"/>
              </w:rPr>
              <w:t>52</w:t>
            </w:r>
          </w:p>
          <w:p w14:paraId="4D4CE1F0" w14:textId="59B4B4CF" w:rsidR="00904912" w:rsidRDefault="00904912" w:rsidP="00495726">
            <w:pPr>
              <w:jc w:val="center"/>
              <w:rPr>
                <w:b/>
                <w:bCs/>
                <w:sz w:val="20"/>
                <w:szCs w:val="20"/>
              </w:rPr>
            </w:pPr>
            <w:r w:rsidRPr="008E4E20">
              <w:rPr>
                <w:b/>
                <w:bCs/>
                <w:sz w:val="20"/>
                <w:szCs w:val="20"/>
              </w:rPr>
              <w:t>0.1</w:t>
            </w:r>
            <w:r w:rsidR="008D69EC">
              <w:rPr>
                <w:b/>
                <w:bCs/>
                <w:sz w:val="20"/>
                <w:szCs w:val="20"/>
              </w:rPr>
              <w:t>52</w:t>
            </w:r>
          </w:p>
          <w:p w14:paraId="6D2CDE7C" w14:textId="5E8CD2AF" w:rsidR="00904912" w:rsidRPr="006319D9" w:rsidRDefault="00904912" w:rsidP="00495726">
            <w:pPr>
              <w:jc w:val="center"/>
              <w:rPr>
                <w:b/>
                <w:bCs/>
                <w:sz w:val="20"/>
                <w:szCs w:val="20"/>
              </w:rPr>
            </w:pPr>
            <w:r w:rsidRPr="008E4E20">
              <w:rPr>
                <w:b/>
                <w:bCs/>
                <w:sz w:val="20"/>
                <w:szCs w:val="20"/>
              </w:rPr>
              <w:t>0.1</w:t>
            </w:r>
            <w:r w:rsidR="008D69EC">
              <w:rPr>
                <w:b/>
                <w:bCs/>
                <w:sz w:val="20"/>
                <w:szCs w:val="20"/>
              </w:rPr>
              <w:t>52</w:t>
            </w:r>
          </w:p>
        </w:tc>
        <w:tc>
          <w:tcPr>
            <w:tcW w:w="593" w:type="pct"/>
          </w:tcPr>
          <w:p w14:paraId="6999D861" w14:textId="77777777" w:rsidR="00724CB1" w:rsidRDefault="00724CB1" w:rsidP="00495726">
            <w:pPr>
              <w:jc w:val="center"/>
              <w:rPr>
                <w:b/>
                <w:bCs/>
                <w:sz w:val="20"/>
                <w:szCs w:val="20"/>
              </w:rPr>
            </w:pPr>
            <w:r>
              <w:rPr>
                <w:b/>
                <w:bCs/>
                <w:sz w:val="20"/>
                <w:szCs w:val="20"/>
              </w:rPr>
              <w:t>Valid</w:t>
            </w:r>
          </w:p>
          <w:p w14:paraId="62C61256" w14:textId="77777777" w:rsidR="00904912" w:rsidRDefault="00904912" w:rsidP="00495726">
            <w:pPr>
              <w:jc w:val="center"/>
              <w:rPr>
                <w:b/>
                <w:bCs/>
                <w:sz w:val="20"/>
                <w:szCs w:val="20"/>
              </w:rPr>
            </w:pPr>
            <w:r>
              <w:rPr>
                <w:b/>
                <w:bCs/>
                <w:sz w:val="20"/>
                <w:szCs w:val="20"/>
              </w:rPr>
              <w:t>Valid</w:t>
            </w:r>
          </w:p>
          <w:p w14:paraId="7F06EA13" w14:textId="77777777" w:rsidR="00904912" w:rsidRDefault="00904912" w:rsidP="00495726">
            <w:pPr>
              <w:jc w:val="center"/>
              <w:rPr>
                <w:b/>
                <w:bCs/>
                <w:sz w:val="20"/>
                <w:szCs w:val="20"/>
              </w:rPr>
            </w:pPr>
            <w:r>
              <w:rPr>
                <w:b/>
                <w:bCs/>
                <w:sz w:val="20"/>
                <w:szCs w:val="20"/>
              </w:rPr>
              <w:t>Valid</w:t>
            </w:r>
          </w:p>
          <w:p w14:paraId="6D603C98" w14:textId="738DCC84" w:rsidR="00904912" w:rsidRPr="006319D9" w:rsidRDefault="00904912" w:rsidP="00495726">
            <w:pPr>
              <w:jc w:val="center"/>
              <w:rPr>
                <w:b/>
                <w:bCs/>
                <w:sz w:val="20"/>
                <w:szCs w:val="20"/>
              </w:rPr>
            </w:pPr>
            <w:r>
              <w:rPr>
                <w:b/>
                <w:bCs/>
                <w:sz w:val="20"/>
                <w:szCs w:val="20"/>
              </w:rPr>
              <w:t>Valid</w:t>
            </w:r>
          </w:p>
        </w:tc>
      </w:tr>
      <w:tr w:rsidR="007D237C" w:rsidRPr="006319D9" w14:paraId="6FB2F568" w14:textId="77777777" w:rsidTr="007D237C">
        <w:trPr>
          <w:trHeight w:val="275"/>
          <w:jc w:val="center"/>
        </w:trPr>
        <w:tc>
          <w:tcPr>
            <w:tcW w:w="1532" w:type="pct"/>
          </w:tcPr>
          <w:p w14:paraId="77D7A419" w14:textId="40DA5060" w:rsidR="00724CB1" w:rsidRPr="006319D9" w:rsidRDefault="00904912" w:rsidP="00495726">
            <w:pPr>
              <w:jc w:val="both"/>
              <w:rPr>
                <w:b/>
                <w:bCs/>
                <w:sz w:val="20"/>
                <w:szCs w:val="20"/>
              </w:rPr>
            </w:pPr>
            <w:proofErr w:type="spellStart"/>
            <w:r>
              <w:rPr>
                <w:b/>
                <w:bCs/>
                <w:sz w:val="20"/>
                <w:szCs w:val="20"/>
              </w:rPr>
              <w:t>Spending</w:t>
            </w:r>
            <w:proofErr w:type="spellEnd"/>
            <w:r>
              <w:rPr>
                <w:b/>
                <w:bCs/>
                <w:sz w:val="20"/>
                <w:szCs w:val="20"/>
              </w:rPr>
              <w:t xml:space="preserve"> </w:t>
            </w:r>
            <w:proofErr w:type="spellStart"/>
            <w:r>
              <w:rPr>
                <w:b/>
                <w:bCs/>
                <w:sz w:val="20"/>
                <w:szCs w:val="20"/>
              </w:rPr>
              <w:t>Habit</w:t>
            </w:r>
            <w:proofErr w:type="spellEnd"/>
            <w:r w:rsidR="00724CB1">
              <w:rPr>
                <w:b/>
                <w:bCs/>
                <w:sz w:val="20"/>
                <w:szCs w:val="20"/>
              </w:rPr>
              <w:t xml:space="preserve"> (X2)</w:t>
            </w:r>
          </w:p>
        </w:tc>
        <w:tc>
          <w:tcPr>
            <w:tcW w:w="568" w:type="pct"/>
          </w:tcPr>
          <w:p w14:paraId="26BF5143" w14:textId="77777777" w:rsidR="00724CB1" w:rsidRPr="006319D9" w:rsidRDefault="00724CB1" w:rsidP="00495726">
            <w:pPr>
              <w:jc w:val="both"/>
              <w:rPr>
                <w:b/>
                <w:bCs/>
                <w:sz w:val="20"/>
                <w:szCs w:val="20"/>
              </w:rPr>
            </w:pPr>
            <w:r>
              <w:rPr>
                <w:b/>
                <w:bCs/>
                <w:sz w:val="20"/>
                <w:szCs w:val="20"/>
              </w:rPr>
              <w:t>X2.1</w:t>
            </w:r>
          </w:p>
        </w:tc>
        <w:tc>
          <w:tcPr>
            <w:tcW w:w="1372" w:type="pct"/>
          </w:tcPr>
          <w:p w14:paraId="149D4CB0" w14:textId="72320511" w:rsidR="00724CB1" w:rsidRPr="006319D9" w:rsidRDefault="00724CB1" w:rsidP="00495726">
            <w:pPr>
              <w:jc w:val="center"/>
              <w:rPr>
                <w:b/>
                <w:bCs/>
                <w:sz w:val="20"/>
                <w:szCs w:val="20"/>
              </w:rPr>
            </w:pPr>
            <w:r>
              <w:rPr>
                <w:b/>
                <w:bCs/>
                <w:sz w:val="20"/>
                <w:szCs w:val="20"/>
              </w:rPr>
              <w:t>0.</w:t>
            </w:r>
            <w:r w:rsidR="00452018">
              <w:rPr>
                <w:b/>
                <w:bCs/>
                <w:sz w:val="20"/>
                <w:szCs w:val="20"/>
              </w:rPr>
              <w:t>183</w:t>
            </w:r>
            <w:r w:rsidR="0066651B">
              <w:rPr>
                <w:b/>
                <w:bCs/>
                <w:sz w:val="20"/>
                <w:szCs w:val="20"/>
              </w:rPr>
              <w:t>**</w:t>
            </w:r>
          </w:p>
        </w:tc>
        <w:tc>
          <w:tcPr>
            <w:tcW w:w="936" w:type="pct"/>
          </w:tcPr>
          <w:p w14:paraId="7193AB24" w14:textId="796FBE4D" w:rsidR="00724CB1" w:rsidRPr="006319D9" w:rsidRDefault="00904912" w:rsidP="00495726">
            <w:pPr>
              <w:jc w:val="center"/>
              <w:rPr>
                <w:b/>
                <w:bCs/>
                <w:sz w:val="20"/>
                <w:szCs w:val="20"/>
              </w:rPr>
            </w:pPr>
            <w:r w:rsidRPr="008E4E20">
              <w:rPr>
                <w:b/>
                <w:bCs/>
                <w:sz w:val="20"/>
                <w:szCs w:val="20"/>
              </w:rPr>
              <w:t>0.1</w:t>
            </w:r>
            <w:r w:rsidR="008D69EC">
              <w:rPr>
                <w:b/>
                <w:bCs/>
                <w:sz w:val="20"/>
                <w:szCs w:val="20"/>
              </w:rPr>
              <w:t>52</w:t>
            </w:r>
          </w:p>
        </w:tc>
        <w:tc>
          <w:tcPr>
            <w:tcW w:w="593" w:type="pct"/>
          </w:tcPr>
          <w:p w14:paraId="49196E8D" w14:textId="77777777" w:rsidR="00724CB1" w:rsidRPr="006319D9" w:rsidRDefault="00724CB1" w:rsidP="00495726">
            <w:pPr>
              <w:jc w:val="center"/>
              <w:rPr>
                <w:b/>
                <w:bCs/>
                <w:sz w:val="20"/>
                <w:szCs w:val="20"/>
              </w:rPr>
            </w:pPr>
            <w:r>
              <w:rPr>
                <w:b/>
                <w:bCs/>
                <w:sz w:val="20"/>
                <w:szCs w:val="20"/>
              </w:rPr>
              <w:t>Valid</w:t>
            </w:r>
          </w:p>
        </w:tc>
      </w:tr>
      <w:tr w:rsidR="007D237C" w:rsidRPr="006319D9" w14:paraId="582D274E" w14:textId="77777777" w:rsidTr="007D237C">
        <w:trPr>
          <w:trHeight w:val="280"/>
          <w:jc w:val="center"/>
        </w:trPr>
        <w:tc>
          <w:tcPr>
            <w:tcW w:w="1532" w:type="pct"/>
          </w:tcPr>
          <w:p w14:paraId="3F7D7CFC" w14:textId="77777777" w:rsidR="00724CB1" w:rsidRPr="006319D9" w:rsidRDefault="00724CB1" w:rsidP="00495726">
            <w:pPr>
              <w:jc w:val="both"/>
              <w:rPr>
                <w:b/>
                <w:bCs/>
                <w:sz w:val="20"/>
                <w:szCs w:val="20"/>
              </w:rPr>
            </w:pPr>
          </w:p>
        </w:tc>
        <w:tc>
          <w:tcPr>
            <w:tcW w:w="568" w:type="pct"/>
          </w:tcPr>
          <w:p w14:paraId="4C30A018" w14:textId="77777777" w:rsidR="00724CB1" w:rsidRPr="006319D9" w:rsidRDefault="00724CB1" w:rsidP="00495726">
            <w:pPr>
              <w:jc w:val="both"/>
              <w:rPr>
                <w:b/>
                <w:bCs/>
                <w:sz w:val="20"/>
                <w:szCs w:val="20"/>
              </w:rPr>
            </w:pPr>
            <w:r>
              <w:rPr>
                <w:b/>
                <w:bCs/>
                <w:sz w:val="20"/>
                <w:szCs w:val="20"/>
              </w:rPr>
              <w:t>X2.2</w:t>
            </w:r>
          </w:p>
        </w:tc>
        <w:tc>
          <w:tcPr>
            <w:tcW w:w="1372" w:type="pct"/>
          </w:tcPr>
          <w:p w14:paraId="007A9CAD" w14:textId="2D402D2B" w:rsidR="00724CB1" w:rsidRPr="006319D9" w:rsidRDefault="00724CB1" w:rsidP="00495726">
            <w:pPr>
              <w:jc w:val="center"/>
              <w:rPr>
                <w:b/>
                <w:bCs/>
                <w:sz w:val="20"/>
                <w:szCs w:val="20"/>
              </w:rPr>
            </w:pPr>
            <w:r>
              <w:rPr>
                <w:b/>
                <w:bCs/>
                <w:sz w:val="20"/>
                <w:szCs w:val="20"/>
              </w:rPr>
              <w:t>0.</w:t>
            </w:r>
            <w:r w:rsidR="00452018">
              <w:rPr>
                <w:b/>
                <w:bCs/>
                <w:sz w:val="20"/>
                <w:szCs w:val="20"/>
              </w:rPr>
              <w:t>882</w:t>
            </w:r>
            <w:r w:rsidR="0066651B">
              <w:rPr>
                <w:b/>
                <w:bCs/>
                <w:sz w:val="20"/>
                <w:szCs w:val="20"/>
              </w:rPr>
              <w:t>**</w:t>
            </w:r>
          </w:p>
        </w:tc>
        <w:tc>
          <w:tcPr>
            <w:tcW w:w="936" w:type="pct"/>
          </w:tcPr>
          <w:p w14:paraId="7AD95829" w14:textId="47B656FF" w:rsidR="00724CB1" w:rsidRPr="006319D9" w:rsidRDefault="00904912" w:rsidP="00495726">
            <w:pPr>
              <w:jc w:val="center"/>
              <w:rPr>
                <w:b/>
                <w:bCs/>
                <w:sz w:val="20"/>
                <w:szCs w:val="20"/>
              </w:rPr>
            </w:pPr>
            <w:r w:rsidRPr="008E4E20">
              <w:rPr>
                <w:b/>
                <w:bCs/>
                <w:sz w:val="20"/>
                <w:szCs w:val="20"/>
              </w:rPr>
              <w:t>0.1</w:t>
            </w:r>
            <w:r w:rsidR="008D69EC">
              <w:rPr>
                <w:b/>
                <w:bCs/>
                <w:sz w:val="20"/>
                <w:szCs w:val="20"/>
              </w:rPr>
              <w:t>52</w:t>
            </w:r>
          </w:p>
        </w:tc>
        <w:tc>
          <w:tcPr>
            <w:tcW w:w="593" w:type="pct"/>
          </w:tcPr>
          <w:p w14:paraId="7F180963" w14:textId="77777777" w:rsidR="00724CB1" w:rsidRPr="006319D9" w:rsidRDefault="00724CB1" w:rsidP="00495726">
            <w:pPr>
              <w:jc w:val="center"/>
              <w:rPr>
                <w:b/>
                <w:bCs/>
                <w:sz w:val="20"/>
                <w:szCs w:val="20"/>
              </w:rPr>
            </w:pPr>
            <w:r>
              <w:rPr>
                <w:b/>
                <w:bCs/>
                <w:sz w:val="20"/>
                <w:szCs w:val="20"/>
              </w:rPr>
              <w:t>Valid</w:t>
            </w:r>
          </w:p>
        </w:tc>
      </w:tr>
      <w:tr w:rsidR="007D237C" w:rsidRPr="006319D9" w14:paraId="7B2C7B72" w14:textId="77777777" w:rsidTr="007D237C">
        <w:trPr>
          <w:trHeight w:val="283"/>
          <w:jc w:val="center"/>
        </w:trPr>
        <w:tc>
          <w:tcPr>
            <w:tcW w:w="1532" w:type="pct"/>
          </w:tcPr>
          <w:p w14:paraId="5749BD6A" w14:textId="77777777" w:rsidR="00724CB1" w:rsidRPr="006319D9" w:rsidRDefault="00724CB1" w:rsidP="00495726">
            <w:pPr>
              <w:jc w:val="both"/>
              <w:rPr>
                <w:b/>
                <w:bCs/>
                <w:sz w:val="20"/>
                <w:szCs w:val="20"/>
              </w:rPr>
            </w:pPr>
          </w:p>
        </w:tc>
        <w:tc>
          <w:tcPr>
            <w:tcW w:w="568" w:type="pct"/>
          </w:tcPr>
          <w:p w14:paraId="188F96E4" w14:textId="77777777" w:rsidR="00724CB1" w:rsidRDefault="00724CB1" w:rsidP="00495726">
            <w:pPr>
              <w:jc w:val="both"/>
              <w:rPr>
                <w:b/>
                <w:bCs/>
                <w:sz w:val="20"/>
                <w:szCs w:val="20"/>
              </w:rPr>
            </w:pPr>
            <w:r>
              <w:rPr>
                <w:b/>
                <w:bCs/>
                <w:sz w:val="20"/>
                <w:szCs w:val="20"/>
              </w:rPr>
              <w:t>X2.3</w:t>
            </w:r>
          </w:p>
          <w:p w14:paraId="6908299A" w14:textId="77777777" w:rsidR="00904912" w:rsidRDefault="00904912" w:rsidP="00495726">
            <w:pPr>
              <w:jc w:val="both"/>
              <w:rPr>
                <w:b/>
                <w:bCs/>
                <w:sz w:val="20"/>
                <w:szCs w:val="20"/>
              </w:rPr>
            </w:pPr>
            <w:r>
              <w:rPr>
                <w:b/>
                <w:bCs/>
                <w:sz w:val="20"/>
                <w:szCs w:val="20"/>
              </w:rPr>
              <w:t>X2.4</w:t>
            </w:r>
          </w:p>
          <w:p w14:paraId="42F482CB" w14:textId="3E35A4B7" w:rsidR="00904912" w:rsidRPr="006319D9" w:rsidRDefault="00904912" w:rsidP="00495726">
            <w:pPr>
              <w:jc w:val="both"/>
              <w:rPr>
                <w:b/>
                <w:bCs/>
                <w:sz w:val="20"/>
                <w:szCs w:val="20"/>
              </w:rPr>
            </w:pPr>
            <w:r>
              <w:rPr>
                <w:b/>
                <w:bCs/>
                <w:sz w:val="20"/>
                <w:szCs w:val="20"/>
              </w:rPr>
              <w:t>X2.5</w:t>
            </w:r>
          </w:p>
        </w:tc>
        <w:tc>
          <w:tcPr>
            <w:tcW w:w="1372" w:type="pct"/>
          </w:tcPr>
          <w:p w14:paraId="11837957" w14:textId="279B0D74" w:rsidR="00724CB1" w:rsidRDefault="00724CB1" w:rsidP="00495726">
            <w:pPr>
              <w:jc w:val="center"/>
              <w:rPr>
                <w:b/>
                <w:bCs/>
                <w:sz w:val="20"/>
                <w:szCs w:val="20"/>
              </w:rPr>
            </w:pPr>
            <w:r>
              <w:rPr>
                <w:b/>
                <w:bCs/>
                <w:sz w:val="20"/>
                <w:szCs w:val="20"/>
              </w:rPr>
              <w:t>0.</w:t>
            </w:r>
            <w:r w:rsidR="00452018">
              <w:rPr>
                <w:b/>
                <w:bCs/>
                <w:sz w:val="20"/>
                <w:szCs w:val="20"/>
              </w:rPr>
              <w:t>717</w:t>
            </w:r>
            <w:r w:rsidR="0066651B">
              <w:rPr>
                <w:b/>
                <w:bCs/>
                <w:sz w:val="20"/>
                <w:szCs w:val="20"/>
              </w:rPr>
              <w:t>**</w:t>
            </w:r>
          </w:p>
          <w:p w14:paraId="284B0928" w14:textId="76CD3027" w:rsidR="0066651B" w:rsidRDefault="0066651B" w:rsidP="00495726">
            <w:pPr>
              <w:jc w:val="center"/>
              <w:rPr>
                <w:b/>
                <w:bCs/>
                <w:sz w:val="20"/>
                <w:szCs w:val="20"/>
              </w:rPr>
            </w:pPr>
            <w:r>
              <w:rPr>
                <w:b/>
                <w:bCs/>
                <w:sz w:val="20"/>
                <w:szCs w:val="20"/>
              </w:rPr>
              <w:t>0.</w:t>
            </w:r>
            <w:r w:rsidR="00452018">
              <w:rPr>
                <w:b/>
                <w:bCs/>
                <w:sz w:val="20"/>
                <w:szCs w:val="20"/>
              </w:rPr>
              <w:t>338</w:t>
            </w:r>
            <w:r>
              <w:rPr>
                <w:b/>
                <w:bCs/>
                <w:sz w:val="20"/>
                <w:szCs w:val="20"/>
              </w:rPr>
              <w:t>**</w:t>
            </w:r>
          </w:p>
          <w:p w14:paraId="394A862E" w14:textId="22285EEB" w:rsidR="0066651B" w:rsidRPr="006319D9" w:rsidRDefault="0066651B" w:rsidP="00495726">
            <w:pPr>
              <w:jc w:val="center"/>
              <w:rPr>
                <w:b/>
                <w:bCs/>
                <w:sz w:val="20"/>
                <w:szCs w:val="20"/>
              </w:rPr>
            </w:pPr>
            <w:r>
              <w:rPr>
                <w:b/>
                <w:bCs/>
                <w:sz w:val="20"/>
                <w:szCs w:val="20"/>
              </w:rPr>
              <w:t>0.</w:t>
            </w:r>
            <w:r w:rsidR="00452018">
              <w:rPr>
                <w:b/>
                <w:bCs/>
                <w:sz w:val="20"/>
                <w:szCs w:val="20"/>
              </w:rPr>
              <w:t>852</w:t>
            </w:r>
            <w:r>
              <w:rPr>
                <w:b/>
                <w:bCs/>
                <w:sz w:val="20"/>
                <w:szCs w:val="20"/>
              </w:rPr>
              <w:t>**</w:t>
            </w:r>
          </w:p>
        </w:tc>
        <w:tc>
          <w:tcPr>
            <w:tcW w:w="936" w:type="pct"/>
          </w:tcPr>
          <w:p w14:paraId="4DD73113" w14:textId="6C34DF51" w:rsidR="00724CB1" w:rsidRDefault="00904912" w:rsidP="00495726">
            <w:pPr>
              <w:jc w:val="center"/>
              <w:rPr>
                <w:b/>
                <w:bCs/>
                <w:sz w:val="20"/>
                <w:szCs w:val="20"/>
              </w:rPr>
            </w:pPr>
            <w:r w:rsidRPr="008E4E20">
              <w:rPr>
                <w:b/>
                <w:bCs/>
                <w:sz w:val="20"/>
                <w:szCs w:val="20"/>
              </w:rPr>
              <w:t>0.1</w:t>
            </w:r>
            <w:r w:rsidR="008D69EC">
              <w:rPr>
                <w:b/>
                <w:bCs/>
                <w:sz w:val="20"/>
                <w:szCs w:val="20"/>
              </w:rPr>
              <w:t>52</w:t>
            </w:r>
          </w:p>
          <w:p w14:paraId="3818FAEC" w14:textId="3809BA2F" w:rsidR="00904912" w:rsidRDefault="00904912" w:rsidP="00495726">
            <w:pPr>
              <w:jc w:val="center"/>
              <w:rPr>
                <w:b/>
                <w:bCs/>
                <w:sz w:val="20"/>
                <w:szCs w:val="20"/>
              </w:rPr>
            </w:pPr>
            <w:r w:rsidRPr="008E4E20">
              <w:rPr>
                <w:b/>
                <w:bCs/>
                <w:sz w:val="20"/>
                <w:szCs w:val="20"/>
              </w:rPr>
              <w:t>0.1</w:t>
            </w:r>
            <w:r w:rsidR="008D69EC">
              <w:rPr>
                <w:b/>
                <w:bCs/>
                <w:sz w:val="20"/>
                <w:szCs w:val="20"/>
              </w:rPr>
              <w:t>52</w:t>
            </w:r>
          </w:p>
          <w:p w14:paraId="7B0A63C8" w14:textId="35E18AB0" w:rsidR="00904912" w:rsidRPr="006319D9" w:rsidRDefault="00904912" w:rsidP="00495726">
            <w:pPr>
              <w:jc w:val="center"/>
              <w:rPr>
                <w:b/>
                <w:bCs/>
                <w:sz w:val="20"/>
                <w:szCs w:val="20"/>
              </w:rPr>
            </w:pPr>
            <w:r w:rsidRPr="008E4E20">
              <w:rPr>
                <w:b/>
                <w:bCs/>
                <w:sz w:val="20"/>
                <w:szCs w:val="20"/>
              </w:rPr>
              <w:t>0.1</w:t>
            </w:r>
            <w:r w:rsidR="008D69EC">
              <w:rPr>
                <w:b/>
                <w:bCs/>
                <w:sz w:val="20"/>
                <w:szCs w:val="20"/>
              </w:rPr>
              <w:t>52</w:t>
            </w:r>
          </w:p>
        </w:tc>
        <w:tc>
          <w:tcPr>
            <w:tcW w:w="593" w:type="pct"/>
          </w:tcPr>
          <w:p w14:paraId="71324923" w14:textId="77777777" w:rsidR="00724CB1" w:rsidRDefault="00724CB1" w:rsidP="00495726">
            <w:pPr>
              <w:jc w:val="center"/>
              <w:rPr>
                <w:b/>
                <w:bCs/>
                <w:sz w:val="20"/>
                <w:szCs w:val="20"/>
              </w:rPr>
            </w:pPr>
            <w:r>
              <w:rPr>
                <w:b/>
                <w:bCs/>
                <w:sz w:val="20"/>
                <w:szCs w:val="20"/>
              </w:rPr>
              <w:t>Valid</w:t>
            </w:r>
          </w:p>
          <w:p w14:paraId="2514EADA" w14:textId="77777777" w:rsidR="00904912" w:rsidRDefault="00904912" w:rsidP="00495726">
            <w:pPr>
              <w:jc w:val="center"/>
              <w:rPr>
                <w:b/>
                <w:bCs/>
                <w:sz w:val="20"/>
                <w:szCs w:val="20"/>
              </w:rPr>
            </w:pPr>
            <w:r>
              <w:rPr>
                <w:b/>
                <w:bCs/>
                <w:sz w:val="20"/>
                <w:szCs w:val="20"/>
              </w:rPr>
              <w:t>Valid</w:t>
            </w:r>
          </w:p>
          <w:p w14:paraId="58A2DE06" w14:textId="2E826505" w:rsidR="00904912" w:rsidRPr="006319D9" w:rsidRDefault="00904912" w:rsidP="00495726">
            <w:pPr>
              <w:jc w:val="center"/>
              <w:rPr>
                <w:b/>
                <w:bCs/>
                <w:sz w:val="20"/>
                <w:szCs w:val="20"/>
              </w:rPr>
            </w:pPr>
            <w:r>
              <w:rPr>
                <w:b/>
                <w:bCs/>
                <w:sz w:val="20"/>
                <w:szCs w:val="20"/>
              </w:rPr>
              <w:t>Valid</w:t>
            </w:r>
          </w:p>
        </w:tc>
      </w:tr>
      <w:tr w:rsidR="007D237C" w:rsidRPr="006319D9" w14:paraId="4726CADA" w14:textId="77777777" w:rsidTr="007D237C">
        <w:trPr>
          <w:trHeight w:val="287"/>
          <w:jc w:val="center"/>
        </w:trPr>
        <w:tc>
          <w:tcPr>
            <w:tcW w:w="1532" w:type="pct"/>
          </w:tcPr>
          <w:p w14:paraId="7488BA80" w14:textId="6E769903" w:rsidR="00724CB1" w:rsidRPr="006319D9" w:rsidRDefault="00904912" w:rsidP="00495726">
            <w:pPr>
              <w:jc w:val="both"/>
              <w:rPr>
                <w:b/>
                <w:bCs/>
                <w:sz w:val="20"/>
                <w:szCs w:val="20"/>
              </w:rPr>
            </w:pPr>
            <w:r>
              <w:rPr>
                <w:b/>
                <w:bCs/>
                <w:sz w:val="20"/>
                <w:szCs w:val="20"/>
              </w:rPr>
              <w:t>Keuangan Pribadi</w:t>
            </w:r>
            <w:r w:rsidR="00724CB1">
              <w:rPr>
                <w:b/>
                <w:bCs/>
                <w:sz w:val="20"/>
                <w:szCs w:val="20"/>
              </w:rPr>
              <w:t xml:space="preserve"> (</w:t>
            </w:r>
            <w:r>
              <w:rPr>
                <w:b/>
                <w:bCs/>
                <w:sz w:val="20"/>
                <w:szCs w:val="20"/>
              </w:rPr>
              <w:t>Z</w:t>
            </w:r>
            <w:r w:rsidR="00724CB1">
              <w:rPr>
                <w:b/>
                <w:bCs/>
                <w:sz w:val="20"/>
                <w:szCs w:val="20"/>
              </w:rPr>
              <w:t>)</w:t>
            </w:r>
          </w:p>
        </w:tc>
        <w:tc>
          <w:tcPr>
            <w:tcW w:w="568" w:type="pct"/>
          </w:tcPr>
          <w:p w14:paraId="3C67A488" w14:textId="13F7662D" w:rsidR="00724CB1" w:rsidRPr="006319D9" w:rsidRDefault="00904912" w:rsidP="00495726">
            <w:pPr>
              <w:jc w:val="both"/>
              <w:rPr>
                <w:b/>
                <w:bCs/>
                <w:sz w:val="20"/>
                <w:szCs w:val="20"/>
              </w:rPr>
            </w:pPr>
            <w:r>
              <w:rPr>
                <w:b/>
                <w:bCs/>
                <w:sz w:val="20"/>
                <w:szCs w:val="20"/>
              </w:rPr>
              <w:t>Z.</w:t>
            </w:r>
            <w:r w:rsidR="00724CB1">
              <w:rPr>
                <w:b/>
                <w:bCs/>
                <w:sz w:val="20"/>
                <w:szCs w:val="20"/>
              </w:rPr>
              <w:t>1</w:t>
            </w:r>
          </w:p>
        </w:tc>
        <w:tc>
          <w:tcPr>
            <w:tcW w:w="1372" w:type="pct"/>
          </w:tcPr>
          <w:p w14:paraId="6F1FBBC3" w14:textId="0806DD8F" w:rsidR="00724CB1" w:rsidRPr="006319D9" w:rsidRDefault="00724CB1" w:rsidP="00495726">
            <w:pPr>
              <w:jc w:val="center"/>
              <w:rPr>
                <w:b/>
                <w:bCs/>
                <w:sz w:val="20"/>
                <w:szCs w:val="20"/>
              </w:rPr>
            </w:pPr>
            <w:r>
              <w:rPr>
                <w:b/>
                <w:bCs/>
                <w:sz w:val="20"/>
                <w:szCs w:val="20"/>
              </w:rPr>
              <w:t>0.</w:t>
            </w:r>
            <w:r w:rsidR="00452018">
              <w:rPr>
                <w:b/>
                <w:bCs/>
                <w:sz w:val="20"/>
                <w:szCs w:val="20"/>
              </w:rPr>
              <w:t>221</w:t>
            </w:r>
            <w:r>
              <w:rPr>
                <w:b/>
                <w:bCs/>
                <w:sz w:val="20"/>
                <w:szCs w:val="20"/>
              </w:rPr>
              <w:t>**</w:t>
            </w:r>
          </w:p>
        </w:tc>
        <w:tc>
          <w:tcPr>
            <w:tcW w:w="936" w:type="pct"/>
          </w:tcPr>
          <w:p w14:paraId="2F73172F" w14:textId="728CEF0E" w:rsidR="00724CB1" w:rsidRPr="006319D9" w:rsidRDefault="00904912" w:rsidP="00495726">
            <w:pPr>
              <w:jc w:val="center"/>
              <w:rPr>
                <w:b/>
                <w:bCs/>
                <w:sz w:val="20"/>
                <w:szCs w:val="20"/>
              </w:rPr>
            </w:pPr>
            <w:r w:rsidRPr="008E4E20">
              <w:rPr>
                <w:b/>
                <w:bCs/>
                <w:sz w:val="20"/>
                <w:szCs w:val="20"/>
              </w:rPr>
              <w:t>0.1</w:t>
            </w:r>
            <w:r w:rsidR="008D69EC">
              <w:rPr>
                <w:b/>
                <w:bCs/>
                <w:sz w:val="20"/>
                <w:szCs w:val="20"/>
              </w:rPr>
              <w:t>52</w:t>
            </w:r>
          </w:p>
        </w:tc>
        <w:tc>
          <w:tcPr>
            <w:tcW w:w="593" w:type="pct"/>
          </w:tcPr>
          <w:p w14:paraId="6D4D3CEA" w14:textId="77777777" w:rsidR="00724CB1" w:rsidRPr="006319D9" w:rsidRDefault="00724CB1" w:rsidP="00495726">
            <w:pPr>
              <w:jc w:val="center"/>
              <w:rPr>
                <w:b/>
                <w:bCs/>
                <w:sz w:val="20"/>
                <w:szCs w:val="20"/>
              </w:rPr>
            </w:pPr>
            <w:r>
              <w:rPr>
                <w:b/>
                <w:bCs/>
                <w:sz w:val="20"/>
                <w:szCs w:val="20"/>
              </w:rPr>
              <w:t>Valid</w:t>
            </w:r>
          </w:p>
        </w:tc>
      </w:tr>
      <w:tr w:rsidR="007D237C" w:rsidRPr="006319D9" w14:paraId="5B9F8C61" w14:textId="77777777" w:rsidTr="007D237C">
        <w:trPr>
          <w:trHeight w:val="291"/>
          <w:jc w:val="center"/>
        </w:trPr>
        <w:tc>
          <w:tcPr>
            <w:tcW w:w="1532" w:type="pct"/>
          </w:tcPr>
          <w:p w14:paraId="3640F220" w14:textId="77777777" w:rsidR="00724CB1" w:rsidRPr="006319D9" w:rsidRDefault="00724CB1" w:rsidP="00495726">
            <w:pPr>
              <w:jc w:val="both"/>
              <w:rPr>
                <w:b/>
                <w:bCs/>
                <w:sz w:val="20"/>
                <w:szCs w:val="20"/>
              </w:rPr>
            </w:pPr>
          </w:p>
        </w:tc>
        <w:tc>
          <w:tcPr>
            <w:tcW w:w="568" w:type="pct"/>
          </w:tcPr>
          <w:p w14:paraId="749582CC" w14:textId="308C1E7D" w:rsidR="00724CB1" w:rsidRPr="006319D9" w:rsidRDefault="00904912" w:rsidP="00495726">
            <w:pPr>
              <w:jc w:val="both"/>
              <w:rPr>
                <w:b/>
                <w:bCs/>
                <w:sz w:val="20"/>
                <w:szCs w:val="20"/>
              </w:rPr>
            </w:pPr>
            <w:r>
              <w:rPr>
                <w:b/>
                <w:bCs/>
                <w:sz w:val="20"/>
                <w:szCs w:val="20"/>
              </w:rPr>
              <w:t>Z.2</w:t>
            </w:r>
          </w:p>
        </w:tc>
        <w:tc>
          <w:tcPr>
            <w:tcW w:w="1372" w:type="pct"/>
          </w:tcPr>
          <w:p w14:paraId="26C7CFC3" w14:textId="75312AAC" w:rsidR="00724CB1" w:rsidRPr="006319D9" w:rsidRDefault="00724CB1" w:rsidP="00495726">
            <w:pPr>
              <w:jc w:val="center"/>
              <w:rPr>
                <w:b/>
                <w:bCs/>
                <w:sz w:val="20"/>
                <w:szCs w:val="20"/>
              </w:rPr>
            </w:pPr>
            <w:r>
              <w:rPr>
                <w:b/>
                <w:bCs/>
                <w:sz w:val="20"/>
                <w:szCs w:val="20"/>
              </w:rPr>
              <w:t>0.</w:t>
            </w:r>
            <w:r w:rsidR="00452018">
              <w:rPr>
                <w:b/>
                <w:bCs/>
                <w:sz w:val="20"/>
                <w:szCs w:val="20"/>
              </w:rPr>
              <w:t>426</w:t>
            </w:r>
            <w:r>
              <w:rPr>
                <w:b/>
                <w:bCs/>
                <w:sz w:val="20"/>
                <w:szCs w:val="20"/>
              </w:rPr>
              <w:t>**</w:t>
            </w:r>
          </w:p>
        </w:tc>
        <w:tc>
          <w:tcPr>
            <w:tcW w:w="936" w:type="pct"/>
          </w:tcPr>
          <w:p w14:paraId="5A7A24DC" w14:textId="28466ACD" w:rsidR="00724CB1" w:rsidRPr="006319D9" w:rsidRDefault="00904912" w:rsidP="00495726">
            <w:pPr>
              <w:jc w:val="center"/>
              <w:rPr>
                <w:b/>
                <w:bCs/>
                <w:sz w:val="20"/>
                <w:szCs w:val="20"/>
              </w:rPr>
            </w:pPr>
            <w:r w:rsidRPr="008E4E20">
              <w:rPr>
                <w:b/>
                <w:bCs/>
                <w:sz w:val="20"/>
                <w:szCs w:val="20"/>
              </w:rPr>
              <w:t>0.1</w:t>
            </w:r>
            <w:r w:rsidR="008D69EC">
              <w:rPr>
                <w:b/>
                <w:bCs/>
                <w:sz w:val="20"/>
                <w:szCs w:val="20"/>
              </w:rPr>
              <w:t>52</w:t>
            </w:r>
          </w:p>
        </w:tc>
        <w:tc>
          <w:tcPr>
            <w:tcW w:w="593" w:type="pct"/>
          </w:tcPr>
          <w:p w14:paraId="1AE4EE88" w14:textId="77777777" w:rsidR="00724CB1" w:rsidRPr="006319D9" w:rsidRDefault="00724CB1" w:rsidP="00495726">
            <w:pPr>
              <w:jc w:val="center"/>
              <w:rPr>
                <w:b/>
                <w:bCs/>
                <w:sz w:val="20"/>
                <w:szCs w:val="20"/>
              </w:rPr>
            </w:pPr>
            <w:r>
              <w:rPr>
                <w:b/>
                <w:bCs/>
                <w:sz w:val="20"/>
                <w:szCs w:val="20"/>
              </w:rPr>
              <w:t>Valid</w:t>
            </w:r>
          </w:p>
        </w:tc>
      </w:tr>
      <w:tr w:rsidR="007D237C" w:rsidRPr="006319D9" w14:paraId="1C483B68" w14:textId="77777777" w:rsidTr="007D237C">
        <w:trPr>
          <w:trHeight w:val="268"/>
          <w:jc w:val="center"/>
        </w:trPr>
        <w:tc>
          <w:tcPr>
            <w:tcW w:w="1532" w:type="pct"/>
          </w:tcPr>
          <w:p w14:paraId="12D94F31" w14:textId="77777777" w:rsidR="00724CB1" w:rsidRPr="006319D9" w:rsidRDefault="00724CB1" w:rsidP="00495726">
            <w:pPr>
              <w:jc w:val="both"/>
              <w:rPr>
                <w:b/>
                <w:bCs/>
                <w:sz w:val="20"/>
                <w:szCs w:val="20"/>
              </w:rPr>
            </w:pPr>
          </w:p>
        </w:tc>
        <w:tc>
          <w:tcPr>
            <w:tcW w:w="568" w:type="pct"/>
          </w:tcPr>
          <w:p w14:paraId="689471B0" w14:textId="77777777" w:rsidR="00724CB1" w:rsidRDefault="00904912" w:rsidP="00495726">
            <w:pPr>
              <w:jc w:val="both"/>
              <w:rPr>
                <w:b/>
                <w:bCs/>
                <w:sz w:val="20"/>
                <w:szCs w:val="20"/>
              </w:rPr>
            </w:pPr>
            <w:r>
              <w:rPr>
                <w:b/>
                <w:bCs/>
                <w:sz w:val="20"/>
                <w:szCs w:val="20"/>
              </w:rPr>
              <w:t>Z.3</w:t>
            </w:r>
          </w:p>
          <w:p w14:paraId="3CCE86DF" w14:textId="77777777" w:rsidR="00904912" w:rsidRDefault="00904912" w:rsidP="00495726">
            <w:pPr>
              <w:jc w:val="both"/>
              <w:rPr>
                <w:b/>
                <w:bCs/>
                <w:sz w:val="20"/>
                <w:szCs w:val="20"/>
              </w:rPr>
            </w:pPr>
            <w:r>
              <w:rPr>
                <w:b/>
                <w:bCs/>
                <w:sz w:val="20"/>
                <w:szCs w:val="20"/>
              </w:rPr>
              <w:t>Z.4</w:t>
            </w:r>
          </w:p>
          <w:p w14:paraId="35BFB822" w14:textId="47B7DF33" w:rsidR="00904912" w:rsidRPr="006319D9" w:rsidRDefault="00904912" w:rsidP="00495726">
            <w:pPr>
              <w:jc w:val="both"/>
              <w:rPr>
                <w:b/>
                <w:bCs/>
                <w:sz w:val="20"/>
                <w:szCs w:val="20"/>
              </w:rPr>
            </w:pPr>
            <w:r>
              <w:rPr>
                <w:b/>
                <w:bCs/>
                <w:sz w:val="20"/>
                <w:szCs w:val="20"/>
              </w:rPr>
              <w:t>Z.5</w:t>
            </w:r>
          </w:p>
        </w:tc>
        <w:tc>
          <w:tcPr>
            <w:tcW w:w="1372" w:type="pct"/>
          </w:tcPr>
          <w:p w14:paraId="5F764EE3" w14:textId="77777777" w:rsidR="00724CB1" w:rsidRDefault="00724CB1" w:rsidP="00495726">
            <w:pPr>
              <w:jc w:val="center"/>
              <w:rPr>
                <w:b/>
                <w:bCs/>
                <w:sz w:val="20"/>
                <w:szCs w:val="20"/>
              </w:rPr>
            </w:pPr>
            <w:r>
              <w:rPr>
                <w:b/>
                <w:bCs/>
                <w:sz w:val="20"/>
                <w:szCs w:val="20"/>
              </w:rPr>
              <w:t>0.</w:t>
            </w:r>
            <w:r w:rsidR="003E51A9">
              <w:rPr>
                <w:b/>
                <w:bCs/>
                <w:sz w:val="20"/>
                <w:szCs w:val="20"/>
              </w:rPr>
              <w:t>358</w:t>
            </w:r>
            <w:r>
              <w:rPr>
                <w:b/>
                <w:bCs/>
                <w:sz w:val="20"/>
                <w:szCs w:val="20"/>
              </w:rPr>
              <w:t>**</w:t>
            </w:r>
          </w:p>
          <w:p w14:paraId="43E17152" w14:textId="26D30948" w:rsidR="003E51A9" w:rsidRDefault="003E51A9" w:rsidP="00495726">
            <w:pPr>
              <w:jc w:val="center"/>
              <w:rPr>
                <w:b/>
                <w:bCs/>
                <w:sz w:val="20"/>
                <w:szCs w:val="20"/>
              </w:rPr>
            </w:pPr>
            <w:r>
              <w:rPr>
                <w:b/>
                <w:bCs/>
                <w:sz w:val="20"/>
                <w:szCs w:val="20"/>
              </w:rPr>
              <w:t>0.1</w:t>
            </w:r>
            <w:r w:rsidR="008D69EC">
              <w:rPr>
                <w:b/>
                <w:bCs/>
                <w:sz w:val="20"/>
                <w:szCs w:val="20"/>
              </w:rPr>
              <w:t>9</w:t>
            </w:r>
            <w:r w:rsidR="00452018">
              <w:rPr>
                <w:b/>
                <w:bCs/>
                <w:sz w:val="20"/>
                <w:szCs w:val="20"/>
              </w:rPr>
              <w:t>1</w:t>
            </w:r>
            <w:r>
              <w:rPr>
                <w:b/>
                <w:bCs/>
                <w:sz w:val="20"/>
                <w:szCs w:val="20"/>
              </w:rPr>
              <w:t>**</w:t>
            </w:r>
          </w:p>
          <w:p w14:paraId="1707C613" w14:textId="60FB195E" w:rsidR="003E51A9" w:rsidRPr="006319D9" w:rsidRDefault="003E51A9" w:rsidP="003E51A9">
            <w:pPr>
              <w:jc w:val="center"/>
              <w:rPr>
                <w:b/>
                <w:bCs/>
                <w:sz w:val="20"/>
                <w:szCs w:val="20"/>
              </w:rPr>
            </w:pPr>
            <w:r>
              <w:rPr>
                <w:b/>
                <w:bCs/>
                <w:sz w:val="20"/>
                <w:szCs w:val="20"/>
              </w:rPr>
              <w:t>0.</w:t>
            </w:r>
            <w:r w:rsidR="00452018">
              <w:rPr>
                <w:b/>
                <w:bCs/>
                <w:sz w:val="20"/>
                <w:szCs w:val="20"/>
              </w:rPr>
              <w:t>408</w:t>
            </w:r>
            <w:r>
              <w:rPr>
                <w:b/>
                <w:bCs/>
                <w:sz w:val="20"/>
                <w:szCs w:val="20"/>
              </w:rPr>
              <w:t>**</w:t>
            </w:r>
          </w:p>
        </w:tc>
        <w:tc>
          <w:tcPr>
            <w:tcW w:w="936" w:type="pct"/>
          </w:tcPr>
          <w:p w14:paraId="6F9FFA00" w14:textId="19277289" w:rsidR="00724CB1" w:rsidRDefault="00904912" w:rsidP="00495726">
            <w:pPr>
              <w:jc w:val="center"/>
              <w:rPr>
                <w:b/>
                <w:bCs/>
                <w:sz w:val="20"/>
                <w:szCs w:val="20"/>
              </w:rPr>
            </w:pPr>
            <w:r w:rsidRPr="008E4E20">
              <w:rPr>
                <w:b/>
                <w:bCs/>
                <w:sz w:val="20"/>
                <w:szCs w:val="20"/>
              </w:rPr>
              <w:t>0.1</w:t>
            </w:r>
            <w:r w:rsidR="008D69EC">
              <w:rPr>
                <w:b/>
                <w:bCs/>
                <w:sz w:val="20"/>
                <w:szCs w:val="20"/>
              </w:rPr>
              <w:t>52</w:t>
            </w:r>
          </w:p>
          <w:p w14:paraId="0A7F1679" w14:textId="31F20486" w:rsidR="00904912" w:rsidRDefault="00904912" w:rsidP="00495726">
            <w:pPr>
              <w:jc w:val="center"/>
              <w:rPr>
                <w:b/>
                <w:bCs/>
                <w:sz w:val="20"/>
                <w:szCs w:val="20"/>
              </w:rPr>
            </w:pPr>
            <w:r w:rsidRPr="008E4E20">
              <w:rPr>
                <w:b/>
                <w:bCs/>
                <w:sz w:val="20"/>
                <w:szCs w:val="20"/>
              </w:rPr>
              <w:t>0.1</w:t>
            </w:r>
            <w:r w:rsidR="008D69EC">
              <w:rPr>
                <w:b/>
                <w:bCs/>
                <w:sz w:val="20"/>
                <w:szCs w:val="20"/>
              </w:rPr>
              <w:t>52</w:t>
            </w:r>
          </w:p>
          <w:p w14:paraId="20467296" w14:textId="74767709" w:rsidR="00904912" w:rsidRPr="006319D9" w:rsidRDefault="00904912" w:rsidP="00495726">
            <w:pPr>
              <w:jc w:val="center"/>
              <w:rPr>
                <w:b/>
                <w:bCs/>
                <w:sz w:val="20"/>
                <w:szCs w:val="20"/>
              </w:rPr>
            </w:pPr>
            <w:r w:rsidRPr="008E4E20">
              <w:rPr>
                <w:b/>
                <w:bCs/>
                <w:sz w:val="20"/>
                <w:szCs w:val="20"/>
              </w:rPr>
              <w:t>0.1</w:t>
            </w:r>
            <w:r w:rsidR="008D69EC">
              <w:rPr>
                <w:b/>
                <w:bCs/>
                <w:sz w:val="20"/>
                <w:szCs w:val="20"/>
              </w:rPr>
              <w:t>52</w:t>
            </w:r>
          </w:p>
        </w:tc>
        <w:tc>
          <w:tcPr>
            <w:tcW w:w="593" w:type="pct"/>
          </w:tcPr>
          <w:p w14:paraId="13D96D95" w14:textId="77777777" w:rsidR="00724CB1" w:rsidRDefault="00724CB1" w:rsidP="00495726">
            <w:pPr>
              <w:jc w:val="center"/>
              <w:rPr>
                <w:b/>
                <w:bCs/>
                <w:sz w:val="20"/>
                <w:szCs w:val="20"/>
              </w:rPr>
            </w:pPr>
            <w:r>
              <w:rPr>
                <w:b/>
                <w:bCs/>
                <w:sz w:val="20"/>
                <w:szCs w:val="20"/>
              </w:rPr>
              <w:t>Valid</w:t>
            </w:r>
          </w:p>
          <w:p w14:paraId="7320ECCF" w14:textId="77777777" w:rsidR="00904912" w:rsidRDefault="00904912" w:rsidP="00495726">
            <w:pPr>
              <w:jc w:val="center"/>
              <w:rPr>
                <w:b/>
                <w:bCs/>
                <w:sz w:val="20"/>
                <w:szCs w:val="20"/>
              </w:rPr>
            </w:pPr>
            <w:r>
              <w:rPr>
                <w:b/>
                <w:bCs/>
                <w:sz w:val="20"/>
                <w:szCs w:val="20"/>
              </w:rPr>
              <w:t>Valid</w:t>
            </w:r>
          </w:p>
          <w:p w14:paraId="49A6BA5C" w14:textId="5129C200" w:rsidR="00904912" w:rsidRPr="006319D9" w:rsidRDefault="00904912" w:rsidP="00495726">
            <w:pPr>
              <w:jc w:val="center"/>
              <w:rPr>
                <w:b/>
                <w:bCs/>
                <w:sz w:val="20"/>
                <w:szCs w:val="20"/>
              </w:rPr>
            </w:pPr>
            <w:r>
              <w:rPr>
                <w:b/>
                <w:bCs/>
                <w:sz w:val="20"/>
                <w:szCs w:val="20"/>
              </w:rPr>
              <w:t>Valid</w:t>
            </w:r>
          </w:p>
        </w:tc>
      </w:tr>
      <w:tr w:rsidR="007D237C" w:rsidRPr="006319D9" w14:paraId="1104009E" w14:textId="77777777" w:rsidTr="007D237C">
        <w:trPr>
          <w:trHeight w:val="248"/>
          <w:jc w:val="center"/>
        </w:trPr>
        <w:tc>
          <w:tcPr>
            <w:tcW w:w="1532" w:type="pct"/>
          </w:tcPr>
          <w:p w14:paraId="4AE2C45E" w14:textId="2DF8A983" w:rsidR="00724CB1" w:rsidRPr="006319D9" w:rsidRDefault="00EC3D64" w:rsidP="00495726">
            <w:pPr>
              <w:rPr>
                <w:b/>
                <w:bCs/>
                <w:sz w:val="20"/>
                <w:szCs w:val="20"/>
              </w:rPr>
            </w:pPr>
            <w:r w:rsidRPr="00EC3D64">
              <w:rPr>
                <w:b/>
                <w:bCs/>
                <w:sz w:val="20"/>
                <w:szCs w:val="20"/>
              </w:rPr>
              <w:t xml:space="preserve">Keputusan Berbelanja </w:t>
            </w:r>
            <w:r w:rsidR="00724CB1">
              <w:rPr>
                <w:b/>
                <w:bCs/>
                <w:sz w:val="20"/>
                <w:szCs w:val="20"/>
              </w:rPr>
              <w:t>(Y)</w:t>
            </w:r>
          </w:p>
        </w:tc>
        <w:tc>
          <w:tcPr>
            <w:tcW w:w="568" w:type="pct"/>
          </w:tcPr>
          <w:p w14:paraId="7894160C" w14:textId="77777777" w:rsidR="00724CB1" w:rsidRPr="006319D9" w:rsidRDefault="00724CB1" w:rsidP="00495726">
            <w:pPr>
              <w:jc w:val="both"/>
              <w:rPr>
                <w:b/>
                <w:bCs/>
                <w:sz w:val="20"/>
                <w:szCs w:val="20"/>
              </w:rPr>
            </w:pPr>
            <w:r>
              <w:rPr>
                <w:b/>
                <w:bCs/>
                <w:sz w:val="20"/>
                <w:szCs w:val="20"/>
              </w:rPr>
              <w:t>Y.1</w:t>
            </w:r>
          </w:p>
        </w:tc>
        <w:tc>
          <w:tcPr>
            <w:tcW w:w="1372" w:type="pct"/>
          </w:tcPr>
          <w:p w14:paraId="641ECAA2" w14:textId="1106D746" w:rsidR="00724CB1" w:rsidRPr="006319D9" w:rsidRDefault="00724CB1" w:rsidP="00495726">
            <w:pPr>
              <w:jc w:val="center"/>
              <w:rPr>
                <w:b/>
                <w:bCs/>
                <w:sz w:val="20"/>
                <w:szCs w:val="20"/>
              </w:rPr>
            </w:pPr>
            <w:r>
              <w:rPr>
                <w:b/>
                <w:bCs/>
                <w:sz w:val="20"/>
                <w:szCs w:val="20"/>
              </w:rPr>
              <w:t>0.</w:t>
            </w:r>
            <w:r w:rsidR="003E51A9">
              <w:rPr>
                <w:b/>
                <w:bCs/>
                <w:sz w:val="20"/>
                <w:szCs w:val="20"/>
              </w:rPr>
              <w:t>8</w:t>
            </w:r>
            <w:r w:rsidR="00452018">
              <w:rPr>
                <w:b/>
                <w:bCs/>
                <w:sz w:val="20"/>
                <w:szCs w:val="20"/>
              </w:rPr>
              <w:t>16</w:t>
            </w:r>
            <w:r w:rsidR="003E51A9">
              <w:rPr>
                <w:b/>
                <w:bCs/>
                <w:sz w:val="20"/>
                <w:szCs w:val="20"/>
              </w:rPr>
              <w:t>**</w:t>
            </w:r>
          </w:p>
        </w:tc>
        <w:tc>
          <w:tcPr>
            <w:tcW w:w="936" w:type="pct"/>
          </w:tcPr>
          <w:p w14:paraId="0C50A7DC" w14:textId="47E80DCC" w:rsidR="00904912" w:rsidRPr="006319D9" w:rsidRDefault="00904912" w:rsidP="00AF7EEE">
            <w:pPr>
              <w:jc w:val="center"/>
              <w:rPr>
                <w:b/>
                <w:bCs/>
                <w:sz w:val="20"/>
                <w:szCs w:val="20"/>
              </w:rPr>
            </w:pPr>
            <w:r w:rsidRPr="008E4E20">
              <w:rPr>
                <w:b/>
                <w:bCs/>
                <w:sz w:val="20"/>
                <w:szCs w:val="20"/>
              </w:rPr>
              <w:t>0.1</w:t>
            </w:r>
            <w:r w:rsidR="008D69EC">
              <w:rPr>
                <w:b/>
                <w:bCs/>
                <w:sz w:val="20"/>
                <w:szCs w:val="20"/>
              </w:rPr>
              <w:t>52</w:t>
            </w:r>
          </w:p>
        </w:tc>
        <w:tc>
          <w:tcPr>
            <w:tcW w:w="593" w:type="pct"/>
          </w:tcPr>
          <w:p w14:paraId="0D4451D5" w14:textId="59F158B9" w:rsidR="00904912" w:rsidRPr="006319D9" w:rsidRDefault="00724CB1" w:rsidP="00AF7EEE">
            <w:pPr>
              <w:jc w:val="center"/>
              <w:rPr>
                <w:b/>
                <w:bCs/>
                <w:sz w:val="20"/>
                <w:szCs w:val="20"/>
              </w:rPr>
            </w:pPr>
            <w:r>
              <w:rPr>
                <w:b/>
                <w:bCs/>
                <w:sz w:val="20"/>
                <w:szCs w:val="20"/>
              </w:rPr>
              <w:t>Valid</w:t>
            </w:r>
          </w:p>
        </w:tc>
      </w:tr>
      <w:tr w:rsidR="007D237C" w:rsidRPr="006319D9" w14:paraId="2D7B6956" w14:textId="77777777" w:rsidTr="007D237C">
        <w:trPr>
          <w:trHeight w:val="278"/>
          <w:jc w:val="center"/>
        </w:trPr>
        <w:tc>
          <w:tcPr>
            <w:tcW w:w="1532" w:type="pct"/>
          </w:tcPr>
          <w:p w14:paraId="619875A1" w14:textId="77777777" w:rsidR="00724CB1" w:rsidRPr="006319D9" w:rsidRDefault="00724CB1" w:rsidP="00495726">
            <w:pPr>
              <w:jc w:val="both"/>
              <w:rPr>
                <w:b/>
                <w:bCs/>
                <w:sz w:val="20"/>
                <w:szCs w:val="20"/>
              </w:rPr>
            </w:pPr>
          </w:p>
        </w:tc>
        <w:tc>
          <w:tcPr>
            <w:tcW w:w="568" w:type="pct"/>
          </w:tcPr>
          <w:p w14:paraId="30E57F3A" w14:textId="77777777" w:rsidR="00724CB1" w:rsidRPr="006319D9" w:rsidRDefault="00724CB1" w:rsidP="00495726">
            <w:pPr>
              <w:jc w:val="both"/>
              <w:rPr>
                <w:b/>
                <w:bCs/>
                <w:sz w:val="20"/>
                <w:szCs w:val="20"/>
              </w:rPr>
            </w:pPr>
            <w:r>
              <w:rPr>
                <w:b/>
                <w:bCs/>
                <w:sz w:val="20"/>
                <w:szCs w:val="20"/>
              </w:rPr>
              <w:t>Y.2</w:t>
            </w:r>
          </w:p>
        </w:tc>
        <w:tc>
          <w:tcPr>
            <w:tcW w:w="1372" w:type="pct"/>
          </w:tcPr>
          <w:p w14:paraId="6F4E9076" w14:textId="6F94BDA9" w:rsidR="00724CB1" w:rsidRPr="006319D9" w:rsidRDefault="00724CB1" w:rsidP="00495726">
            <w:pPr>
              <w:jc w:val="center"/>
              <w:rPr>
                <w:b/>
                <w:bCs/>
                <w:sz w:val="20"/>
                <w:szCs w:val="20"/>
              </w:rPr>
            </w:pPr>
            <w:r>
              <w:rPr>
                <w:b/>
                <w:bCs/>
                <w:sz w:val="20"/>
                <w:szCs w:val="20"/>
              </w:rPr>
              <w:t>0.</w:t>
            </w:r>
            <w:r w:rsidR="00452018">
              <w:rPr>
                <w:b/>
                <w:bCs/>
                <w:sz w:val="20"/>
                <w:szCs w:val="20"/>
              </w:rPr>
              <w:t>761</w:t>
            </w:r>
            <w:r w:rsidR="003E51A9">
              <w:rPr>
                <w:b/>
                <w:bCs/>
                <w:sz w:val="20"/>
                <w:szCs w:val="20"/>
              </w:rPr>
              <w:t>**</w:t>
            </w:r>
          </w:p>
        </w:tc>
        <w:tc>
          <w:tcPr>
            <w:tcW w:w="936" w:type="pct"/>
          </w:tcPr>
          <w:p w14:paraId="3408E824" w14:textId="0392A714" w:rsidR="00904912" w:rsidRPr="006319D9" w:rsidRDefault="00904912" w:rsidP="00AF7EEE">
            <w:pPr>
              <w:jc w:val="center"/>
              <w:rPr>
                <w:b/>
                <w:bCs/>
                <w:sz w:val="20"/>
                <w:szCs w:val="20"/>
              </w:rPr>
            </w:pPr>
            <w:r w:rsidRPr="008E4E20">
              <w:rPr>
                <w:b/>
                <w:bCs/>
                <w:sz w:val="20"/>
                <w:szCs w:val="20"/>
              </w:rPr>
              <w:t>0.1</w:t>
            </w:r>
            <w:r w:rsidR="008D69EC">
              <w:rPr>
                <w:b/>
                <w:bCs/>
                <w:sz w:val="20"/>
                <w:szCs w:val="20"/>
              </w:rPr>
              <w:t>52</w:t>
            </w:r>
          </w:p>
        </w:tc>
        <w:tc>
          <w:tcPr>
            <w:tcW w:w="593" w:type="pct"/>
          </w:tcPr>
          <w:p w14:paraId="54BE8EDC" w14:textId="29A2B3A8" w:rsidR="00904912" w:rsidRPr="006319D9" w:rsidRDefault="00724CB1" w:rsidP="00AF7EEE">
            <w:pPr>
              <w:jc w:val="center"/>
              <w:rPr>
                <w:b/>
                <w:bCs/>
                <w:sz w:val="20"/>
                <w:szCs w:val="20"/>
              </w:rPr>
            </w:pPr>
            <w:r>
              <w:rPr>
                <w:b/>
                <w:bCs/>
                <w:sz w:val="20"/>
                <w:szCs w:val="20"/>
              </w:rPr>
              <w:t>Valid</w:t>
            </w:r>
          </w:p>
        </w:tc>
      </w:tr>
      <w:tr w:rsidR="007D237C" w:rsidRPr="006319D9" w14:paraId="3B1067D4" w14:textId="77777777" w:rsidTr="007D237C">
        <w:trPr>
          <w:jc w:val="center"/>
        </w:trPr>
        <w:tc>
          <w:tcPr>
            <w:tcW w:w="1532" w:type="pct"/>
          </w:tcPr>
          <w:p w14:paraId="7284D2CB" w14:textId="77777777" w:rsidR="00724CB1" w:rsidRPr="006319D9" w:rsidRDefault="00724CB1" w:rsidP="00495726">
            <w:pPr>
              <w:jc w:val="both"/>
              <w:rPr>
                <w:b/>
                <w:bCs/>
                <w:sz w:val="20"/>
                <w:szCs w:val="20"/>
              </w:rPr>
            </w:pPr>
          </w:p>
        </w:tc>
        <w:tc>
          <w:tcPr>
            <w:tcW w:w="568" w:type="pct"/>
          </w:tcPr>
          <w:p w14:paraId="6D69D77F" w14:textId="77777777" w:rsidR="00724CB1" w:rsidRDefault="00724CB1" w:rsidP="00495726">
            <w:pPr>
              <w:jc w:val="both"/>
              <w:rPr>
                <w:b/>
                <w:bCs/>
                <w:sz w:val="20"/>
                <w:szCs w:val="20"/>
              </w:rPr>
            </w:pPr>
            <w:r>
              <w:rPr>
                <w:b/>
                <w:bCs/>
                <w:sz w:val="20"/>
                <w:szCs w:val="20"/>
              </w:rPr>
              <w:t>Y.3</w:t>
            </w:r>
          </w:p>
          <w:p w14:paraId="358281E8" w14:textId="77777777" w:rsidR="00904912" w:rsidRDefault="00904912" w:rsidP="00495726">
            <w:pPr>
              <w:jc w:val="both"/>
              <w:rPr>
                <w:b/>
                <w:bCs/>
                <w:sz w:val="20"/>
                <w:szCs w:val="20"/>
              </w:rPr>
            </w:pPr>
            <w:r>
              <w:rPr>
                <w:b/>
                <w:bCs/>
                <w:sz w:val="20"/>
                <w:szCs w:val="20"/>
              </w:rPr>
              <w:t>Y.4</w:t>
            </w:r>
          </w:p>
          <w:p w14:paraId="6C97ABAE" w14:textId="435D019F" w:rsidR="00904912" w:rsidRDefault="00904912" w:rsidP="00495726">
            <w:pPr>
              <w:jc w:val="both"/>
              <w:rPr>
                <w:b/>
                <w:bCs/>
                <w:sz w:val="20"/>
                <w:szCs w:val="20"/>
              </w:rPr>
            </w:pPr>
            <w:r>
              <w:rPr>
                <w:b/>
                <w:bCs/>
                <w:sz w:val="20"/>
                <w:szCs w:val="20"/>
              </w:rPr>
              <w:t>Y.5</w:t>
            </w:r>
          </w:p>
        </w:tc>
        <w:tc>
          <w:tcPr>
            <w:tcW w:w="1372" w:type="pct"/>
          </w:tcPr>
          <w:p w14:paraId="3B4674F5" w14:textId="15601A98" w:rsidR="00724CB1" w:rsidRDefault="00724CB1" w:rsidP="00495726">
            <w:pPr>
              <w:jc w:val="center"/>
              <w:rPr>
                <w:b/>
                <w:bCs/>
                <w:sz w:val="20"/>
                <w:szCs w:val="20"/>
              </w:rPr>
            </w:pPr>
            <w:r>
              <w:rPr>
                <w:b/>
                <w:bCs/>
                <w:sz w:val="20"/>
                <w:szCs w:val="20"/>
              </w:rPr>
              <w:t>0.</w:t>
            </w:r>
            <w:r w:rsidR="003E51A9">
              <w:rPr>
                <w:b/>
                <w:bCs/>
                <w:sz w:val="20"/>
                <w:szCs w:val="20"/>
              </w:rPr>
              <w:t>60</w:t>
            </w:r>
            <w:r w:rsidR="00452018">
              <w:rPr>
                <w:b/>
                <w:bCs/>
                <w:sz w:val="20"/>
                <w:szCs w:val="20"/>
              </w:rPr>
              <w:t>0</w:t>
            </w:r>
            <w:r>
              <w:rPr>
                <w:b/>
                <w:bCs/>
                <w:sz w:val="20"/>
                <w:szCs w:val="20"/>
              </w:rPr>
              <w:t>**</w:t>
            </w:r>
          </w:p>
          <w:p w14:paraId="6BB97A77" w14:textId="67CE2B0E" w:rsidR="003E51A9" w:rsidRDefault="003E51A9" w:rsidP="00495726">
            <w:pPr>
              <w:jc w:val="center"/>
              <w:rPr>
                <w:b/>
                <w:bCs/>
                <w:sz w:val="20"/>
                <w:szCs w:val="20"/>
              </w:rPr>
            </w:pPr>
            <w:r>
              <w:rPr>
                <w:b/>
                <w:bCs/>
                <w:sz w:val="20"/>
                <w:szCs w:val="20"/>
              </w:rPr>
              <w:t>0.6</w:t>
            </w:r>
            <w:r w:rsidR="00452018">
              <w:rPr>
                <w:b/>
                <w:bCs/>
                <w:sz w:val="20"/>
                <w:szCs w:val="20"/>
              </w:rPr>
              <w:t>75</w:t>
            </w:r>
            <w:r>
              <w:rPr>
                <w:b/>
                <w:bCs/>
                <w:sz w:val="20"/>
                <w:szCs w:val="20"/>
              </w:rPr>
              <w:t>**</w:t>
            </w:r>
          </w:p>
          <w:p w14:paraId="11A22ED2" w14:textId="783F282F" w:rsidR="003E51A9" w:rsidRPr="006319D9" w:rsidRDefault="003E51A9" w:rsidP="00495726">
            <w:pPr>
              <w:jc w:val="center"/>
              <w:rPr>
                <w:b/>
                <w:bCs/>
                <w:sz w:val="20"/>
                <w:szCs w:val="20"/>
              </w:rPr>
            </w:pPr>
            <w:r>
              <w:rPr>
                <w:b/>
                <w:bCs/>
                <w:sz w:val="20"/>
                <w:szCs w:val="20"/>
              </w:rPr>
              <w:t>0.88</w:t>
            </w:r>
            <w:r w:rsidR="00452018">
              <w:rPr>
                <w:b/>
                <w:bCs/>
                <w:sz w:val="20"/>
                <w:szCs w:val="20"/>
              </w:rPr>
              <w:t>0</w:t>
            </w:r>
            <w:r>
              <w:rPr>
                <w:b/>
                <w:bCs/>
                <w:sz w:val="20"/>
                <w:szCs w:val="20"/>
              </w:rPr>
              <w:t>**</w:t>
            </w:r>
          </w:p>
        </w:tc>
        <w:tc>
          <w:tcPr>
            <w:tcW w:w="936" w:type="pct"/>
          </w:tcPr>
          <w:p w14:paraId="12902597" w14:textId="48A0A26A" w:rsidR="00724CB1" w:rsidRDefault="00904912" w:rsidP="00495726">
            <w:pPr>
              <w:jc w:val="center"/>
              <w:rPr>
                <w:b/>
                <w:bCs/>
                <w:sz w:val="20"/>
                <w:szCs w:val="20"/>
              </w:rPr>
            </w:pPr>
            <w:r w:rsidRPr="008E4E20">
              <w:rPr>
                <w:b/>
                <w:bCs/>
                <w:sz w:val="20"/>
                <w:szCs w:val="20"/>
              </w:rPr>
              <w:t>0.1</w:t>
            </w:r>
            <w:r w:rsidR="008D69EC">
              <w:rPr>
                <w:b/>
                <w:bCs/>
                <w:sz w:val="20"/>
                <w:szCs w:val="20"/>
              </w:rPr>
              <w:t>52</w:t>
            </w:r>
          </w:p>
          <w:p w14:paraId="1393423E" w14:textId="37C31898" w:rsidR="00904912" w:rsidRDefault="00904912" w:rsidP="00495726">
            <w:pPr>
              <w:jc w:val="center"/>
              <w:rPr>
                <w:b/>
                <w:bCs/>
                <w:sz w:val="20"/>
                <w:szCs w:val="20"/>
              </w:rPr>
            </w:pPr>
            <w:r w:rsidRPr="008E4E20">
              <w:rPr>
                <w:b/>
                <w:bCs/>
                <w:sz w:val="20"/>
                <w:szCs w:val="20"/>
              </w:rPr>
              <w:t>0.1</w:t>
            </w:r>
            <w:r w:rsidR="008D69EC">
              <w:rPr>
                <w:b/>
                <w:bCs/>
                <w:sz w:val="20"/>
                <w:szCs w:val="20"/>
              </w:rPr>
              <w:t>52</w:t>
            </w:r>
          </w:p>
          <w:p w14:paraId="15EAE477" w14:textId="5C622CC8" w:rsidR="00904912" w:rsidRPr="006319D9" w:rsidRDefault="00904912" w:rsidP="00495726">
            <w:pPr>
              <w:jc w:val="center"/>
              <w:rPr>
                <w:b/>
                <w:bCs/>
                <w:sz w:val="20"/>
                <w:szCs w:val="20"/>
              </w:rPr>
            </w:pPr>
            <w:r w:rsidRPr="008E4E20">
              <w:rPr>
                <w:b/>
                <w:bCs/>
                <w:sz w:val="20"/>
                <w:szCs w:val="20"/>
              </w:rPr>
              <w:t>0.1</w:t>
            </w:r>
            <w:r w:rsidR="008D69EC">
              <w:rPr>
                <w:b/>
                <w:bCs/>
                <w:sz w:val="20"/>
                <w:szCs w:val="20"/>
              </w:rPr>
              <w:t>52</w:t>
            </w:r>
          </w:p>
        </w:tc>
        <w:tc>
          <w:tcPr>
            <w:tcW w:w="593" w:type="pct"/>
          </w:tcPr>
          <w:p w14:paraId="10E2BB73" w14:textId="77777777" w:rsidR="00724CB1" w:rsidRDefault="00724CB1" w:rsidP="00495726">
            <w:pPr>
              <w:jc w:val="center"/>
              <w:rPr>
                <w:b/>
                <w:bCs/>
                <w:sz w:val="20"/>
                <w:szCs w:val="20"/>
              </w:rPr>
            </w:pPr>
            <w:r>
              <w:rPr>
                <w:b/>
                <w:bCs/>
                <w:sz w:val="20"/>
                <w:szCs w:val="20"/>
              </w:rPr>
              <w:t>Valid</w:t>
            </w:r>
          </w:p>
          <w:p w14:paraId="2366634B" w14:textId="77777777" w:rsidR="00904912" w:rsidRDefault="00904912" w:rsidP="00495726">
            <w:pPr>
              <w:jc w:val="center"/>
              <w:rPr>
                <w:b/>
                <w:bCs/>
                <w:sz w:val="20"/>
                <w:szCs w:val="20"/>
              </w:rPr>
            </w:pPr>
            <w:r>
              <w:rPr>
                <w:b/>
                <w:bCs/>
                <w:sz w:val="20"/>
                <w:szCs w:val="20"/>
              </w:rPr>
              <w:t>Valid</w:t>
            </w:r>
          </w:p>
          <w:p w14:paraId="6F4B6937" w14:textId="29FC06AB" w:rsidR="00904912" w:rsidRPr="006319D9" w:rsidRDefault="00904912" w:rsidP="00495726">
            <w:pPr>
              <w:jc w:val="center"/>
              <w:rPr>
                <w:b/>
                <w:bCs/>
                <w:sz w:val="20"/>
                <w:szCs w:val="20"/>
              </w:rPr>
            </w:pPr>
            <w:r>
              <w:rPr>
                <w:b/>
                <w:bCs/>
                <w:sz w:val="20"/>
                <w:szCs w:val="20"/>
              </w:rPr>
              <w:t>Valid</w:t>
            </w:r>
          </w:p>
        </w:tc>
      </w:tr>
    </w:tbl>
    <w:p w14:paraId="3A1F2BEB" w14:textId="77777777" w:rsidR="006332A3" w:rsidRDefault="006332A3" w:rsidP="006332A3">
      <w:pPr>
        <w:jc w:val="both"/>
        <w:rPr>
          <w:sz w:val="20"/>
          <w:szCs w:val="20"/>
        </w:rPr>
      </w:pPr>
      <w:r w:rsidRPr="001F520A">
        <w:rPr>
          <w:sz w:val="20"/>
          <w:szCs w:val="20"/>
        </w:rPr>
        <w:t>Sumber : Data olahan SPSS versi 26, 2023</w:t>
      </w:r>
    </w:p>
    <w:p w14:paraId="3D5F98CA" w14:textId="77777777" w:rsidR="006332A3" w:rsidRPr="006332A3" w:rsidRDefault="006332A3" w:rsidP="006332A3">
      <w:pPr>
        <w:ind w:firstLine="720"/>
        <w:jc w:val="both"/>
        <w:rPr>
          <w:sz w:val="20"/>
          <w:szCs w:val="20"/>
        </w:rPr>
      </w:pPr>
      <w:r w:rsidRPr="006332A3">
        <w:rPr>
          <w:sz w:val="20"/>
          <w:szCs w:val="20"/>
        </w:rPr>
        <w:t xml:space="preserve">Berdasarkan tabel tersebut, semua item </w:t>
      </w:r>
      <w:proofErr w:type="spellStart"/>
      <w:r w:rsidRPr="006332A3">
        <w:rPr>
          <w:sz w:val="20"/>
          <w:szCs w:val="20"/>
        </w:rPr>
        <w:t>kuisioner</w:t>
      </w:r>
      <w:proofErr w:type="spellEnd"/>
      <w:r w:rsidRPr="006332A3">
        <w:rPr>
          <w:sz w:val="20"/>
          <w:szCs w:val="20"/>
        </w:rPr>
        <w:t xml:space="preserve"> yang dipakai untuk mengukur variabel dikatakan valid karena mempunyai nilai r hitung yang lebih besar dibandingkan r tabel</w:t>
      </w:r>
    </w:p>
    <w:p w14:paraId="3941A72A" w14:textId="77777777" w:rsidR="006332A3" w:rsidRPr="00216C0A" w:rsidRDefault="006332A3" w:rsidP="006332A3">
      <w:pPr>
        <w:jc w:val="both"/>
        <w:rPr>
          <w:b/>
          <w:bCs/>
          <w:sz w:val="20"/>
          <w:szCs w:val="20"/>
        </w:rPr>
      </w:pPr>
    </w:p>
    <w:p w14:paraId="56D5F7BA" w14:textId="77777777" w:rsidR="0029416B" w:rsidRPr="00C11190" w:rsidRDefault="0029416B" w:rsidP="006332A3">
      <w:pPr>
        <w:jc w:val="both"/>
        <w:rPr>
          <w:b/>
          <w:bCs/>
          <w:sz w:val="20"/>
          <w:szCs w:val="20"/>
        </w:rPr>
      </w:pPr>
    </w:p>
    <w:p w14:paraId="75163687" w14:textId="77777777" w:rsidR="0029416B" w:rsidRPr="00C11190" w:rsidRDefault="0029416B" w:rsidP="006332A3">
      <w:pPr>
        <w:jc w:val="both"/>
        <w:rPr>
          <w:b/>
          <w:bCs/>
          <w:sz w:val="20"/>
          <w:szCs w:val="20"/>
        </w:rPr>
      </w:pPr>
    </w:p>
    <w:p w14:paraId="7F53A46E" w14:textId="77777777" w:rsidR="0029416B" w:rsidRPr="00C11190" w:rsidRDefault="0029416B" w:rsidP="006332A3">
      <w:pPr>
        <w:jc w:val="both"/>
        <w:rPr>
          <w:b/>
          <w:bCs/>
          <w:sz w:val="20"/>
          <w:szCs w:val="20"/>
        </w:rPr>
      </w:pPr>
    </w:p>
    <w:p w14:paraId="5526678E" w14:textId="46D81A5A" w:rsidR="006332A3" w:rsidRPr="0029416B" w:rsidRDefault="006332A3" w:rsidP="006332A3">
      <w:pPr>
        <w:jc w:val="both"/>
        <w:rPr>
          <w:b/>
          <w:bCs/>
          <w:sz w:val="20"/>
          <w:szCs w:val="20"/>
          <w:lang w:val="en-US"/>
        </w:rPr>
      </w:pPr>
      <w:r w:rsidRPr="001F520A">
        <w:rPr>
          <w:b/>
          <w:bCs/>
          <w:sz w:val="20"/>
          <w:szCs w:val="20"/>
          <w:lang w:val="en-US"/>
        </w:rPr>
        <w:lastRenderedPageBreak/>
        <w:t xml:space="preserve">Hasil Uji </w:t>
      </w:r>
      <w:proofErr w:type="spellStart"/>
      <w:r w:rsidRPr="001F520A">
        <w:rPr>
          <w:b/>
          <w:bCs/>
          <w:sz w:val="20"/>
          <w:szCs w:val="20"/>
          <w:lang w:val="en-US"/>
        </w:rPr>
        <w:t>Reabilitas</w:t>
      </w:r>
      <w:proofErr w:type="spellEnd"/>
    </w:p>
    <w:p w14:paraId="7CD5363E" w14:textId="77777777" w:rsidR="006332A3" w:rsidRPr="001F520A" w:rsidRDefault="006332A3" w:rsidP="006332A3">
      <w:pPr>
        <w:jc w:val="center"/>
        <w:rPr>
          <w:b/>
          <w:bCs/>
          <w:sz w:val="20"/>
          <w:szCs w:val="20"/>
          <w:lang w:val="en-US"/>
        </w:rPr>
      </w:pPr>
      <w:r w:rsidRPr="001F520A">
        <w:rPr>
          <w:b/>
          <w:bCs/>
          <w:sz w:val="20"/>
          <w:szCs w:val="20"/>
          <w:lang w:val="en-US"/>
        </w:rPr>
        <w:t>Tabel</w:t>
      </w:r>
      <w:r>
        <w:rPr>
          <w:b/>
          <w:bCs/>
          <w:sz w:val="20"/>
          <w:szCs w:val="20"/>
          <w:lang w:val="en-US"/>
        </w:rPr>
        <w:t xml:space="preserve">. </w:t>
      </w:r>
      <w:r w:rsidRPr="001F520A">
        <w:rPr>
          <w:b/>
          <w:bCs/>
          <w:sz w:val="20"/>
          <w:szCs w:val="20"/>
          <w:lang w:val="en-US"/>
        </w:rPr>
        <w:t>4</w:t>
      </w:r>
    </w:p>
    <w:p w14:paraId="1A8EE236" w14:textId="77777777" w:rsidR="006332A3" w:rsidRDefault="006332A3" w:rsidP="006332A3">
      <w:pPr>
        <w:jc w:val="center"/>
        <w:rPr>
          <w:b/>
          <w:bCs/>
          <w:sz w:val="20"/>
          <w:szCs w:val="20"/>
          <w:lang w:val="en-US"/>
        </w:rPr>
      </w:pPr>
      <w:r w:rsidRPr="001F520A">
        <w:rPr>
          <w:b/>
          <w:bCs/>
          <w:sz w:val="20"/>
          <w:szCs w:val="20"/>
          <w:lang w:val="en-US"/>
        </w:rPr>
        <w:t xml:space="preserve">Hasil Uji </w:t>
      </w:r>
      <w:proofErr w:type="spellStart"/>
      <w:r w:rsidRPr="001F520A">
        <w:rPr>
          <w:b/>
          <w:bCs/>
          <w:sz w:val="20"/>
          <w:szCs w:val="20"/>
          <w:lang w:val="en-US"/>
        </w:rPr>
        <w:t>Reabilitas</w:t>
      </w:r>
      <w:proofErr w:type="spellEnd"/>
      <w:r w:rsidRPr="001F520A">
        <w:rPr>
          <w:b/>
          <w:bCs/>
          <w:sz w:val="20"/>
          <w:szCs w:val="20"/>
          <w:lang w:val="en-US"/>
        </w:rPr>
        <w:t xml:space="preserve"> Data</w:t>
      </w:r>
    </w:p>
    <w:p w14:paraId="478DF78E" w14:textId="77777777" w:rsidR="007D237C" w:rsidRPr="001F520A" w:rsidRDefault="007D237C" w:rsidP="006332A3">
      <w:pPr>
        <w:jc w:val="center"/>
        <w:rPr>
          <w:b/>
          <w:bCs/>
          <w:sz w:val="20"/>
          <w:szCs w:val="20"/>
          <w:lang w:val="en-US"/>
        </w:rPr>
      </w:pPr>
    </w:p>
    <w:tbl>
      <w:tblPr>
        <w:tblStyle w:val="TableGrid"/>
        <w:tblW w:w="0" w:type="auto"/>
        <w:jc w:val="center"/>
        <w:tblLook w:val="04A0" w:firstRow="1" w:lastRow="0" w:firstColumn="1" w:lastColumn="0" w:noHBand="0" w:noVBand="1"/>
      </w:tblPr>
      <w:tblGrid>
        <w:gridCol w:w="3974"/>
        <w:gridCol w:w="1418"/>
        <w:gridCol w:w="1552"/>
      </w:tblGrid>
      <w:tr w:rsidR="006332A3" w14:paraId="6E2232BF" w14:textId="77777777" w:rsidTr="00495726">
        <w:trPr>
          <w:trHeight w:val="523"/>
          <w:jc w:val="center"/>
        </w:trPr>
        <w:tc>
          <w:tcPr>
            <w:tcW w:w="3974" w:type="dxa"/>
            <w:tcBorders>
              <w:left w:val="nil"/>
              <w:bottom w:val="single" w:sz="4" w:space="0" w:color="auto"/>
              <w:right w:val="nil"/>
            </w:tcBorders>
          </w:tcPr>
          <w:p w14:paraId="7688F008" w14:textId="77777777" w:rsidR="006332A3" w:rsidRPr="002B4ACA" w:rsidRDefault="006332A3" w:rsidP="00495726">
            <w:pPr>
              <w:jc w:val="center"/>
              <w:rPr>
                <w:b/>
                <w:bCs/>
                <w:sz w:val="20"/>
                <w:szCs w:val="20"/>
              </w:rPr>
            </w:pPr>
            <w:r w:rsidRPr="002B4ACA">
              <w:rPr>
                <w:b/>
                <w:bCs/>
                <w:sz w:val="20"/>
                <w:szCs w:val="20"/>
              </w:rPr>
              <w:t>Variabel</w:t>
            </w:r>
          </w:p>
        </w:tc>
        <w:tc>
          <w:tcPr>
            <w:tcW w:w="1418" w:type="dxa"/>
            <w:tcBorders>
              <w:left w:val="nil"/>
              <w:bottom w:val="single" w:sz="4" w:space="0" w:color="auto"/>
              <w:right w:val="nil"/>
            </w:tcBorders>
          </w:tcPr>
          <w:p w14:paraId="7E6D4881" w14:textId="77777777" w:rsidR="006332A3" w:rsidRPr="002B4ACA" w:rsidRDefault="006332A3" w:rsidP="00495726">
            <w:pPr>
              <w:pStyle w:val="Default"/>
              <w:jc w:val="center"/>
              <w:rPr>
                <w:sz w:val="20"/>
                <w:szCs w:val="20"/>
              </w:rPr>
            </w:pPr>
            <w:r>
              <w:rPr>
                <w:b/>
                <w:bCs/>
                <w:sz w:val="20"/>
                <w:szCs w:val="20"/>
              </w:rPr>
              <w:t>Cronbach's Alpha</w:t>
            </w:r>
          </w:p>
        </w:tc>
        <w:tc>
          <w:tcPr>
            <w:tcW w:w="1552" w:type="dxa"/>
            <w:tcBorders>
              <w:left w:val="nil"/>
              <w:bottom w:val="single" w:sz="4" w:space="0" w:color="auto"/>
              <w:right w:val="nil"/>
            </w:tcBorders>
          </w:tcPr>
          <w:p w14:paraId="418388C1" w14:textId="77777777" w:rsidR="006332A3" w:rsidRPr="002B4ACA" w:rsidRDefault="006332A3" w:rsidP="00495726">
            <w:pPr>
              <w:pStyle w:val="Default"/>
              <w:jc w:val="center"/>
              <w:rPr>
                <w:sz w:val="20"/>
                <w:szCs w:val="20"/>
              </w:rPr>
            </w:pPr>
            <w:proofErr w:type="spellStart"/>
            <w:r>
              <w:rPr>
                <w:b/>
                <w:bCs/>
                <w:sz w:val="20"/>
                <w:szCs w:val="20"/>
              </w:rPr>
              <w:t>Keterangan</w:t>
            </w:r>
            <w:proofErr w:type="spellEnd"/>
          </w:p>
        </w:tc>
      </w:tr>
      <w:tr w:rsidR="006332A3" w14:paraId="67FBAA4C" w14:textId="77777777" w:rsidTr="00495726">
        <w:trPr>
          <w:trHeight w:val="487"/>
          <w:jc w:val="center"/>
        </w:trPr>
        <w:tc>
          <w:tcPr>
            <w:tcW w:w="3974" w:type="dxa"/>
            <w:tcBorders>
              <w:left w:val="nil"/>
              <w:bottom w:val="nil"/>
              <w:right w:val="nil"/>
            </w:tcBorders>
          </w:tcPr>
          <w:p w14:paraId="3101B309" w14:textId="51BEB769" w:rsidR="006332A3" w:rsidRDefault="007D237C" w:rsidP="00495726">
            <w:pPr>
              <w:rPr>
                <w:b/>
                <w:bCs/>
                <w:sz w:val="28"/>
                <w:szCs w:val="28"/>
              </w:rPr>
            </w:pPr>
            <w:proofErr w:type="spellStart"/>
            <w:r>
              <w:rPr>
                <w:b/>
                <w:bCs/>
                <w:sz w:val="20"/>
                <w:szCs w:val="20"/>
              </w:rPr>
              <w:t>Literasi</w:t>
            </w:r>
            <w:proofErr w:type="spellEnd"/>
            <w:r>
              <w:rPr>
                <w:b/>
                <w:bCs/>
                <w:sz w:val="20"/>
                <w:szCs w:val="20"/>
              </w:rPr>
              <w:t xml:space="preserve"> Keuangan (X1)</w:t>
            </w:r>
          </w:p>
        </w:tc>
        <w:tc>
          <w:tcPr>
            <w:tcW w:w="1418" w:type="dxa"/>
            <w:tcBorders>
              <w:left w:val="nil"/>
              <w:bottom w:val="nil"/>
              <w:right w:val="nil"/>
            </w:tcBorders>
          </w:tcPr>
          <w:p w14:paraId="293E3E9B" w14:textId="6F515B8D" w:rsidR="006332A3" w:rsidRPr="00F55BFC" w:rsidRDefault="006332A3" w:rsidP="00495726">
            <w:pPr>
              <w:jc w:val="center"/>
              <w:rPr>
                <w:b/>
                <w:bCs/>
                <w:sz w:val="20"/>
                <w:szCs w:val="20"/>
              </w:rPr>
            </w:pPr>
            <w:r>
              <w:rPr>
                <w:b/>
                <w:bCs/>
                <w:sz w:val="20"/>
                <w:szCs w:val="20"/>
              </w:rPr>
              <w:t>0.</w:t>
            </w:r>
            <w:r w:rsidR="00A242F6">
              <w:rPr>
                <w:b/>
                <w:bCs/>
                <w:sz w:val="20"/>
                <w:szCs w:val="20"/>
              </w:rPr>
              <w:t>825</w:t>
            </w:r>
          </w:p>
        </w:tc>
        <w:tc>
          <w:tcPr>
            <w:tcW w:w="1552" w:type="dxa"/>
            <w:tcBorders>
              <w:left w:val="nil"/>
              <w:bottom w:val="nil"/>
              <w:right w:val="nil"/>
            </w:tcBorders>
          </w:tcPr>
          <w:p w14:paraId="53F48E15" w14:textId="77777777" w:rsidR="006332A3" w:rsidRPr="00F55BFC" w:rsidRDefault="006332A3" w:rsidP="00495726">
            <w:pPr>
              <w:jc w:val="center"/>
              <w:rPr>
                <w:b/>
                <w:bCs/>
                <w:sz w:val="20"/>
                <w:szCs w:val="20"/>
              </w:rPr>
            </w:pPr>
            <w:r w:rsidRPr="00F55BFC">
              <w:rPr>
                <w:b/>
                <w:bCs/>
                <w:sz w:val="20"/>
                <w:szCs w:val="20"/>
              </w:rPr>
              <w:t>Reliabel</w:t>
            </w:r>
          </w:p>
        </w:tc>
      </w:tr>
      <w:tr w:rsidR="006332A3" w14:paraId="1B867E40" w14:textId="77777777" w:rsidTr="00495726">
        <w:trPr>
          <w:trHeight w:val="418"/>
          <w:jc w:val="center"/>
        </w:trPr>
        <w:tc>
          <w:tcPr>
            <w:tcW w:w="3974" w:type="dxa"/>
            <w:tcBorders>
              <w:top w:val="nil"/>
              <w:left w:val="nil"/>
              <w:bottom w:val="nil"/>
              <w:right w:val="nil"/>
            </w:tcBorders>
          </w:tcPr>
          <w:p w14:paraId="3CC10A50" w14:textId="09A390F8" w:rsidR="006332A3" w:rsidRDefault="007D237C" w:rsidP="00495726">
            <w:pPr>
              <w:rPr>
                <w:b/>
                <w:bCs/>
                <w:sz w:val="28"/>
                <w:szCs w:val="28"/>
              </w:rPr>
            </w:pPr>
            <w:proofErr w:type="spellStart"/>
            <w:r>
              <w:rPr>
                <w:b/>
                <w:bCs/>
                <w:sz w:val="20"/>
                <w:szCs w:val="20"/>
              </w:rPr>
              <w:t>Spending</w:t>
            </w:r>
            <w:proofErr w:type="spellEnd"/>
            <w:r>
              <w:rPr>
                <w:b/>
                <w:bCs/>
                <w:sz w:val="20"/>
                <w:szCs w:val="20"/>
              </w:rPr>
              <w:t xml:space="preserve"> </w:t>
            </w:r>
            <w:proofErr w:type="spellStart"/>
            <w:r>
              <w:rPr>
                <w:b/>
                <w:bCs/>
                <w:sz w:val="20"/>
                <w:szCs w:val="20"/>
              </w:rPr>
              <w:t>Habit</w:t>
            </w:r>
            <w:proofErr w:type="spellEnd"/>
            <w:r>
              <w:rPr>
                <w:b/>
                <w:bCs/>
                <w:sz w:val="20"/>
                <w:szCs w:val="20"/>
              </w:rPr>
              <w:t xml:space="preserve"> (X2)</w:t>
            </w:r>
          </w:p>
        </w:tc>
        <w:tc>
          <w:tcPr>
            <w:tcW w:w="1418" w:type="dxa"/>
            <w:tcBorders>
              <w:top w:val="nil"/>
              <w:left w:val="nil"/>
              <w:bottom w:val="nil"/>
              <w:right w:val="nil"/>
            </w:tcBorders>
          </w:tcPr>
          <w:p w14:paraId="54B57DB2" w14:textId="3CCABB4F" w:rsidR="006332A3" w:rsidRPr="00F55BFC" w:rsidRDefault="006332A3" w:rsidP="00495726">
            <w:pPr>
              <w:jc w:val="center"/>
              <w:rPr>
                <w:b/>
                <w:bCs/>
                <w:sz w:val="20"/>
                <w:szCs w:val="20"/>
              </w:rPr>
            </w:pPr>
            <w:r>
              <w:rPr>
                <w:b/>
                <w:bCs/>
                <w:sz w:val="20"/>
                <w:szCs w:val="20"/>
              </w:rPr>
              <w:t>0.</w:t>
            </w:r>
            <w:r w:rsidR="00A242F6">
              <w:rPr>
                <w:b/>
                <w:bCs/>
                <w:sz w:val="20"/>
                <w:szCs w:val="20"/>
              </w:rPr>
              <w:t>797</w:t>
            </w:r>
          </w:p>
        </w:tc>
        <w:tc>
          <w:tcPr>
            <w:tcW w:w="1552" w:type="dxa"/>
            <w:tcBorders>
              <w:top w:val="nil"/>
              <w:left w:val="nil"/>
              <w:bottom w:val="nil"/>
              <w:right w:val="nil"/>
            </w:tcBorders>
          </w:tcPr>
          <w:p w14:paraId="51A3FF50" w14:textId="77777777" w:rsidR="006332A3" w:rsidRPr="00F55BFC" w:rsidRDefault="006332A3" w:rsidP="00495726">
            <w:pPr>
              <w:jc w:val="center"/>
              <w:rPr>
                <w:b/>
                <w:bCs/>
                <w:sz w:val="20"/>
                <w:szCs w:val="20"/>
              </w:rPr>
            </w:pPr>
            <w:r w:rsidRPr="00F55BFC">
              <w:rPr>
                <w:b/>
                <w:bCs/>
                <w:sz w:val="20"/>
                <w:szCs w:val="20"/>
              </w:rPr>
              <w:t>Reliabel</w:t>
            </w:r>
          </w:p>
        </w:tc>
      </w:tr>
      <w:tr w:rsidR="006332A3" w14:paraId="0CFA90B1" w14:textId="77777777" w:rsidTr="00495726">
        <w:trPr>
          <w:trHeight w:val="435"/>
          <w:jc w:val="center"/>
        </w:trPr>
        <w:tc>
          <w:tcPr>
            <w:tcW w:w="3974" w:type="dxa"/>
            <w:tcBorders>
              <w:top w:val="nil"/>
              <w:left w:val="nil"/>
              <w:bottom w:val="nil"/>
              <w:right w:val="nil"/>
            </w:tcBorders>
          </w:tcPr>
          <w:p w14:paraId="11A61D18" w14:textId="1BB669C7" w:rsidR="006332A3" w:rsidRDefault="007D237C" w:rsidP="00495726">
            <w:pPr>
              <w:rPr>
                <w:b/>
                <w:bCs/>
                <w:sz w:val="28"/>
                <w:szCs w:val="28"/>
              </w:rPr>
            </w:pPr>
            <w:r>
              <w:rPr>
                <w:b/>
                <w:bCs/>
                <w:sz w:val="20"/>
                <w:szCs w:val="20"/>
              </w:rPr>
              <w:t>Keuangan Pribadi (Z)</w:t>
            </w:r>
          </w:p>
        </w:tc>
        <w:tc>
          <w:tcPr>
            <w:tcW w:w="1418" w:type="dxa"/>
            <w:tcBorders>
              <w:top w:val="nil"/>
              <w:left w:val="nil"/>
              <w:bottom w:val="nil"/>
              <w:right w:val="nil"/>
            </w:tcBorders>
          </w:tcPr>
          <w:p w14:paraId="2CB6CBE8" w14:textId="402E32F4" w:rsidR="006332A3" w:rsidRPr="00F55BFC" w:rsidRDefault="006332A3" w:rsidP="00495726">
            <w:pPr>
              <w:jc w:val="center"/>
              <w:rPr>
                <w:b/>
                <w:bCs/>
                <w:sz w:val="20"/>
                <w:szCs w:val="20"/>
              </w:rPr>
            </w:pPr>
            <w:r>
              <w:rPr>
                <w:b/>
                <w:bCs/>
                <w:sz w:val="20"/>
                <w:szCs w:val="20"/>
              </w:rPr>
              <w:t>0.7</w:t>
            </w:r>
            <w:r w:rsidR="00A242F6">
              <w:rPr>
                <w:b/>
                <w:bCs/>
                <w:sz w:val="20"/>
                <w:szCs w:val="20"/>
              </w:rPr>
              <w:t>88</w:t>
            </w:r>
          </w:p>
        </w:tc>
        <w:tc>
          <w:tcPr>
            <w:tcW w:w="1552" w:type="dxa"/>
            <w:tcBorders>
              <w:top w:val="nil"/>
              <w:left w:val="nil"/>
              <w:bottom w:val="nil"/>
              <w:right w:val="nil"/>
            </w:tcBorders>
          </w:tcPr>
          <w:p w14:paraId="7BB940DE" w14:textId="77777777" w:rsidR="006332A3" w:rsidRPr="00F55BFC" w:rsidRDefault="006332A3" w:rsidP="00495726">
            <w:pPr>
              <w:jc w:val="center"/>
              <w:rPr>
                <w:b/>
                <w:bCs/>
                <w:sz w:val="20"/>
                <w:szCs w:val="20"/>
              </w:rPr>
            </w:pPr>
            <w:r w:rsidRPr="00F55BFC">
              <w:rPr>
                <w:b/>
                <w:bCs/>
                <w:sz w:val="20"/>
                <w:szCs w:val="20"/>
              </w:rPr>
              <w:t>Reliabel</w:t>
            </w:r>
          </w:p>
        </w:tc>
      </w:tr>
      <w:tr w:rsidR="006332A3" w14:paraId="687862FC" w14:textId="77777777" w:rsidTr="00495726">
        <w:trPr>
          <w:trHeight w:val="423"/>
          <w:jc w:val="center"/>
        </w:trPr>
        <w:tc>
          <w:tcPr>
            <w:tcW w:w="3974" w:type="dxa"/>
            <w:tcBorders>
              <w:top w:val="nil"/>
              <w:left w:val="nil"/>
              <w:right w:val="nil"/>
            </w:tcBorders>
          </w:tcPr>
          <w:p w14:paraId="36C32D90" w14:textId="0F0E0E8A" w:rsidR="006332A3" w:rsidRDefault="007D237C" w:rsidP="00495726">
            <w:pPr>
              <w:rPr>
                <w:b/>
                <w:bCs/>
                <w:sz w:val="28"/>
                <w:szCs w:val="28"/>
              </w:rPr>
            </w:pPr>
            <w:r w:rsidRPr="00EC3D64">
              <w:rPr>
                <w:b/>
                <w:bCs/>
                <w:sz w:val="20"/>
                <w:szCs w:val="20"/>
              </w:rPr>
              <w:t xml:space="preserve">Keputusan Berbelanja </w:t>
            </w:r>
            <w:r>
              <w:rPr>
                <w:b/>
                <w:bCs/>
                <w:sz w:val="20"/>
                <w:szCs w:val="20"/>
              </w:rPr>
              <w:t>(Y)</w:t>
            </w:r>
          </w:p>
        </w:tc>
        <w:tc>
          <w:tcPr>
            <w:tcW w:w="1418" w:type="dxa"/>
            <w:tcBorders>
              <w:top w:val="nil"/>
              <w:left w:val="nil"/>
              <w:right w:val="nil"/>
            </w:tcBorders>
          </w:tcPr>
          <w:p w14:paraId="78B7BC95" w14:textId="1C1AD31C" w:rsidR="006332A3" w:rsidRPr="00F55BFC" w:rsidRDefault="006332A3" w:rsidP="00495726">
            <w:pPr>
              <w:jc w:val="center"/>
              <w:rPr>
                <w:b/>
                <w:bCs/>
                <w:sz w:val="20"/>
                <w:szCs w:val="20"/>
              </w:rPr>
            </w:pPr>
            <w:r>
              <w:rPr>
                <w:b/>
                <w:bCs/>
                <w:sz w:val="20"/>
                <w:szCs w:val="20"/>
              </w:rPr>
              <w:t>0.</w:t>
            </w:r>
            <w:r w:rsidR="00A242F6">
              <w:rPr>
                <w:b/>
                <w:bCs/>
                <w:sz w:val="20"/>
                <w:szCs w:val="20"/>
              </w:rPr>
              <w:t>789</w:t>
            </w:r>
          </w:p>
        </w:tc>
        <w:tc>
          <w:tcPr>
            <w:tcW w:w="1552" w:type="dxa"/>
            <w:tcBorders>
              <w:top w:val="nil"/>
              <w:left w:val="nil"/>
              <w:right w:val="nil"/>
            </w:tcBorders>
          </w:tcPr>
          <w:p w14:paraId="3BCAA713" w14:textId="77777777" w:rsidR="006332A3" w:rsidRPr="00F55BFC" w:rsidRDefault="006332A3" w:rsidP="00495726">
            <w:pPr>
              <w:jc w:val="center"/>
              <w:rPr>
                <w:b/>
                <w:bCs/>
                <w:sz w:val="20"/>
                <w:szCs w:val="20"/>
              </w:rPr>
            </w:pPr>
            <w:r w:rsidRPr="00F55BFC">
              <w:rPr>
                <w:b/>
                <w:bCs/>
                <w:sz w:val="20"/>
                <w:szCs w:val="20"/>
              </w:rPr>
              <w:t>Reliabel</w:t>
            </w:r>
          </w:p>
        </w:tc>
      </w:tr>
    </w:tbl>
    <w:p w14:paraId="6D7A4AA4" w14:textId="77777777" w:rsidR="006332A3" w:rsidRPr="00F55BFC" w:rsidRDefault="006332A3" w:rsidP="006332A3">
      <w:pPr>
        <w:ind w:left="993"/>
        <w:jc w:val="both"/>
        <w:rPr>
          <w:sz w:val="20"/>
          <w:szCs w:val="20"/>
        </w:rPr>
      </w:pPr>
      <w:r w:rsidRPr="00F55BFC">
        <w:rPr>
          <w:sz w:val="20"/>
          <w:szCs w:val="20"/>
        </w:rPr>
        <w:t>Sumber : Data olahan SPSS versi 26, 2023</w:t>
      </w:r>
    </w:p>
    <w:p w14:paraId="218E0E99" w14:textId="77777777" w:rsidR="002D246F" w:rsidRDefault="002D246F" w:rsidP="00B71734">
      <w:pPr>
        <w:ind w:firstLine="640"/>
        <w:jc w:val="both"/>
        <w:rPr>
          <w:sz w:val="20"/>
          <w:szCs w:val="20"/>
        </w:rPr>
      </w:pPr>
    </w:p>
    <w:p w14:paraId="06212982" w14:textId="77777777" w:rsidR="00350DB1" w:rsidRPr="00174304" w:rsidRDefault="00350DB1" w:rsidP="00350DB1">
      <w:pPr>
        <w:ind w:firstLine="720"/>
        <w:jc w:val="both"/>
        <w:rPr>
          <w:sz w:val="20"/>
          <w:szCs w:val="20"/>
          <w:lang w:val="en-US"/>
        </w:rPr>
      </w:pPr>
      <w:r w:rsidRPr="00350DB1">
        <w:rPr>
          <w:sz w:val="20"/>
          <w:szCs w:val="20"/>
        </w:rPr>
        <w:t xml:space="preserve">Berdasarkan tabel 4 hasil uji </w:t>
      </w:r>
      <w:proofErr w:type="spellStart"/>
      <w:r w:rsidRPr="00350DB1">
        <w:rPr>
          <w:sz w:val="20"/>
          <w:szCs w:val="20"/>
        </w:rPr>
        <w:t>reabilitas</w:t>
      </w:r>
      <w:proofErr w:type="spellEnd"/>
      <w:r w:rsidRPr="00350DB1">
        <w:rPr>
          <w:sz w:val="20"/>
          <w:szCs w:val="20"/>
        </w:rPr>
        <w:t xml:space="preserve"> tersebut, item-item pernyataan atas instrumen tiap variabel dikatakan reliabel karena memiliki nilai </w:t>
      </w:r>
      <w:proofErr w:type="spellStart"/>
      <w:r w:rsidRPr="00350DB1">
        <w:rPr>
          <w:sz w:val="20"/>
          <w:szCs w:val="20"/>
        </w:rPr>
        <w:t>Cronbach’s</w:t>
      </w:r>
      <w:proofErr w:type="spellEnd"/>
      <w:r w:rsidRPr="00350DB1">
        <w:rPr>
          <w:sz w:val="20"/>
          <w:szCs w:val="20"/>
        </w:rPr>
        <w:t xml:space="preserve"> </w:t>
      </w:r>
      <w:proofErr w:type="spellStart"/>
      <w:r w:rsidRPr="00350DB1">
        <w:rPr>
          <w:sz w:val="20"/>
          <w:szCs w:val="20"/>
        </w:rPr>
        <w:t>Alpha</w:t>
      </w:r>
      <w:proofErr w:type="spellEnd"/>
      <w:r w:rsidRPr="00350DB1">
        <w:rPr>
          <w:sz w:val="20"/>
          <w:szCs w:val="20"/>
        </w:rPr>
        <w:t xml:space="preserve"> &gt; 0,60. </w:t>
      </w:r>
      <w:proofErr w:type="spellStart"/>
      <w:r w:rsidRPr="00F55BFC">
        <w:rPr>
          <w:sz w:val="20"/>
          <w:szCs w:val="20"/>
          <w:lang w:val="en-US"/>
        </w:rPr>
        <w:t>Menurut</w:t>
      </w:r>
      <w:proofErr w:type="spellEnd"/>
      <w:r w:rsidRPr="00F55BFC">
        <w:rPr>
          <w:sz w:val="20"/>
          <w:szCs w:val="20"/>
          <w:lang w:val="en-US"/>
        </w:rPr>
        <w:t xml:space="preserve"> </w:t>
      </w:r>
      <w:r w:rsidRPr="008F5C8B">
        <w:rPr>
          <w:sz w:val="20"/>
          <w:szCs w:val="20"/>
          <w:lang w:val="id-ID"/>
        </w:rPr>
        <w:t>[6]</w:t>
      </w:r>
      <w:r w:rsidRPr="00F55BFC">
        <w:rPr>
          <w:sz w:val="20"/>
          <w:szCs w:val="20"/>
          <w:lang w:val="en-US"/>
        </w:rPr>
        <w:t xml:space="preserve"> kuisioner </w:t>
      </w:r>
      <w:proofErr w:type="spellStart"/>
      <w:r w:rsidRPr="00F55BFC">
        <w:rPr>
          <w:sz w:val="20"/>
          <w:szCs w:val="20"/>
          <w:lang w:val="en-US"/>
        </w:rPr>
        <w:t>dikatakan</w:t>
      </w:r>
      <w:proofErr w:type="spellEnd"/>
      <w:r w:rsidRPr="00F55BFC">
        <w:rPr>
          <w:sz w:val="20"/>
          <w:szCs w:val="20"/>
          <w:lang w:val="en-US"/>
        </w:rPr>
        <w:t xml:space="preserve"> </w:t>
      </w:r>
      <w:proofErr w:type="spellStart"/>
      <w:r w:rsidRPr="00F55BFC">
        <w:rPr>
          <w:sz w:val="20"/>
          <w:szCs w:val="20"/>
          <w:lang w:val="en-US"/>
        </w:rPr>
        <w:t>reliabel</w:t>
      </w:r>
      <w:proofErr w:type="spellEnd"/>
      <w:r w:rsidRPr="00F55BFC">
        <w:rPr>
          <w:sz w:val="20"/>
          <w:szCs w:val="20"/>
          <w:lang w:val="en-US"/>
        </w:rPr>
        <w:t xml:space="preserve"> jika </w:t>
      </w:r>
      <w:proofErr w:type="spellStart"/>
      <w:r w:rsidRPr="00F55BFC">
        <w:rPr>
          <w:sz w:val="20"/>
          <w:szCs w:val="20"/>
          <w:lang w:val="en-US"/>
        </w:rPr>
        <w:t>nilai</w:t>
      </w:r>
      <w:proofErr w:type="spellEnd"/>
      <w:r w:rsidRPr="00F55BFC">
        <w:rPr>
          <w:sz w:val="20"/>
          <w:szCs w:val="20"/>
          <w:lang w:val="en-US"/>
        </w:rPr>
        <w:t xml:space="preserve"> Cronbach’s Alpha &gt; 0,60.</w:t>
      </w:r>
    </w:p>
    <w:p w14:paraId="6C18E85E" w14:textId="77777777" w:rsidR="002D246F" w:rsidRDefault="002D246F" w:rsidP="00B71734">
      <w:pPr>
        <w:ind w:firstLine="640"/>
        <w:jc w:val="both"/>
        <w:rPr>
          <w:sz w:val="20"/>
          <w:szCs w:val="20"/>
        </w:rPr>
      </w:pPr>
    </w:p>
    <w:p w14:paraId="57E69D5E" w14:textId="77777777" w:rsidR="00350DB1" w:rsidRPr="00684CF9" w:rsidRDefault="00350DB1" w:rsidP="00350DB1">
      <w:pPr>
        <w:jc w:val="both"/>
        <w:rPr>
          <w:b/>
          <w:bCs/>
          <w:sz w:val="20"/>
          <w:szCs w:val="20"/>
          <w:lang w:val="en-US"/>
        </w:rPr>
      </w:pPr>
      <w:r w:rsidRPr="00684CF9">
        <w:rPr>
          <w:b/>
          <w:bCs/>
          <w:sz w:val="20"/>
          <w:szCs w:val="20"/>
          <w:lang w:val="en-US"/>
        </w:rPr>
        <w:t xml:space="preserve">Hasil </w:t>
      </w:r>
      <w:proofErr w:type="spellStart"/>
      <w:r w:rsidRPr="00684CF9">
        <w:rPr>
          <w:b/>
          <w:bCs/>
          <w:sz w:val="20"/>
          <w:szCs w:val="20"/>
          <w:lang w:val="en-US"/>
        </w:rPr>
        <w:t>Analisis</w:t>
      </w:r>
      <w:proofErr w:type="spellEnd"/>
      <w:r w:rsidRPr="00684CF9">
        <w:rPr>
          <w:b/>
          <w:bCs/>
          <w:sz w:val="20"/>
          <w:szCs w:val="20"/>
          <w:lang w:val="en-US"/>
        </w:rPr>
        <w:t xml:space="preserve"> </w:t>
      </w:r>
      <w:proofErr w:type="spellStart"/>
      <w:r w:rsidRPr="00684CF9">
        <w:rPr>
          <w:b/>
          <w:bCs/>
          <w:sz w:val="20"/>
          <w:szCs w:val="20"/>
          <w:lang w:val="en-US"/>
        </w:rPr>
        <w:t>Regresi</w:t>
      </w:r>
      <w:proofErr w:type="spellEnd"/>
      <w:r w:rsidRPr="00684CF9">
        <w:rPr>
          <w:b/>
          <w:bCs/>
          <w:sz w:val="20"/>
          <w:szCs w:val="20"/>
          <w:lang w:val="en-US"/>
        </w:rPr>
        <w:t xml:space="preserve"> Linier </w:t>
      </w:r>
      <w:proofErr w:type="spellStart"/>
      <w:r w:rsidRPr="00684CF9">
        <w:rPr>
          <w:b/>
          <w:bCs/>
          <w:sz w:val="20"/>
          <w:szCs w:val="20"/>
          <w:lang w:val="en-US"/>
        </w:rPr>
        <w:t>Berganda</w:t>
      </w:r>
      <w:proofErr w:type="spellEnd"/>
    </w:p>
    <w:p w14:paraId="45300AE5" w14:textId="77777777" w:rsidR="00350DB1" w:rsidRPr="00684CF9" w:rsidRDefault="00350DB1" w:rsidP="00350DB1">
      <w:pPr>
        <w:jc w:val="center"/>
        <w:rPr>
          <w:b/>
          <w:bCs/>
          <w:sz w:val="20"/>
          <w:szCs w:val="20"/>
        </w:rPr>
      </w:pPr>
      <w:r w:rsidRPr="00684CF9">
        <w:rPr>
          <w:b/>
          <w:bCs/>
          <w:sz w:val="20"/>
          <w:szCs w:val="20"/>
        </w:rPr>
        <w:t>Tabel</w:t>
      </w:r>
      <w:r>
        <w:rPr>
          <w:b/>
          <w:bCs/>
          <w:sz w:val="20"/>
          <w:szCs w:val="20"/>
        </w:rPr>
        <w:t>.</w:t>
      </w:r>
      <w:r w:rsidRPr="00684CF9">
        <w:rPr>
          <w:b/>
          <w:bCs/>
          <w:sz w:val="20"/>
          <w:szCs w:val="20"/>
        </w:rPr>
        <w:t xml:space="preserve"> 5</w:t>
      </w:r>
    </w:p>
    <w:p w14:paraId="4E595037" w14:textId="12515FA1" w:rsidR="00350DB1" w:rsidRPr="00350DB1" w:rsidRDefault="00350DB1" w:rsidP="00350DB1">
      <w:pPr>
        <w:jc w:val="center"/>
        <w:rPr>
          <w:b/>
          <w:bCs/>
          <w:sz w:val="20"/>
          <w:szCs w:val="20"/>
        </w:rPr>
      </w:pPr>
      <w:r w:rsidRPr="00684CF9">
        <w:rPr>
          <w:b/>
          <w:bCs/>
          <w:sz w:val="20"/>
          <w:szCs w:val="20"/>
        </w:rPr>
        <w:t>Hasil Analisis Regresi Linear Berganda</w:t>
      </w:r>
    </w:p>
    <w:tbl>
      <w:tblPr>
        <w:tblW w:w="8132" w:type="dxa"/>
        <w:jc w:val="center"/>
        <w:tblLayout w:type="fixed"/>
        <w:tblCellMar>
          <w:left w:w="0" w:type="dxa"/>
          <w:right w:w="0" w:type="dxa"/>
        </w:tblCellMar>
        <w:tblLook w:val="0000" w:firstRow="0" w:lastRow="0" w:firstColumn="0" w:lastColumn="0" w:noHBand="0" w:noVBand="0"/>
      </w:tblPr>
      <w:tblGrid>
        <w:gridCol w:w="736"/>
        <w:gridCol w:w="1958"/>
        <w:gridCol w:w="1701"/>
        <w:gridCol w:w="1134"/>
        <w:gridCol w:w="1275"/>
        <w:gridCol w:w="709"/>
        <w:gridCol w:w="619"/>
      </w:tblGrid>
      <w:tr w:rsidR="00350DB1" w:rsidRPr="00350DB1" w14:paraId="3932C0A8" w14:textId="77777777" w:rsidTr="0090468C">
        <w:trPr>
          <w:cantSplit/>
          <w:jc w:val="center"/>
        </w:trPr>
        <w:tc>
          <w:tcPr>
            <w:tcW w:w="8132" w:type="dxa"/>
            <w:gridSpan w:val="7"/>
            <w:shd w:val="clear" w:color="auto" w:fill="auto"/>
            <w:vAlign w:val="center"/>
          </w:tcPr>
          <w:p w14:paraId="53673395" w14:textId="77777777" w:rsidR="00350DB1" w:rsidRPr="00350DB1" w:rsidRDefault="00350DB1" w:rsidP="00350DB1">
            <w:pPr>
              <w:widowControl/>
              <w:adjustRightInd w:val="0"/>
              <w:spacing w:line="320" w:lineRule="atLeast"/>
              <w:ind w:left="60" w:right="60"/>
              <w:jc w:val="center"/>
              <w:rPr>
                <w:rFonts w:eastAsiaTheme="minorHAnsi"/>
                <w:lang w:val="en-ID"/>
                <w14:ligatures w14:val="standardContextual"/>
              </w:rPr>
            </w:pPr>
            <w:proofErr w:type="spellStart"/>
            <w:r w:rsidRPr="00350DB1">
              <w:rPr>
                <w:rFonts w:eastAsiaTheme="minorHAnsi"/>
                <w:b/>
                <w:bCs/>
                <w:lang w:val="en-ID"/>
                <w14:ligatures w14:val="standardContextual"/>
              </w:rPr>
              <w:t>Coefficients</w:t>
            </w:r>
            <w:r w:rsidRPr="00350DB1">
              <w:rPr>
                <w:rFonts w:eastAsiaTheme="minorHAnsi"/>
                <w:b/>
                <w:bCs/>
                <w:vertAlign w:val="superscript"/>
                <w:lang w:val="en-ID"/>
                <w14:ligatures w14:val="standardContextual"/>
              </w:rPr>
              <w:t>a</w:t>
            </w:r>
            <w:proofErr w:type="spellEnd"/>
          </w:p>
        </w:tc>
      </w:tr>
      <w:tr w:rsidR="00350DB1" w:rsidRPr="00350DB1" w14:paraId="1D999CC4" w14:textId="77777777" w:rsidTr="0090468C">
        <w:trPr>
          <w:cantSplit/>
          <w:jc w:val="center"/>
        </w:trPr>
        <w:tc>
          <w:tcPr>
            <w:tcW w:w="2694" w:type="dxa"/>
            <w:gridSpan w:val="2"/>
            <w:vMerge w:val="restart"/>
            <w:tcBorders>
              <w:top w:val="single" w:sz="4" w:space="0" w:color="auto"/>
            </w:tcBorders>
            <w:shd w:val="clear" w:color="auto" w:fill="auto"/>
            <w:vAlign w:val="bottom"/>
          </w:tcPr>
          <w:p w14:paraId="6B15CB97" w14:textId="77777777" w:rsidR="00350DB1" w:rsidRPr="00350DB1" w:rsidRDefault="00350DB1" w:rsidP="00350DB1">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Model</w:t>
            </w:r>
          </w:p>
        </w:tc>
        <w:tc>
          <w:tcPr>
            <w:tcW w:w="2835" w:type="dxa"/>
            <w:gridSpan w:val="2"/>
            <w:tcBorders>
              <w:top w:val="single" w:sz="4" w:space="0" w:color="auto"/>
            </w:tcBorders>
            <w:shd w:val="clear" w:color="auto" w:fill="auto"/>
            <w:vAlign w:val="bottom"/>
          </w:tcPr>
          <w:p w14:paraId="3E304289" w14:textId="77777777" w:rsidR="00350DB1" w:rsidRPr="00350DB1" w:rsidRDefault="00350DB1" w:rsidP="00350DB1">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Unstandardized Coefficients</w:t>
            </w:r>
          </w:p>
        </w:tc>
        <w:tc>
          <w:tcPr>
            <w:tcW w:w="1275" w:type="dxa"/>
            <w:tcBorders>
              <w:top w:val="single" w:sz="4" w:space="0" w:color="auto"/>
            </w:tcBorders>
            <w:shd w:val="clear" w:color="auto" w:fill="auto"/>
            <w:vAlign w:val="bottom"/>
          </w:tcPr>
          <w:p w14:paraId="5C756426" w14:textId="77777777" w:rsidR="00350DB1" w:rsidRPr="00350DB1" w:rsidRDefault="00350DB1" w:rsidP="00350DB1">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Standardized Coefficients</w:t>
            </w:r>
          </w:p>
        </w:tc>
        <w:tc>
          <w:tcPr>
            <w:tcW w:w="709" w:type="dxa"/>
            <w:vMerge w:val="restart"/>
            <w:tcBorders>
              <w:top w:val="single" w:sz="4" w:space="0" w:color="auto"/>
              <w:bottom w:val="single" w:sz="4" w:space="0" w:color="auto"/>
            </w:tcBorders>
            <w:shd w:val="clear" w:color="auto" w:fill="auto"/>
            <w:vAlign w:val="bottom"/>
          </w:tcPr>
          <w:p w14:paraId="1E8FF29A" w14:textId="2DB820CF" w:rsidR="00350DB1" w:rsidRPr="00350DB1" w:rsidRDefault="008D69EC" w:rsidP="00350DB1">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T</w:t>
            </w:r>
          </w:p>
        </w:tc>
        <w:tc>
          <w:tcPr>
            <w:tcW w:w="619" w:type="dxa"/>
            <w:vMerge w:val="restart"/>
            <w:tcBorders>
              <w:top w:val="single" w:sz="4" w:space="0" w:color="auto"/>
              <w:bottom w:val="single" w:sz="4" w:space="0" w:color="auto"/>
            </w:tcBorders>
            <w:shd w:val="clear" w:color="auto" w:fill="auto"/>
            <w:vAlign w:val="bottom"/>
          </w:tcPr>
          <w:p w14:paraId="135ACDE6" w14:textId="77777777" w:rsidR="00350DB1" w:rsidRPr="00350DB1" w:rsidRDefault="00350DB1" w:rsidP="00350DB1">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Sig.</w:t>
            </w:r>
          </w:p>
        </w:tc>
      </w:tr>
      <w:tr w:rsidR="00350DB1" w:rsidRPr="00350DB1" w14:paraId="0C389486" w14:textId="77777777" w:rsidTr="0090468C">
        <w:trPr>
          <w:cantSplit/>
          <w:jc w:val="center"/>
        </w:trPr>
        <w:tc>
          <w:tcPr>
            <w:tcW w:w="2694" w:type="dxa"/>
            <w:gridSpan w:val="2"/>
            <w:vMerge/>
            <w:tcBorders>
              <w:bottom w:val="single" w:sz="4" w:space="0" w:color="auto"/>
            </w:tcBorders>
            <w:shd w:val="clear" w:color="auto" w:fill="auto"/>
            <w:vAlign w:val="bottom"/>
          </w:tcPr>
          <w:p w14:paraId="291FC520" w14:textId="77777777" w:rsidR="00350DB1" w:rsidRPr="00350DB1" w:rsidRDefault="00350DB1" w:rsidP="00350DB1">
            <w:pPr>
              <w:widowControl/>
              <w:adjustRightInd w:val="0"/>
              <w:rPr>
                <w:rFonts w:eastAsiaTheme="minorHAnsi"/>
                <w:sz w:val="18"/>
                <w:szCs w:val="18"/>
                <w:lang w:val="en-ID"/>
                <w14:ligatures w14:val="standardContextual"/>
              </w:rPr>
            </w:pPr>
          </w:p>
        </w:tc>
        <w:tc>
          <w:tcPr>
            <w:tcW w:w="1701" w:type="dxa"/>
            <w:tcBorders>
              <w:bottom w:val="single" w:sz="4" w:space="0" w:color="auto"/>
            </w:tcBorders>
            <w:shd w:val="clear" w:color="auto" w:fill="auto"/>
            <w:vAlign w:val="bottom"/>
          </w:tcPr>
          <w:p w14:paraId="42DA1FC3" w14:textId="77777777" w:rsidR="00350DB1" w:rsidRPr="00350DB1" w:rsidRDefault="00350DB1" w:rsidP="00350DB1">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B</w:t>
            </w:r>
          </w:p>
        </w:tc>
        <w:tc>
          <w:tcPr>
            <w:tcW w:w="1134" w:type="dxa"/>
            <w:tcBorders>
              <w:bottom w:val="single" w:sz="4" w:space="0" w:color="auto"/>
            </w:tcBorders>
            <w:shd w:val="clear" w:color="auto" w:fill="auto"/>
            <w:vAlign w:val="bottom"/>
          </w:tcPr>
          <w:p w14:paraId="45014C17" w14:textId="77777777" w:rsidR="00350DB1" w:rsidRPr="00350DB1" w:rsidRDefault="00350DB1" w:rsidP="00350DB1">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Std. Error</w:t>
            </w:r>
          </w:p>
        </w:tc>
        <w:tc>
          <w:tcPr>
            <w:tcW w:w="1275" w:type="dxa"/>
            <w:tcBorders>
              <w:bottom w:val="single" w:sz="4" w:space="0" w:color="auto"/>
            </w:tcBorders>
            <w:shd w:val="clear" w:color="auto" w:fill="auto"/>
            <w:vAlign w:val="bottom"/>
          </w:tcPr>
          <w:p w14:paraId="5DD0D66F" w14:textId="77777777" w:rsidR="00350DB1" w:rsidRPr="00350DB1" w:rsidRDefault="00350DB1" w:rsidP="00350DB1">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Beta</w:t>
            </w:r>
          </w:p>
        </w:tc>
        <w:tc>
          <w:tcPr>
            <w:tcW w:w="709" w:type="dxa"/>
            <w:vMerge/>
            <w:tcBorders>
              <w:bottom w:val="single" w:sz="4" w:space="0" w:color="auto"/>
            </w:tcBorders>
            <w:shd w:val="clear" w:color="auto" w:fill="auto"/>
            <w:vAlign w:val="bottom"/>
          </w:tcPr>
          <w:p w14:paraId="2FBF567D" w14:textId="77777777" w:rsidR="00350DB1" w:rsidRPr="00350DB1" w:rsidRDefault="00350DB1" w:rsidP="00350DB1">
            <w:pPr>
              <w:widowControl/>
              <w:adjustRightInd w:val="0"/>
              <w:rPr>
                <w:rFonts w:eastAsiaTheme="minorHAnsi"/>
                <w:sz w:val="18"/>
                <w:szCs w:val="18"/>
                <w:lang w:val="en-ID"/>
                <w14:ligatures w14:val="standardContextual"/>
              </w:rPr>
            </w:pPr>
          </w:p>
        </w:tc>
        <w:tc>
          <w:tcPr>
            <w:tcW w:w="619" w:type="dxa"/>
            <w:vMerge/>
            <w:tcBorders>
              <w:bottom w:val="single" w:sz="4" w:space="0" w:color="auto"/>
            </w:tcBorders>
            <w:shd w:val="clear" w:color="auto" w:fill="auto"/>
            <w:vAlign w:val="bottom"/>
          </w:tcPr>
          <w:p w14:paraId="5A65BE0B" w14:textId="77777777" w:rsidR="00350DB1" w:rsidRPr="00350DB1" w:rsidRDefault="00350DB1" w:rsidP="00350DB1">
            <w:pPr>
              <w:widowControl/>
              <w:adjustRightInd w:val="0"/>
              <w:rPr>
                <w:rFonts w:eastAsiaTheme="minorHAnsi"/>
                <w:sz w:val="18"/>
                <w:szCs w:val="18"/>
                <w:lang w:val="en-ID"/>
                <w14:ligatures w14:val="standardContextual"/>
              </w:rPr>
            </w:pPr>
          </w:p>
        </w:tc>
      </w:tr>
      <w:tr w:rsidR="00350DB1" w:rsidRPr="00350DB1" w14:paraId="2F6FB34B" w14:textId="77777777" w:rsidTr="0090468C">
        <w:trPr>
          <w:cantSplit/>
          <w:jc w:val="center"/>
        </w:trPr>
        <w:tc>
          <w:tcPr>
            <w:tcW w:w="736" w:type="dxa"/>
            <w:vMerge w:val="restart"/>
            <w:tcBorders>
              <w:top w:val="single" w:sz="4" w:space="0" w:color="auto"/>
            </w:tcBorders>
            <w:shd w:val="clear" w:color="auto" w:fill="auto"/>
          </w:tcPr>
          <w:p w14:paraId="71A69B10" w14:textId="77777777" w:rsidR="00350DB1" w:rsidRPr="00350DB1" w:rsidRDefault="00350DB1" w:rsidP="00350DB1">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1</w:t>
            </w:r>
          </w:p>
        </w:tc>
        <w:tc>
          <w:tcPr>
            <w:tcW w:w="1958" w:type="dxa"/>
            <w:tcBorders>
              <w:top w:val="single" w:sz="4" w:space="0" w:color="auto"/>
            </w:tcBorders>
            <w:shd w:val="clear" w:color="auto" w:fill="auto"/>
          </w:tcPr>
          <w:p w14:paraId="1F97B278" w14:textId="77777777" w:rsidR="00350DB1" w:rsidRPr="00350DB1" w:rsidRDefault="00350DB1" w:rsidP="00350DB1">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(Constant)</w:t>
            </w:r>
          </w:p>
        </w:tc>
        <w:tc>
          <w:tcPr>
            <w:tcW w:w="1701" w:type="dxa"/>
            <w:tcBorders>
              <w:top w:val="single" w:sz="4" w:space="0" w:color="auto"/>
            </w:tcBorders>
            <w:shd w:val="clear" w:color="auto" w:fill="auto"/>
          </w:tcPr>
          <w:p w14:paraId="19A6709A"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20.478</w:t>
            </w:r>
          </w:p>
        </w:tc>
        <w:tc>
          <w:tcPr>
            <w:tcW w:w="1134" w:type="dxa"/>
            <w:tcBorders>
              <w:top w:val="single" w:sz="4" w:space="0" w:color="auto"/>
            </w:tcBorders>
            <w:shd w:val="clear" w:color="auto" w:fill="auto"/>
          </w:tcPr>
          <w:p w14:paraId="213A709B"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1.214</w:t>
            </w:r>
          </w:p>
        </w:tc>
        <w:tc>
          <w:tcPr>
            <w:tcW w:w="1275" w:type="dxa"/>
            <w:tcBorders>
              <w:top w:val="single" w:sz="4" w:space="0" w:color="auto"/>
            </w:tcBorders>
            <w:shd w:val="clear" w:color="auto" w:fill="auto"/>
            <w:vAlign w:val="center"/>
          </w:tcPr>
          <w:p w14:paraId="59FEA7AC" w14:textId="77777777" w:rsidR="00350DB1" w:rsidRPr="00350DB1" w:rsidRDefault="00350DB1" w:rsidP="00350DB1">
            <w:pPr>
              <w:widowControl/>
              <w:adjustRightInd w:val="0"/>
              <w:rPr>
                <w:rFonts w:eastAsiaTheme="minorHAnsi"/>
                <w:sz w:val="24"/>
                <w:szCs w:val="24"/>
                <w:lang w:val="en-ID"/>
                <w14:ligatures w14:val="standardContextual"/>
              </w:rPr>
            </w:pPr>
          </w:p>
        </w:tc>
        <w:tc>
          <w:tcPr>
            <w:tcW w:w="709" w:type="dxa"/>
            <w:tcBorders>
              <w:top w:val="single" w:sz="4" w:space="0" w:color="auto"/>
            </w:tcBorders>
            <w:shd w:val="clear" w:color="auto" w:fill="auto"/>
          </w:tcPr>
          <w:p w14:paraId="1973689F"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16.874</w:t>
            </w:r>
          </w:p>
        </w:tc>
        <w:tc>
          <w:tcPr>
            <w:tcW w:w="619" w:type="dxa"/>
            <w:tcBorders>
              <w:top w:val="single" w:sz="4" w:space="0" w:color="auto"/>
            </w:tcBorders>
            <w:shd w:val="clear" w:color="auto" w:fill="auto"/>
          </w:tcPr>
          <w:p w14:paraId="7B816E41"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.000</w:t>
            </w:r>
          </w:p>
        </w:tc>
      </w:tr>
      <w:tr w:rsidR="00350DB1" w:rsidRPr="00350DB1" w14:paraId="428CD03E" w14:textId="77777777" w:rsidTr="0090468C">
        <w:trPr>
          <w:cantSplit/>
          <w:jc w:val="center"/>
        </w:trPr>
        <w:tc>
          <w:tcPr>
            <w:tcW w:w="736" w:type="dxa"/>
            <w:vMerge/>
            <w:shd w:val="clear" w:color="auto" w:fill="auto"/>
          </w:tcPr>
          <w:p w14:paraId="6B3E0B80" w14:textId="77777777" w:rsidR="00350DB1" w:rsidRPr="00350DB1" w:rsidRDefault="00350DB1" w:rsidP="00350DB1">
            <w:pPr>
              <w:widowControl/>
              <w:adjustRightInd w:val="0"/>
              <w:rPr>
                <w:rFonts w:eastAsiaTheme="minorHAnsi"/>
                <w:sz w:val="18"/>
                <w:szCs w:val="18"/>
                <w:lang w:val="en-ID"/>
                <w14:ligatures w14:val="standardContextual"/>
              </w:rPr>
            </w:pPr>
          </w:p>
        </w:tc>
        <w:tc>
          <w:tcPr>
            <w:tcW w:w="1958" w:type="dxa"/>
            <w:shd w:val="clear" w:color="auto" w:fill="auto"/>
          </w:tcPr>
          <w:p w14:paraId="464C23BD" w14:textId="7F93AE80" w:rsidR="00350DB1" w:rsidRPr="00350DB1" w:rsidRDefault="0047481D" w:rsidP="00350DB1">
            <w:pPr>
              <w:widowControl/>
              <w:adjustRightInd w:val="0"/>
              <w:spacing w:line="320" w:lineRule="atLeast"/>
              <w:ind w:left="60" w:right="60"/>
              <w:rPr>
                <w:rFonts w:eastAsiaTheme="minorHAnsi"/>
                <w:sz w:val="18"/>
                <w:szCs w:val="18"/>
                <w:lang w:val="en-ID"/>
                <w14:ligatures w14:val="standardContextual"/>
              </w:rPr>
            </w:pPr>
            <w:proofErr w:type="spellStart"/>
            <w:r w:rsidRPr="0047481D">
              <w:rPr>
                <w:rFonts w:eastAsiaTheme="minorHAnsi"/>
                <w:sz w:val="18"/>
                <w:szCs w:val="18"/>
                <w:lang w:val="en-ID"/>
                <w14:ligatures w14:val="standardContextual"/>
              </w:rPr>
              <w:t>Literasi</w:t>
            </w:r>
            <w:proofErr w:type="spellEnd"/>
            <w:r w:rsidRPr="0047481D">
              <w:rPr>
                <w:rFonts w:eastAsiaTheme="minorHAnsi"/>
                <w:sz w:val="18"/>
                <w:szCs w:val="18"/>
                <w:lang w:val="en-ID"/>
                <w14:ligatures w14:val="standardContextual"/>
              </w:rPr>
              <w:t xml:space="preserve"> </w:t>
            </w:r>
            <w:proofErr w:type="spellStart"/>
            <w:r w:rsidRPr="0047481D">
              <w:rPr>
                <w:rFonts w:eastAsiaTheme="minorHAnsi"/>
                <w:sz w:val="18"/>
                <w:szCs w:val="18"/>
                <w:lang w:val="en-ID"/>
                <w14:ligatures w14:val="standardContextual"/>
              </w:rPr>
              <w:t>Keuangan</w:t>
            </w:r>
            <w:proofErr w:type="spellEnd"/>
            <w:r w:rsidRPr="0047481D">
              <w:rPr>
                <w:rFonts w:eastAsiaTheme="minorHAnsi"/>
                <w:sz w:val="18"/>
                <w:szCs w:val="18"/>
                <w:lang w:val="en-ID"/>
                <w14:ligatures w14:val="standardContextual"/>
              </w:rPr>
              <w:t xml:space="preserve"> </w:t>
            </w:r>
            <w:r>
              <w:rPr>
                <w:rFonts w:eastAsiaTheme="minorHAnsi"/>
                <w:sz w:val="18"/>
                <w:szCs w:val="18"/>
                <w:lang w:val="en-ID"/>
                <w14:ligatures w14:val="standardContextual"/>
              </w:rPr>
              <w:t>(</w:t>
            </w:r>
            <w:r w:rsidR="00350DB1" w:rsidRPr="00350DB1">
              <w:rPr>
                <w:rFonts w:eastAsiaTheme="minorHAnsi"/>
                <w:sz w:val="18"/>
                <w:szCs w:val="18"/>
                <w:lang w:val="en-ID"/>
                <w14:ligatures w14:val="standardContextual"/>
              </w:rPr>
              <w:t>X1</w:t>
            </w:r>
            <w:r>
              <w:rPr>
                <w:rFonts w:eastAsiaTheme="minorHAnsi"/>
                <w:sz w:val="18"/>
                <w:szCs w:val="18"/>
                <w:lang w:val="en-ID"/>
                <w14:ligatures w14:val="standardContextual"/>
              </w:rPr>
              <w:t>)</w:t>
            </w:r>
          </w:p>
        </w:tc>
        <w:tc>
          <w:tcPr>
            <w:tcW w:w="1701" w:type="dxa"/>
            <w:shd w:val="clear" w:color="auto" w:fill="auto"/>
          </w:tcPr>
          <w:p w14:paraId="7203D569"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-1.429</w:t>
            </w:r>
          </w:p>
        </w:tc>
        <w:tc>
          <w:tcPr>
            <w:tcW w:w="1134" w:type="dxa"/>
            <w:shd w:val="clear" w:color="auto" w:fill="auto"/>
          </w:tcPr>
          <w:p w14:paraId="181F0F7D"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.500</w:t>
            </w:r>
          </w:p>
        </w:tc>
        <w:tc>
          <w:tcPr>
            <w:tcW w:w="1275" w:type="dxa"/>
            <w:shd w:val="clear" w:color="auto" w:fill="auto"/>
          </w:tcPr>
          <w:p w14:paraId="7AA1E913"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-3.161</w:t>
            </w:r>
          </w:p>
        </w:tc>
        <w:tc>
          <w:tcPr>
            <w:tcW w:w="709" w:type="dxa"/>
            <w:shd w:val="clear" w:color="auto" w:fill="auto"/>
          </w:tcPr>
          <w:p w14:paraId="307786B9"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-2.856</w:t>
            </w:r>
          </w:p>
        </w:tc>
        <w:tc>
          <w:tcPr>
            <w:tcW w:w="619" w:type="dxa"/>
            <w:shd w:val="clear" w:color="auto" w:fill="auto"/>
          </w:tcPr>
          <w:p w14:paraId="747834C1"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.005</w:t>
            </w:r>
          </w:p>
        </w:tc>
      </w:tr>
      <w:tr w:rsidR="00350DB1" w:rsidRPr="00350DB1" w14:paraId="5149937D" w14:textId="77777777" w:rsidTr="0090468C">
        <w:trPr>
          <w:cantSplit/>
          <w:jc w:val="center"/>
        </w:trPr>
        <w:tc>
          <w:tcPr>
            <w:tcW w:w="736" w:type="dxa"/>
            <w:vMerge/>
            <w:shd w:val="clear" w:color="auto" w:fill="auto"/>
          </w:tcPr>
          <w:p w14:paraId="2F1DA561" w14:textId="77777777" w:rsidR="00350DB1" w:rsidRPr="00350DB1" w:rsidRDefault="00350DB1" w:rsidP="00350DB1">
            <w:pPr>
              <w:widowControl/>
              <w:adjustRightInd w:val="0"/>
              <w:rPr>
                <w:rFonts w:eastAsiaTheme="minorHAnsi"/>
                <w:sz w:val="18"/>
                <w:szCs w:val="18"/>
                <w:lang w:val="en-ID"/>
                <w14:ligatures w14:val="standardContextual"/>
              </w:rPr>
            </w:pPr>
          </w:p>
        </w:tc>
        <w:tc>
          <w:tcPr>
            <w:tcW w:w="1958" w:type="dxa"/>
            <w:shd w:val="clear" w:color="auto" w:fill="auto"/>
          </w:tcPr>
          <w:p w14:paraId="1F5E3F53" w14:textId="3BB45834" w:rsidR="00350DB1" w:rsidRPr="00350DB1" w:rsidRDefault="0047481D" w:rsidP="00350DB1">
            <w:pPr>
              <w:widowControl/>
              <w:adjustRightInd w:val="0"/>
              <w:spacing w:line="320" w:lineRule="atLeast"/>
              <w:ind w:left="60" w:right="60"/>
              <w:rPr>
                <w:rFonts w:eastAsiaTheme="minorHAnsi"/>
                <w:sz w:val="18"/>
                <w:szCs w:val="18"/>
                <w:lang w:val="en-ID"/>
                <w14:ligatures w14:val="standardContextual"/>
              </w:rPr>
            </w:pPr>
            <w:r w:rsidRPr="000A6195">
              <w:rPr>
                <w:rFonts w:eastAsiaTheme="minorHAnsi"/>
                <w:sz w:val="18"/>
                <w:szCs w:val="18"/>
                <w:lang w:val="en-ID"/>
                <w14:ligatures w14:val="standardContextual"/>
              </w:rPr>
              <w:t>Spending Habit</w:t>
            </w:r>
            <w:r w:rsidRPr="0047481D">
              <w:rPr>
                <w:rFonts w:eastAsiaTheme="minorHAnsi"/>
                <w:sz w:val="18"/>
                <w:szCs w:val="18"/>
                <w:lang w:val="en-ID"/>
                <w14:ligatures w14:val="standardContextual"/>
              </w:rPr>
              <w:t xml:space="preserve"> (X2)</w:t>
            </w:r>
          </w:p>
        </w:tc>
        <w:tc>
          <w:tcPr>
            <w:tcW w:w="1701" w:type="dxa"/>
            <w:shd w:val="clear" w:color="auto" w:fill="auto"/>
          </w:tcPr>
          <w:p w14:paraId="7DB018C2"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1.691</w:t>
            </w:r>
          </w:p>
        </w:tc>
        <w:tc>
          <w:tcPr>
            <w:tcW w:w="1134" w:type="dxa"/>
            <w:shd w:val="clear" w:color="auto" w:fill="auto"/>
          </w:tcPr>
          <w:p w14:paraId="67B2C0DC"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.596</w:t>
            </w:r>
          </w:p>
        </w:tc>
        <w:tc>
          <w:tcPr>
            <w:tcW w:w="1275" w:type="dxa"/>
            <w:shd w:val="clear" w:color="auto" w:fill="auto"/>
          </w:tcPr>
          <w:p w14:paraId="4F9DB7D3"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3.409</w:t>
            </w:r>
          </w:p>
        </w:tc>
        <w:tc>
          <w:tcPr>
            <w:tcW w:w="709" w:type="dxa"/>
            <w:shd w:val="clear" w:color="auto" w:fill="auto"/>
          </w:tcPr>
          <w:p w14:paraId="70A1F5D0"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2.839</w:t>
            </w:r>
          </w:p>
        </w:tc>
        <w:tc>
          <w:tcPr>
            <w:tcW w:w="619" w:type="dxa"/>
            <w:shd w:val="clear" w:color="auto" w:fill="auto"/>
          </w:tcPr>
          <w:p w14:paraId="10601670"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.005</w:t>
            </w:r>
          </w:p>
        </w:tc>
      </w:tr>
      <w:tr w:rsidR="00350DB1" w:rsidRPr="00350DB1" w14:paraId="52D71F3E" w14:textId="77777777" w:rsidTr="0090468C">
        <w:trPr>
          <w:cantSplit/>
          <w:jc w:val="center"/>
        </w:trPr>
        <w:tc>
          <w:tcPr>
            <w:tcW w:w="736" w:type="dxa"/>
            <w:vMerge/>
            <w:shd w:val="clear" w:color="auto" w:fill="auto"/>
          </w:tcPr>
          <w:p w14:paraId="0EAC0339" w14:textId="77777777" w:rsidR="00350DB1" w:rsidRPr="00350DB1" w:rsidRDefault="00350DB1" w:rsidP="00350DB1">
            <w:pPr>
              <w:widowControl/>
              <w:adjustRightInd w:val="0"/>
              <w:rPr>
                <w:rFonts w:eastAsiaTheme="minorHAnsi"/>
                <w:sz w:val="18"/>
                <w:szCs w:val="18"/>
                <w:lang w:val="en-ID"/>
                <w14:ligatures w14:val="standardContextual"/>
              </w:rPr>
            </w:pPr>
          </w:p>
        </w:tc>
        <w:tc>
          <w:tcPr>
            <w:tcW w:w="1958" w:type="dxa"/>
            <w:shd w:val="clear" w:color="auto" w:fill="auto"/>
          </w:tcPr>
          <w:p w14:paraId="780448E4" w14:textId="2FA2C2D5" w:rsidR="00350DB1" w:rsidRPr="00350DB1" w:rsidRDefault="00350DB1" w:rsidP="00350DB1">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M_X1</w:t>
            </w:r>
          </w:p>
        </w:tc>
        <w:tc>
          <w:tcPr>
            <w:tcW w:w="1701" w:type="dxa"/>
            <w:shd w:val="clear" w:color="auto" w:fill="auto"/>
          </w:tcPr>
          <w:p w14:paraId="576D52F4"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.063</w:t>
            </w:r>
          </w:p>
        </w:tc>
        <w:tc>
          <w:tcPr>
            <w:tcW w:w="1134" w:type="dxa"/>
            <w:shd w:val="clear" w:color="auto" w:fill="auto"/>
          </w:tcPr>
          <w:p w14:paraId="18144BDC"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.021</w:t>
            </w:r>
          </w:p>
        </w:tc>
        <w:tc>
          <w:tcPr>
            <w:tcW w:w="1275" w:type="dxa"/>
            <w:shd w:val="clear" w:color="auto" w:fill="auto"/>
          </w:tcPr>
          <w:p w14:paraId="5DAEFC01"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5.300</w:t>
            </w:r>
          </w:p>
        </w:tc>
        <w:tc>
          <w:tcPr>
            <w:tcW w:w="709" w:type="dxa"/>
            <w:shd w:val="clear" w:color="auto" w:fill="auto"/>
          </w:tcPr>
          <w:p w14:paraId="1D069E56"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3.034</w:t>
            </w:r>
          </w:p>
        </w:tc>
        <w:tc>
          <w:tcPr>
            <w:tcW w:w="619" w:type="dxa"/>
            <w:shd w:val="clear" w:color="auto" w:fill="auto"/>
          </w:tcPr>
          <w:p w14:paraId="21F51945"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.003</w:t>
            </w:r>
          </w:p>
        </w:tc>
      </w:tr>
      <w:tr w:rsidR="00350DB1" w:rsidRPr="00350DB1" w14:paraId="666505BE" w14:textId="77777777" w:rsidTr="0090468C">
        <w:trPr>
          <w:cantSplit/>
          <w:jc w:val="center"/>
        </w:trPr>
        <w:tc>
          <w:tcPr>
            <w:tcW w:w="736" w:type="dxa"/>
            <w:vMerge/>
            <w:tcBorders>
              <w:bottom w:val="single" w:sz="4" w:space="0" w:color="auto"/>
            </w:tcBorders>
            <w:shd w:val="clear" w:color="auto" w:fill="auto"/>
          </w:tcPr>
          <w:p w14:paraId="21D669B0" w14:textId="77777777" w:rsidR="00350DB1" w:rsidRPr="00350DB1" w:rsidRDefault="00350DB1" w:rsidP="00350DB1">
            <w:pPr>
              <w:widowControl/>
              <w:adjustRightInd w:val="0"/>
              <w:rPr>
                <w:rFonts w:eastAsiaTheme="minorHAnsi"/>
                <w:sz w:val="18"/>
                <w:szCs w:val="18"/>
                <w:lang w:val="en-ID"/>
                <w14:ligatures w14:val="standardContextual"/>
              </w:rPr>
            </w:pPr>
          </w:p>
        </w:tc>
        <w:tc>
          <w:tcPr>
            <w:tcW w:w="1958" w:type="dxa"/>
            <w:tcBorders>
              <w:bottom w:val="single" w:sz="4" w:space="0" w:color="auto"/>
            </w:tcBorders>
            <w:shd w:val="clear" w:color="auto" w:fill="auto"/>
          </w:tcPr>
          <w:p w14:paraId="39A14873" w14:textId="69D54478" w:rsidR="00350DB1" w:rsidRPr="00350DB1" w:rsidRDefault="00350DB1" w:rsidP="00350DB1">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M_X2</w:t>
            </w:r>
          </w:p>
        </w:tc>
        <w:tc>
          <w:tcPr>
            <w:tcW w:w="1701" w:type="dxa"/>
            <w:tcBorders>
              <w:bottom w:val="single" w:sz="4" w:space="0" w:color="auto"/>
            </w:tcBorders>
            <w:shd w:val="clear" w:color="auto" w:fill="auto"/>
          </w:tcPr>
          <w:p w14:paraId="7B653080"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-.069</w:t>
            </w:r>
          </w:p>
        </w:tc>
        <w:tc>
          <w:tcPr>
            <w:tcW w:w="1134" w:type="dxa"/>
            <w:tcBorders>
              <w:bottom w:val="single" w:sz="4" w:space="0" w:color="auto"/>
            </w:tcBorders>
            <w:shd w:val="clear" w:color="auto" w:fill="auto"/>
          </w:tcPr>
          <w:p w14:paraId="74029EB3"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.025</w:t>
            </w:r>
          </w:p>
        </w:tc>
        <w:tc>
          <w:tcPr>
            <w:tcW w:w="1275" w:type="dxa"/>
            <w:tcBorders>
              <w:bottom w:val="single" w:sz="4" w:space="0" w:color="auto"/>
            </w:tcBorders>
            <w:shd w:val="clear" w:color="auto" w:fill="auto"/>
          </w:tcPr>
          <w:p w14:paraId="238F3124"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-5.158</w:t>
            </w:r>
          </w:p>
        </w:tc>
        <w:tc>
          <w:tcPr>
            <w:tcW w:w="709" w:type="dxa"/>
            <w:tcBorders>
              <w:bottom w:val="single" w:sz="4" w:space="0" w:color="auto"/>
            </w:tcBorders>
            <w:shd w:val="clear" w:color="auto" w:fill="auto"/>
          </w:tcPr>
          <w:p w14:paraId="475CEC26"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-2.777</w:t>
            </w:r>
          </w:p>
        </w:tc>
        <w:tc>
          <w:tcPr>
            <w:tcW w:w="619" w:type="dxa"/>
            <w:tcBorders>
              <w:bottom w:val="single" w:sz="4" w:space="0" w:color="auto"/>
            </w:tcBorders>
            <w:shd w:val="clear" w:color="auto" w:fill="auto"/>
          </w:tcPr>
          <w:p w14:paraId="52DC3EE0"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.006</w:t>
            </w:r>
          </w:p>
        </w:tc>
      </w:tr>
      <w:tr w:rsidR="00350DB1" w:rsidRPr="00350DB1" w14:paraId="5391E219" w14:textId="77777777" w:rsidTr="0090468C">
        <w:trPr>
          <w:cantSplit/>
          <w:jc w:val="center"/>
        </w:trPr>
        <w:tc>
          <w:tcPr>
            <w:tcW w:w="8132" w:type="dxa"/>
            <w:gridSpan w:val="7"/>
            <w:tcBorders>
              <w:top w:val="single" w:sz="4" w:space="0" w:color="auto"/>
            </w:tcBorders>
            <w:shd w:val="clear" w:color="auto" w:fill="auto"/>
          </w:tcPr>
          <w:p w14:paraId="4C9A3937" w14:textId="08BAEA0E" w:rsidR="00350DB1" w:rsidRPr="00350DB1" w:rsidRDefault="00350DB1" w:rsidP="00350DB1">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 xml:space="preserve">a. Dependent Variable: </w:t>
            </w:r>
            <w:r w:rsidR="0047481D" w:rsidRPr="0047481D">
              <w:rPr>
                <w:rFonts w:eastAsiaTheme="minorHAnsi"/>
                <w:sz w:val="18"/>
                <w:szCs w:val="18"/>
                <w:lang w:val="en-ID"/>
                <w14:ligatures w14:val="standardContextual"/>
              </w:rPr>
              <w:t xml:space="preserve">Keputusan </w:t>
            </w:r>
            <w:proofErr w:type="spellStart"/>
            <w:r w:rsidR="0047481D" w:rsidRPr="0047481D">
              <w:rPr>
                <w:rFonts w:eastAsiaTheme="minorHAnsi"/>
                <w:sz w:val="18"/>
                <w:szCs w:val="18"/>
                <w:lang w:val="en-ID"/>
                <w14:ligatures w14:val="standardContextual"/>
              </w:rPr>
              <w:t>Berbelanja</w:t>
            </w:r>
            <w:proofErr w:type="spellEnd"/>
          </w:p>
        </w:tc>
      </w:tr>
    </w:tbl>
    <w:p w14:paraId="7732D9F5" w14:textId="284A1BE4" w:rsidR="002D246F" w:rsidRPr="0090468C" w:rsidRDefault="0090468C" w:rsidP="0090468C">
      <w:pPr>
        <w:widowControl/>
        <w:adjustRightInd w:val="0"/>
        <w:ind w:left="720" w:firstLine="720"/>
        <w:rPr>
          <w:rFonts w:eastAsiaTheme="minorHAnsi"/>
          <w:sz w:val="24"/>
          <w:szCs w:val="24"/>
          <w:lang w:val="en-ID"/>
          <w14:ligatures w14:val="standardContextual"/>
        </w:rPr>
      </w:pPr>
      <w:r w:rsidRPr="00796201">
        <w:rPr>
          <w:color w:val="010205"/>
          <w:sz w:val="20"/>
          <w:szCs w:val="20"/>
        </w:rPr>
        <w:t>Sumber : Data olahan SPSS versi 26, 2023</w:t>
      </w:r>
    </w:p>
    <w:p w14:paraId="4387F06F" w14:textId="77777777" w:rsidR="00D66D9C" w:rsidRPr="00216C0A" w:rsidRDefault="00D66D9C" w:rsidP="00D66D9C">
      <w:pPr>
        <w:jc w:val="both"/>
        <w:rPr>
          <w:b/>
          <w:bCs/>
          <w:sz w:val="20"/>
          <w:szCs w:val="20"/>
          <w:lang w:val="en-ID"/>
        </w:rPr>
      </w:pPr>
    </w:p>
    <w:p w14:paraId="2D0AB933" w14:textId="59699BB9" w:rsidR="00D66D9C" w:rsidRPr="005A0ACD" w:rsidRDefault="00D66D9C" w:rsidP="00D66D9C">
      <w:pPr>
        <w:jc w:val="both"/>
        <w:rPr>
          <w:b/>
          <w:bCs/>
          <w:sz w:val="20"/>
          <w:szCs w:val="20"/>
          <w:lang w:val="fi-FI"/>
        </w:rPr>
      </w:pPr>
      <w:r w:rsidRPr="005A0ACD">
        <w:rPr>
          <w:b/>
          <w:bCs/>
          <w:sz w:val="20"/>
          <w:szCs w:val="20"/>
          <w:lang w:val="fi-FI"/>
        </w:rPr>
        <w:t>Pengujian Hipotesis</w:t>
      </w:r>
    </w:p>
    <w:p w14:paraId="452B4F4E" w14:textId="77777777" w:rsidR="00D66D9C" w:rsidRDefault="00D66D9C" w:rsidP="00D66D9C">
      <w:pPr>
        <w:jc w:val="both"/>
        <w:rPr>
          <w:b/>
          <w:bCs/>
          <w:sz w:val="20"/>
          <w:szCs w:val="20"/>
          <w:lang w:val="fi-FI"/>
        </w:rPr>
      </w:pPr>
    </w:p>
    <w:p w14:paraId="0F6F96E6" w14:textId="511F9F33" w:rsidR="00D66D9C" w:rsidRPr="005A0ACD" w:rsidRDefault="00D66D9C" w:rsidP="00D66D9C">
      <w:pPr>
        <w:jc w:val="both"/>
        <w:rPr>
          <w:b/>
          <w:bCs/>
          <w:sz w:val="20"/>
          <w:szCs w:val="20"/>
          <w:lang w:val="fi-FI"/>
        </w:rPr>
      </w:pPr>
      <w:r w:rsidRPr="005A0ACD">
        <w:rPr>
          <w:b/>
          <w:bCs/>
          <w:sz w:val="20"/>
          <w:szCs w:val="20"/>
          <w:lang w:val="fi-FI"/>
        </w:rPr>
        <w:t>Uji Koefisien Determinasi (R2)</w:t>
      </w:r>
    </w:p>
    <w:p w14:paraId="2563EB52" w14:textId="77777777" w:rsidR="00D66D9C" w:rsidRPr="00216C0A" w:rsidRDefault="00D66D9C" w:rsidP="00D66D9C">
      <w:pPr>
        <w:widowControl/>
        <w:adjustRightInd w:val="0"/>
        <w:rPr>
          <w:rFonts w:eastAsiaTheme="minorHAnsi"/>
          <w:sz w:val="24"/>
          <w:szCs w:val="24"/>
          <w:lang w:val="fi-FI"/>
          <w14:ligatures w14:val="standardContextual"/>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611"/>
        <w:gridCol w:w="548"/>
        <w:gridCol w:w="901"/>
        <w:gridCol w:w="1651"/>
        <w:gridCol w:w="2151"/>
      </w:tblGrid>
      <w:tr w:rsidR="00A90BF4" w:rsidRPr="00D66D9C" w14:paraId="2134E5A4" w14:textId="77777777" w:rsidTr="00A90BF4">
        <w:trPr>
          <w:cantSplit/>
          <w:jc w:val="center"/>
        </w:trPr>
        <w:tc>
          <w:tcPr>
            <w:tcW w:w="0" w:type="auto"/>
            <w:gridSpan w:val="5"/>
            <w:tcBorders>
              <w:top w:val="nil"/>
              <w:left w:val="nil"/>
              <w:bottom w:val="nil"/>
              <w:right w:val="nil"/>
            </w:tcBorders>
            <w:shd w:val="clear" w:color="auto" w:fill="auto"/>
            <w:vAlign w:val="center"/>
          </w:tcPr>
          <w:p w14:paraId="054773DF" w14:textId="77777777" w:rsidR="00D66D9C" w:rsidRPr="00D66D9C" w:rsidRDefault="00D66D9C" w:rsidP="00D66D9C">
            <w:pPr>
              <w:widowControl/>
              <w:adjustRightInd w:val="0"/>
              <w:spacing w:line="320" w:lineRule="atLeast"/>
              <w:ind w:left="60" w:right="60"/>
              <w:jc w:val="center"/>
              <w:rPr>
                <w:rFonts w:ascii="Arial" w:eastAsiaTheme="minorHAnsi" w:hAnsi="Arial" w:cs="Arial"/>
                <w:lang w:val="en-ID"/>
                <w14:ligatures w14:val="standardContextual"/>
              </w:rPr>
            </w:pPr>
            <w:r w:rsidRPr="00D66D9C">
              <w:rPr>
                <w:rFonts w:ascii="Arial" w:eastAsiaTheme="minorHAnsi" w:hAnsi="Arial" w:cs="Arial"/>
                <w:b/>
                <w:bCs/>
                <w:lang w:val="en-ID"/>
                <w14:ligatures w14:val="standardContextual"/>
              </w:rPr>
              <w:t>Model Summary</w:t>
            </w:r>
          </w:p>
        </w:tc>
      </w:tr>
      <w:tr w:rsidR="00A90BF4" w:rsidRPr="00D66D9C" w14:paraId="0D1A558C" w14:textId="77777777" w:rsidTr="00A90BF4">
        <w:trPr>
          <w:cantSplit/>
          <w:jc w:val="center"/>
        </w:trPr>
        <w:tc>
          <w:tcPr>
            <w:tcW w:w="0" w:type="auto"/>
            <w:tcBorders>
              <w:top w:val="nil"/>
              <w:left w:val="nil"/>
              <w:bottom w:val="single" w:sz="8" w:space="0" w:color="152935"/>
              <w:right w:val="nil"/>
            </w:tcBorders>
            <w:shd w:val="clear" w:color="auto" w:fill="auto"/>
            <w:vAlign w:val="bottom"/>
          </w:tcPr>
          <w:p w14:paraId="055A7DD4" w14:textId="77777777" w:rsidR="00D66D9C" w:rsidRPr="00D66D9C" w:rsidRDefault="00D66D9C" w:rsidP="00D66D9C">
            <w:pPr>
              <w:widowControl/>
              <w:adjustRightInd w:val="0"/>
              <w:spacing w:line="320" w:lineRule="atLeast"/>
              <w:ind w:left="60" w:right="60"/>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Model</w:t>
            </w:r>
          </w:p>
        </w:tc>
        <w:tc>
          <w:tcPr>
            <w:tcW w:w="0" w:type="auto"/>
            <w:tcBorders>
              <w:top w:val="nil"/>
              <w:left w:val="nil"/>
              <w:bottom w:val="single" w:sz="8" w:space="0" w:color="152935"/>
              <w:right w:val="single" w:sz="8" w:space="0" w:color="E0E0E0"/>
            </w:tcBorders>
            <w:shd w:val="clear" w:color="auto" w:fill="auto"/>
            <w:vAlign w:val="bottom"/>
          </w:tcPr>
          <w:p w14:paraId="7B99D8CC" w14:textId="77777777" w:rsidR="00D66D9C" w:rsidRPr="00D66D9C" w:rsidRDefault="00D66D9C" w:rsidP="00D66D9C">
            <w:pPr>
              <w:widowControl/>
              <w:adjustRightInd w:val="0"/>
              <w:spacing w:line="320" w:lineRule="atLeast"/>
              <w:ind w:left="60" w:right="60"/>
              <w:jc w:val="center"/>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R</w:t>
            </w:r>
          </w:p>
        </w:tc>
        <w:tc>
          <w:tcPr>
            <w:tcW w:w="0" w:type="auto"/>
            <w:tcBorders>
              <w:top w:val="nil"/>
              <w:left w:val="single" w:sz="8" w:space="0" w:color="E0E0E0"/>
              <w:bottom w:val="single" w:sz="8" w:space="0" w:color="152935"/>
              <w:right w:val="single" w:sz="8" w:space="0" w:color="E0E0E0"/>
            </w:tcBorders>
            <w:shd w:val="clear" w:color="auto" w:fill="auto"/>
            <w:vAlign w:val="bottom"/>
          </w:tcPr>
          <w:p w14:paraId="581EFF72" w14:textId="77777777" w:rsidR="00D66D9C" w:rsidRPr="00D66D9C" w:rsidRDefault="00D66D9C" w:rsidP="00D66D9C">
            <w:pPr>
              <w:widowControl/>
              <w:adjustRightInd w:val="0"/>
              <w:spacing w:line="320" w:lineRule="atLeast"/>
              <w:ind w:left="60" w:right="60"/>
              <w:jc w:val="center"/>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R Square</w:t>
            </w:r>
          </w:p>
        </w:tc>
        <w:tc>
          <w:tcPr>
            <w:tcW w:w="0" w:type="auto"/>
            <w:tcBorders>
              <w:top w:val="nil"/>
              <w:left w:val="single" w:sz="8" w:space="0" w:color="E0E0E0"/>
              <w:bottom w:val="single" w:sz="8" w:space="0" w:color="152935"/>
              <w:right w:val="single" w:sz="8" w:space="0" w:color="E0E0E0"/>
            </w:tcBorders>
            <w:shd w:val="clear" w:color="auto" w:fill="auto"/>
            <w:vAlign w:val="bottom"/>
          </w:tcPr>
          <w:p w14:paraId="383AA3A3" w14:textId="77777777" w:rsidR="00D66D9C" w:rsidRPr="00D66D9C" w:rsidRDefault="00D66D9C" w:rsidP="00D66D9C">
            <w:pPr>
              <w:widowControl/>
              <w:adjustRightInd w:val="0"/>
              <w:spacing w:line="320" w:lineRule="atLeast"/>
              <w:ind w:left="60" w:right="60"/>
              <w:jc w:val="center"/>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Adjusted R Square</w:t>
            </w:r>
          </w:p>
        </w:tc>
        <w:tc>
          <w:tcPr>
            <w:tcW w:w="0" w:type="auto"/>
            <w:tcBorders>
              <w:top w:val="nil"/>
              <w:left w:val="single" w:sz="8" w:space="0" w:color="E0E0E0"/>
              <w:bottom w:val="single" w:sz="8" w:space="0" w:color="152935"/>
              <w:right w:val="nil"/>
            </w:tcBorders>
            <w:shd w:val="clear" w:color="auto" w:fill="auto"/>
            <w:vAlign w:val="bottom"/>
          </w:tcPr>
          <w:p w14:paraId="3CA47B48" w14:textId="77777777" w:rsidR="00D66D9C" w:rsidRPr="00D66D9C" w:rsidRDefault="00D66D9C" w:rsidP="00D66D9C">
            <w:pPr>
              <w:widowControl/>
              <w:adjustRightInd w:val="0"/>
              <w:spacing w:line="320" w:lineRule="atLeast"/>
              <w:ind w:left="60" w:right="60"/>
              <w:jc w:val="center"/>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Std. Error of the Estimate</w:t>
            </w:r>
          </w:p>
        </w:tc>
      </w:tr>
      <w:tr w:rsidR="00A90BF4" w:rsidRPr="00D66D9C" w14:paraId="0213B846" w14:textId="77777777" w:rsidTr="00A90BF4">
        <w:trPr>
          <w:cantSplit/>
          <w:jc w:val="center"/>
        </w:trPr>
        <w:tc>
          <w:tcPr>
            <w:tcW w:w="0" w:type="auto"/>
            <w:tcBorders>
              <w:top w:val="single" w:sz="8" w:space="0" w:color="152935"/>
              <w:left w:val="nil"/>
              <w:bottom w:val="single" w:sz="8" w:space="0" w:color="152935"/>
              <w:right w:val="nil"/>
            </w:tcBorders>
            <w:shd w:val="clear" w:color="auto" w:fill="auto"/>
          </w:tcPr>
          <w:p w14:paraId="46508DE9" w14:textId="77777777" w:rsidR="00D66D9C" w:rsidRPr="00D66D9C" w:rsidRDefault="00D66D9C" w:rsidP="00D66D9C">
            <w:pPr>
              <w:widowControl/>
              <w:adjustRightInd w:val="0"/>
              <w:spacing w:line="320" w:lineRule="atLeast"/>
              <w:ind w:left="60" w:right="60"/>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1</w:t>
            </w:r>
          </w:p>
        </w:tc>
        <w:tc>
          <w:tcPr>
            <w:tcW w:w="0" w:type="auto"/>
            <w:tcBorders>
              <w:top w:val="single" w:sz="8" w:space="0" w:color="152935"/>
              <w:left w:val="nil"/>
              <w:bottom w:val="single" w:sz="8" w:space="0" w:color="152935"/>
              <w:right w:val="single" w:sz="8" w:space="0" w:color="E0E0E0"/>
            </w:tcBorders>
            <w:shd w:val="clear" w:color="auto" w:fill="auto"/>
          </w:tcPr>
          <w:p w14:paraId="1B610A60" w14:textId="77777777" w:rsidR="00D66D9C" w:rsidRPr="00D66D9C" w:rsidRDefault="00D66D9C" w:rsidP="00D66D9C">
            <w:pPr>
              <w:widowControl/>
              <w:adjustRightInd w:val="0"/>
              <w:spacing w:line="320" w:lineRule="atLeast"/>
              <w:ind w:left="60" w:right="60"/>
              <w:jc w:val="right"/>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.460</w:t>
            </w:r>
            <w:r w:rsidRPr="00D66D9C">
              <w:rPr>
                <w:rFonts w:ascii="Arial" w:eastAsiaTheme="minorHAnsi" w:hAnsi="Arial" w:cs="Arial"/>
                <w:sz w:val="18"/>
                <w:szCs w:val="18"/>
                <w:vertAlign w:val="superscript"/>
                <w:lang w:val="en-ID"/>
                <w14:ligatures w14:val="standardContextual"/>
              </w:rPr>
              <w:t>a</w:t>
            </w:r>
          </w:p>
        </w:tc>
        <w:tc>
          <w:tcPr>
            <w:tcW w:w="0" w:type="auto"/>
            <w:tcBorders>
              <w:top w:val="single" w:sz="8" w:space="0" w:color="152935"/>
              <w:left w:val="single" w:sz="8" w:space="0" w:color="E0E0E0"/>
              <w:bottom w:val="single" w:sz="8" w:space="0" w:color="152935"/>
              <w:right w:val="single" w:sz="8" w:space="0" w:color="E0E0E0"/>
            </w:tcBorders>
            <w:shd w:val="clear" w:color="auto" w:fill="auto"/>
          </w:tcPr>
          <w:p w14:paraId="74D7B979" w14:textId="63FE874D" w:rsidR="00D66D9C" w:rsidRPr="00D66D9C" w:rsidRDefault="00D66D9C" w:rsidP="00D66D9C">
            <w:pPr>
              <w:widowControl/>
              <w:adjustRightInd w:val="0"/>
              <w:spacing w:line="320" w:lineRule="atLeast"/>
              <w:ind w:left="60" w:right="60"/>
              <w:jc w:val="right"/>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w:t>
            </w:r>
            <w:r w:rsidR="00806E69">
              <w:rPr>
                <w:rFonts w:ascii="Arial" w:eastAsiaTheme="minorHAnsi" w:hAnsi="Arial" w:cs="Arial"/>
                <w:sz w:val="18"/>
                <w:szCs w:val="18"/>
                <w:lang w:val="en-ID"/>
                <w14:ligatures w14:val="standardContextual"/>
              </w:rPr>
              <w:t>67</w:t>
            </w:r>
            <w:r w:rsidRPr="00D66D9C">
              <w:rPr>
                <w:rFonts w:ascii="Arial" w:eastAsiaTheme="minorHAnsi" w:hAnsi="Arial" w:cs="Arial"/>
                <w:sz w:val="18"/>
                <w:szCs w:val="18"/>
                <w:lang w:val="en-ID"/>
                <w14:ligatures w14:val="standardContextual"/>
              </w:rPr>
              <w:t>2</w:t>
            </w:r>
          </w:p>
        </w:tc>
        <w:tc>
          <w:tcPr>
            <w:tcW w:w="0" w:type="auto"/>
            <w:tcBorders>
              <w:top w:val="single" w:sz="8" w:space="0" w:color="152935"/>
              <w:left w:val="single" w:sz="8" w:space="0" w:color="E0E0E0"/>
              <w:bottom w:val="single" w:sz="8" w:space="0" w:color="152935"/>
              <w:right w:val="single" w:sz="8" w:space="0" w:color="E0E0E0"/>
            </w:tcBorders>
            <w:shd w:val="clear" w:color="auto" w:fill="auto"/>
          </w:tcPr>
          <w:p w14:paraId="12F3446E" w14:textId="40E1DD39" w:rsidR="00D66D9C" w:rsidRPr="00D66D9C" w:rsidRDefault="00D66D9C" w:rsidP="00D66D9C">
            <w:pPr>
              <w:widowControl/>
              <w:adjustRightInd w:val="0"/>
              <w:spacing w:line="320" w:lineRule="atLeast"/>
              <w:ind w:left="60" w:right="60"/>
              <w:jc w:val="right"/>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w:t>
            </w:r>
            <w:r w:rsidR="00806E69">
              <w:rPr>
                <w:rFonts w:ascii="Arial" w:eastAsiaTheme="minorHAnsi" w:hAnsi="Arial" w:cs="Arial"/>
                <w:sz w:val="18"/>
                <w:szCs w:val="18"/>
                <w:lang w:val="en-ID"/>
                <w14:ligatures w14:val="standardContextual"/>
              </w:rPr>
              <w:t>65</w:t>
            </w:r>
            <w:r w:rsidRPr="00D66D9C">
              <w:rPr>
                <w:rFonts w:ascii="Arial" w:eastAsiaTheme="minorHAnsi" w:hAnsi="Arial" w:cs="Arial"/>
                <w:sz w:val="18"/>
                <w:szCs w:val="18"/>
                <w:lang w:val="en-ID"/>
                <w14:ligatures w14:val="standardContextual"/>
              </w:rPr>
              <w:t>1</w:t>
            </w:r>
          </w:p>
        </w:tc>
        <w:tc>
          <w:tcPr>
            <w:tcW w:w="0" w:type="auto"/>
            <w:tcBorders>
              <w:top w:val="single" w:sz="8" w:space="0" w:color="152935"/>
              <w:left w:val="single" w:sz="8" w:space="0" w:color="E0E0E0"/>
              <w:bottom w:val="single" w:sz="8" w:space="0" w:color="152935"/>
              <w:right w:val="nil"/>
            </w:tcBorders>
            <w:shd w:val="clear" w:color="auto" w:fill="auto"/>
          </w:tcPr>
          <w:p w14:paraId="1994F1FA" w14:textId="38B96DE2" w:rsidR="00D66D9C" w:rsidRPr="00D66D9C" w:rsidRDefault="00D66D9C" w:rsidP="00D66D9C">
            <w:pPr>
              <w:widowControl/>
              <w:adjustRightInd w:val="0"/>
              <w:spacing w:line="320" w:lineRule="atLeast"/>
              <w:ind w:left="60" w:right="60"/>
              <w:jc w:val="right"/>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.4</w:t>
            </w:r>
            <w:r w:rsidR="00806E69">
              <w:rPr>
                <w:rFonts w:ascii="Arial" w:eastAsiaTheme="minorHAnsi" w:hAnsi="Arial" w:cs="Arial"/>
                <w:sz w:val="18"/>
                <w:szCs w:val="18"/>
                <w:lang w:val="en-ID"/>
                <w14:ligatures w14:val="standardContextual"/>
              </w:rPr>
              <w:t>112367</w:t>
            </w:r>
            <w:r w:rsidRPr="00D66D9C">
              <w:rPr>
                <w:rFonts w:ascii="Arial" w:eastAsiaTheme="minorHAnsi" w:hAnsi="Arial" w:cs="Arial"/>
                <w:sz w:val="18"/>
                <w:szCs w:val="18"/>
                <w:lang w:val="en-ID"/>
                <w14:ligatures w14:val="standardContextual"/>
              </w:rPr>
              <w:t>7282</w:t>
            </w:r>
          </w:p>
        </w:tc>
      </w:tr>
      <w:tr w:rsidR="00A90BF4" w:rsidRPr="00D66D9C" w14:paraId="5CE9F420" w14:textId="77777777" w:rsidTr="00A90BF4">
        <w:trPr>
          <w:cantSplit/>
          <w:jc w:val="center"/>
        </w:trPr>
        <w:tc>
          <w:tcPr>
            <w:tcW w:w="0" w:type="auto"/>
            <w:gridSpan w:val="5"/>
            <w:tcBorders>
              <w:top w:val="nil"/>
              <w:left w:val="nil"/>
              <w:bottom w:val="nil"/>
              <w:right w:val="nil"/>
            </w:tcBorders>
            <w:shd w:val="clear" w:color="auto" w:fill="auto"/>
          </w:tcPr>
          <w:p w14:paraId="49910E9A" w14:textId="77777777" w:rsidR="00D66D9C" w:rsidRPr="00D66D9C" w:rsidRDefault="00D66D9C" w:rsidP="00D66D9C">
            <w:pPr>
              <w:widowControl/>
              <w:adjustRightInd w:val="0"/>
              <w:spacing w:line="320" w:lineRule="atLeast"/>
              <w:ind w:left="60" w:right="60"/>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a. Predictors: (Constant), M_X2_Z, Total.X1, Total.X2, M_X1_Z</w:t>
            </w:r>
          </w:p>
        </w:tc>
      </w:tr>
    </w:tbl>
    <w:p w14:paraId="4EEA0D59" w14:textId="77777777" w:rsidR="00A90BF4" w:rsidRDefault="00A90BF4" w:rsidP="00A90BF4">
      <w:pPr>
        <w:ind w:firstLine="720"/>
        <w:jc w:val="both"/>
        <w:rPr>
          <w:sz w:val="20"/>
          <w:szCs w:val="20"/>
        </w:rPr>
      </w:pPr>
    </w:p>
    <w:p w14:paraId="21CA6FEA" w14:textId="1851D367" w:rsidR="005E5B22" w:rsidRPr="00A84FFB" w:rsidRDefault="00A90BF4" w:rsidP="005E5B22">
      <w:pPr>
        <w:ind w:firstLine="720"/>
        <w:jc w:val="both"/>
        <w:rPr>
          <w:b/>
          <w:bCs/>
          <w:color w:val="C00000"/>
          <w:sz w:val="20"/>
          <w:szCs w:val="20"/>
        </w:rPr>
      </w:pPr>
      <w:r w:rsidRPr="000A6195">
        <w:rPr>
          <w:sz w:val="20"/>
          <w:szCs w:val="20"/>
        </w:rPr>
        <w:t xml:space="preserve">Berdasarkan tabel hasil uji koefisien determinasi, didapatkan nilai R </w:t>
      </w:r>
      <w:proofErr w:type="spellStart"/>
      <w:r w:rsidRPr="000A6195">
        <w:rPr>
          <w:sz w:val="20"/>
          <w:szCs w:val="20"/>
        </w:rPr>
        <w:t>square</w:t>
      </w:r>
      <w:proofErr w:type="spellEnd"/>
      <w:r w:rsidRPr="000A6195">
        <w:rPr>
          <w:sz w:val="20"/>
          <w:szCs w:val="20"/>
        </w:rPr>
        <w:t xml:space="preserve"> sebesar 0.</w:t>
      </w:r>
      <w:r w:rsidR="000A6195">
        <w:rPr>
          <w:sz w:val="20"/>
          <w:szCs w:val="20"/>
        </w:rPr>
        <w:t>651</w:t>
      </w:r>
      <w:r w:rsidRPr="000A6195">
        <w:rPr>
          <w:sz w:val="20"/>
          <w:szCs w:val="20"/>
        </w:rPr>
        <w:t xml:space="preserve"> yang berarti bahwa pengaruh dari variabel independen terhadap variabel dependen sebesar </w:t>
      </w:r>
      <w:r w:rsidR="000A6195">
        <w:rPr>
          <w:sz w:val="20"/>
          <w:szCs w:val="20"/>
        </w:rPr>
        <w:t>65</w:t>
      </w:r>
      <w:r w:rsidRPr="000A6195">
        <w:rPr>
          <w:sz w:val="20"/>
          <w:szCs w:val="20"/>
        </w:rPr>
        <w:t>,</w:t>
      </w:r>
      <w:r w:rsidR="000A6195">
        <w:rPr>
          <w:sz w:val="20"/>
          <w:szCs w:val="20"/>
        </w:rPr>
        <w:t>1</w:t>
      </w:r>
      <w:r w:rsidRPr="000A6195">
        <w:rPr>
          <w:sz w:val="20"/>
          <w:szCs w:val="20"/>
        </w:rPr>
        <w:t xml:space="preserve">%. Dapat diartikan bahwa variabel </w:t>
      </w:r>
      <w:proofErr w:type="spellStart"/>
      <w:r w:rsidR="000A6195" w:rsidRPr="000A6195">
        <w:rPr>
          <w:sz w:val="20"/>
          <w:szCs w:val="20"/>
        </w:rPr>
        <w:t>Literasi</w:t>
      </w:r>
      <w:proofErr w:type="spellEnd"/>
      <w:r w:rsidR="000A6195" w:rsidRPr="000A6195">
        <w:rPr>
          <w:sz w:val="20"/>
          <w:szCs w:val="20"/>
        </w:rPr>
        <w:t xml:space="preserve"> Keuangan</w:t>
      </w:r>
      <w:r w:rsidRPr="000A6195">
        <w:rPr>
          <w:sz w:val="20"/>
          <w:szCs w:val="20"/>
        </w:rPr>
        <w:t xml:space="preserve">, </w:t>
      </w:r>
      <w:proofErr w:type="spellStart"/>
      <w:r w:rsidR="000A6195" w:rsidRPr="000A6195">
        <w:rPr>
          <w:sz w:val="20"/>
          <w:szCs w:val="20"/>
        </w:rPr>
        <w:t>Spending</w:t>
      </w:r>
      <w:proofErr w:type="spellEnd"/>
      <w:r w:rsidR="000A6195" w:rsidRPr="000A6195">
        <w:rPr>
          <w:sz w:val="20"/>
          <w:szCs w:val="20"/>
        </w:rPr>
        <w:t xml:space="preserve"> </w:t>
      </w:r>
      <w:proofErr w:type="spellStart"/>
      <w:r w:rsidR="000A6195" w:rsidRPr="000A6195">
        <w:rPr>
          <w:sz w:val="20"/>
          <w:szCs w:val="20"/>
        </w:rPr>
        <w:t>Habit</w:t>
      </w:r>
      <w:proofErr w:type="spellEnd"/>
      <w:r w:rsidRPr="000A6195">
        <w:rPr>
          <w:sz w:val="20"/>
          <w:szCs w:val="20"/>
        </w:rPr>
        <w:t xml:space="preserve">, berpengaruh sebesar </w:t>
      </w:r>
      <w:r w:rsidR="000A6195">
        <w:rPr>
          <w:sz w:val="20"/>
          <w:szCs w:val="20"/>
        </w:rPr>
        <w:t>65</w:t>
      </w:r>
      <w:r w:rsidRPr="000A6195">
        <w:rPr>
          <w:sz w:val="20"/>
          <w:szCs w:val="20"/>
        </w:rPr>
        <w:t>,</w:t>
      </w:r>
      <w:r w:rsidR="000A6195">
        <w:rPr>
          <w:sz w:val="20"/>
          <w:szCs w:val="20"/>
        </w:rPr>
        <w:t>1</w:t>
      </w:r>
      <w:r w:rsidRPr="000A6195">
        <w:rPr>
          <w:sz w:val="20"/>
          <w:szCs w:val="20"/>
        </w:rPr>
        <w:t xml:space="preserve">% terhadap </w:t>
      </w:r>
      <w:r w:rsidR="000A6195" w:rsidRPr="000A6195">
        <w:rPr>
          <w:sz w:val="20"/>
          <w:szCs w:val="20"/>
        </w:rPr>
        <w:t>Keputusan Berbelanja</w:t>
      </w:r>
      <w:r w:rsidRPr="000A6195">
        <w:rPr>
          <w:sz w:val="20"/>
          <w:szCs w:val="20"/>
        </w:rPr>
        <w:t xml:space="preserve">. </w:t>
      </w:r>
      <w:r w:rsidRPr="000A6195">
        <w:rPr>
          <w:sz w:val="20"/>
          <w:szCs w:val="20"/>
          <w:lang w:val="fi-FI"/>
        </w:rPr>
        <w:t xml:space="preserve">Sedangkan sisanya </w:t>
      </w:r>
      <w:r w:rsidR="000A6195">
        <w:rPr>
          <w:sz w:val="20"/>
          <w:szCs w:val="20"/>
          <w:lang w:val="fi-FI"/>
        </w:rPr>
        <w:t>35</w:t>
      </w:r>
      <w:r w:rsidRPr="000A6195">
        <w:rPr>
          <w:sz w:val="20"/>
          <w:szCs w:val="20"/>
          <w:lang w:val="fi-FI"/>
        </w:rPr>
        <w:t>,</w:t>
      </w:r>
      <w:r w:rsidR="000A6195">
        <w:rPr>
          <w:sz w:val="20"/>
          <w:szCs w:val="20"/>
          <w:lang w:val="fi-FI"/>
        </w:rPr>
        <w:t>9</w:t>
      </w:r>
      <w:r w:rsidRPr="000A6195">
        <w:rPr>
          <w:sz w:val="20"/>
          <w:szCs w:val="20"/>
          <w:lang w:val="fi-FI"/>
        </w:rPr>
        <w:t>% dipengaruhi oleh variabel lain yang tidak diteliti pada penelitian ini.</w:t>
      </w:r>
    </w:p>
    <w:p w14:paraId="21E31E9A" w14:textId="6E3432C1" w:rsidR="00A90BF4" w:rsidRPr="000A6195" w:rsidRDefault="00A90BF4" w:rsidP="00A90BF4">
      <w:pPr>
        <w:ind w:firstLine="720"/>
        <w:jc w:val="both"/>
        <w:rPr>
          <w:color w:val="C00000"/>
          <w:sz w:val="20"/>
          <w:szCs w:val="20"/>
          <w:lang w:val="fi-FI"/>
        </w:rPr>
      </w:pPr>
    </w:p>
    <w:p w14:paraId="26AA36CE" w14:textId="77777777" w:rsidR="00A90BF4" w:rsidRPr="000A6195" w:rsidRDefault="00A90BF4" w:rsidP="00A90BF4">
      <w:pPr>
        <w:jc w:val="both"/>
        <w:rPr>
          <w:b/>
          <w:bCs/>
          <w:sz w:val="20"/>
          <w:szCs w:val="20"/>
          <w:lang w:val="fi-FI"/>
        </w:rPr>
      </w:pPr>
    </w:p>
    <w:p w14:paraId="702960D9" w14:textId="77777777" w:rsidR="0029416B" w:rsidRDefault="0029416B" w:rsidP="00A90BF4">
      <w:pPr>
        <w:jc w:val="both"/>
        <w:rPr>
          <w:b/>
          <w:bCs/>
          <w:sz w:val="20"/>
          <w:szCs w:val="20"/>
          <w:lang w:val="fi-FI"/>
        </w:rPr>
      </w:pPr>
    </w:p>
    <w:p w14:paraId="783EE130" w14:textId="77777777" w:rsidR="0029416B" w:rsidRDefault="0029416B" w:rsidP="00A90BF4">
      <w:pPr>
        <w:jc w:val="both"/>
        <w:rPr>
          <w:b/>
          <w:bCs/>
          <w:sz w:val="20"/>
          <w:szCs w:val="20"/>
          <w:lang w:val="fi-FI"/>
        </w:rPr>
      </w:pPr>
    </w:p>
    <w:p w14:paraId="222EFE81" w14:textId="77777777" w:rsidR="0029416B" w:rsidRDefault="0029416B" w:rsidP="00A90BF4">
      <w:pPr>
        <w:jc w:val="both"/>
        <w:rPr>
          <w:b/>
          <w:bCs/>
          <w:sz w:val="20"/>
          <w:szCs w:val="20"/>
          <w:lang w:val="fi-FI"/>
        </w:rPr>
      </w:pPr>
    </w:p>
    <w:p w14:paraId="4394378B" w14:textId="77777777" w:rsidR="0029416B" w:rsidRDefault="0029416B" w:rsidP="00A90BF4">
      <w:pPr>
        <w:jc w:val="both"/>
        <w:rPr>
          <w:b/>
          <w:bCs/>
          <w:sz w:val="20"/>
          <w:szCs w:val="20"/>
          <w:lang w:val="fi-FI"/>
        </w:rPr>
      </w:pPr>
    </w:p>
    <w:p w14:paraId="4216F41E" w14:textId="7FE65D3F" w:rsidR="00A90BF4" w:rsidRPr="000C19F4" w:rsidRDefault="00A90BF4" w:rsidP="00A90BF4">
      <w:pPr>
        <w:jc w:val="both"/>
        <w:rPr>
          <w:b/>
          <w:bCs/>
          <w:sz w:val="20"/>
          <w:szCs w:val="20"/>
          <w:lang w:val="fi-FI"/>
        </w:rPr>
      </w:pPr>
      <w:r w:rsidRPr="000C19F4">
        <w:rPr>
          <w:b/>
          <w:bCs/>
          <w:sz w:val="20"/>
          <w:szCs w:val="20"/>
          <w:lang w:val="fi-FI"/>
        </w:rPr>
        <w:lastRenderedPageBreak/>
        <w:t>Hasil Uji t (uji parsial)</w:t>
      </w:r>
    </w:p>
    <w:p w14:paraId="05A00642" w14:textId="5E8B24BC" w:rsidR="00A90BF4" w:rsidRPr="00390D16" w:rsidRDefault="00A90BF4" w:rsidP="00A90BF4">
      <w:pPr>
        <w:jc w:val="center"/>
        <w:rPr>
          <w:b/>
          <w:bCs/>
          <w:sz w:val="20"/>
          <w:szCs w:val="20"/>
        </w:rPr>
      </w:pPr>
      <w:r w:rsidRPr="00390D16">
        <w:rPr>
          <w:b/>
          <w:bCs/>
          <w:sz w:val="20"/>
          <w:szCs w:val="20"/>
        </w:rPr>
        <w:t>Tabel</w:t>
      </w:r>
      <w:r>
        <w:rPr>
          <w:b/>
          <w:bCs/>
          <w:sz w:val="20"/>
          <w:szCs w:val="20"/>
        </w:rPr>
        <w:t>.</w:t>
      </w:r>
      <w:r w:rsidRPr="00390D16">
        <w:rPr>
          <w:b/>
          <w:bCs/>
          <w:sz w:val="20"/>
          <w:szCs w:val="20"/>
        </w:rPr>
        <w:t xml:space="preserve"> 7</w:t>
      </w:r>
    </w:p>
    <w:p w14:paraId="164759BA" w14:textId="0A0DCD01" w:rsidR="00D66D9C" w:rsidRPr="00D66D9C" w:rsidRDefault="00A90BF4" w:rsidP="008A1656">
      <w:pPr>
        <w:jc w:val="center"/>
        <w:rPr>
          <w:b/>
          <w:bCs/>
          <w:sz w:val="20"/>
          <w:szCs w:val="20"/>
        </w:rPr>
      </w:pPr>
      <w:r w:rsidRPr="00390D16">
        <w:rPr>
          <w:b/>
          <w:bCs/>
          <w:sz w:val="20"/>
          <w:szCs w:val="20"/>
        </w:rPr>
        <w:t>Hasil Uji T (parsial)</w:t>
      </w:r>
    </w:p>
    <w:tbl>
      <w:tblPr>
        <w:tblW w:w="8132" w:type="dxa"/>
        <w:jc w:val="center"/>
        <w:tblLayout w:type="fixed"/>
        <w:tblCellMar>
          <w:left w:w="0" w:type="dxa"/>
          <w:right w:w="0" w:type="dxa"/>
        </w:tblCellMar>
        <w:tblLook w:val="0000" w:firstRow="0" w:lastRow="0" w:firstColumn="0" w:lastColumn="0" w:noHBand="0" w:noVBand="0"/>
      </w:tblPr>
      <w:tblGrid>
        <w:gridCol w:w="736"/>
        <w:gridCol w:w="1958"/>
        <w:gridCol w:w="1701"/>
        <w:gridCol w:w="1134"/>
        <w:gridCol w:w="1275"/>
        <w:gridCol w:w="709"/>
        <w:gridCol w:w="619"/>
      </w:tblGrid>
      <w:tr w:rsidR="008A1656" w:rsidRPr="00350DB1" w14:paraId="09C0B7E8" w14:textId="77777777" w:rsidTr="00495726">
        <w:trPr>
          <w:cantSplit/>
          <w:jc w:val="center"/>
        </w:trPr>
        <w:tc>
          <w:tcPr>
            <w:tcW w:w="8132" w:type="dxa"/>
            <w:gridSpan w:val="7"/>
            <w:shd w:val="clear" w:color="auto" w:fill="auto"/>
            <w:vAlign w:val="center"/>
          </w:tcPr>
          <w:p w14:paraId="09833624" w14:textId="77777777" w:rsidR="008A1656" w:rsidRPr="00350DB1" w:rsidRDefault="008A1656" w:rsidP="00495726">
            <w:pPr>
              <w:widowControl/>
              <w:adjustRightInd w:val="0"/>
              <w:spacing w:line="320" w:lineRule="atLeast"/>
              <w:ind w:left="60" w:right="60"/>
              <w:jc w:val="center"/>
              <w:rPr>
                <w:rFonts w:eastAsiaTheme="minorHAnsi"/>
                <w:lang w:val="en-ID"/>
                <w14:ligatures w14:val="standardContextual"/>
              </w:rPr>
            </w:pPr>
            <w:proofErr w:type="spellStart"/>
            <w:r w:rsidRPr="00350DB1">
              <w:rPr>
                <w:rFonts w:eastAsiaTheme="minorHAnsi"/>
                <w:b/>
                <w:bCs/>
                <w:lang w:val="en-ID"/>
                <w14:ligatures w14:val="standardContextual"/>
              </w:rPr>
              <w:t>Coefficients</w:t>
            </w:r>
            <w:r w:rsidRPr="00350DB1">
              <w:rPr>
                <w:rFonts w:eastAsiaTheme="minorHAnsi"/>
                <w:b/>
                <w:bCs/>
                <w:vertAlign w:val="superscript"/>
                <w:lang w:val="en-ID"/>
                <w14:ligatures w14:val="standardContextual"/>
              </w:rPr>
              <w:t>a</w:t>
            </w:r>
            <w:proofErr w:type="spellEnd"/>
          </w:p>
        </w:tc>
      </w:tr>
      <w:tr w:rsidR="008A1656" w:rsidRPr="00350DB1" w14:paraId="37C3728C" w14:textId="77777777" w:rsidTr="00495726">
        <w:trPr>
          <w:cantSplit/>
          <w:jc w:val="center"/>
        </w:trPr>
        <w:tc>
          <w:tcPr>
            <w:tcW w:w="2694" w:type="dxa"/>
            <w:gridSpan w:val="2"/>
            <w:vMerge w:val="restart"/>
            <w:tcBorders>
              <w:top w:val="single" w:sz="4" w:space="0" w:color="auto"/>
            </w:tcBorders>
            <w:shd w:val="clear" w:color="auto" w:fill="auto"/>
            <w:vAlign w:val="bottom"/>
          </w:tcPr>
          <w:p w14:paraId="415BF4EE" w14:textId="77777777" w:rsidR="008A1656" w:rsidRPr="00350DB1" w:rsidRDefault="008A1656" w:rsidP="00495726">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Model</w:t>
            </w:r>
          </w:p>
        </w:tc>
        <w:tc>
          <w:tcPr>
            <w:tcW w:w="2835" w:type="dxa"/>
            <w:gridSpan w:val="2"/>
            <w:tcBorders>
              <w:top w:val="single" w:sz="4" w:space="0" w:color="auto"/>
            </w:tcBorders>
            <w:shd w:val="clear" w:color="auto" w:fill="auto"/>
            <w:vAlign w:val="bottom"/>
          </w:tcPr>
          <w:p w14:paraId="7FD02A65" w14:textId="77777777" w:rsidR="008A1656" w:rsidRPr="00350DB1" w:rsidRDefault="008A1656" w:rsidP="00495726">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Unstandardized Coefficients</w:t>
            </w:r>
          </w:p>
        </w:tc>
        <w:tc>
          <w:tcPr>
            <w:tcW w:w="1275" w:type="dxa"/>
            <w:tcBorders>
              <w:top w:val="single" w:sz="4" w:space="0" w:color="auto"/>
            </w:tcBorders>
            <w:shd w:val="clear" w:color="auto" w:fill="auto"/>
            <w:vAlign w:val="bottom"/>
          </w:tcPr>
          <w:p w14:paraId="6FF76005" w14:textId="77777777" w:rsidR="008A1656" w:rsidRPr="00350DB1" w:rsidRDefault="008A1656" w:rsidP="00495726">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Standardized Coefficients</w:t>
            </w:r>
          </w:p>
        </w:tc>
        <w:tc>
          <w:tcPr>
            <w:tcW w:w="709" w:type="dxa"/>
            <w:vMerge w:val="restart"/>
            <w:tcBorders>
              <w:top w:val="single" w:sz="4" w:space="0" w:color="auto"/>
              <w:bottom w:val="single" w:sz="4" w:space="0" w:color="auto"/>
            </w:tcBorders>
            <w:shd w:val="clear" w:color="auto" w:fill="auto"/>
            <w:vAlign w:val="bottom"/>
          </w:tcPr>
          <w:p w14:paraId="002B9F6C" w14:textId="77777777" w:rsidR="008A1656" w:rsidRPr="00350DB1" w:rsidRDefault="008A1656" w:rsidP="00495726">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t</w:t>
            </w:r>
          </w:p>
        </w:tc>
        <w:tc>
          <w:tcPr>
            <w:tcW w:w="619" w:type="dxa"/>
            <w:vMerge w:val="restart"/>
            <w:tcBorders>
              <w:top w:val="single" w:sz="4" w:space="0" w:color="auto"/>
              <w:bottom w:val="single" w:sz="4" w:space="0" w:color="auto"/>
            </w:tcBorders>
            <w:shd w:val="clear" w:color="auto" w:fill="auto"/>
            <w:vAlign w:val="bottom"/>
          </w:tcPr>
          <w:p w14:paraId="248FB29A" w14:textId="77777777" w:rsidR="008A1656" w:rsidRPr="00350DB1" w:rsidRDefault="008A1656" w:rsidP="00495726">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Sig.</w:t>
            </w:r>
          </w:p>
        </w:tc>
      </w:tr>
      <w:tr w:rsidR="008A1656" w:rsidRPr="00350DB1" w14:paraId="74740EC4" w14:textId="77777777" w:rsidTr="00495726">
        <w:trPr>
          <w:cantSplit/>
          <w:jc w:val="center"/>
        </w:trPr>
        <w:tc>
          <w:tcPr>
            <w:tcW w:w="2694" w:type="dxa"/>
            <w:gridSpan w:val="2"/>
            <w:vMerge/>
            <w:tcBorders>
              <w:bottom w:val="single" w:sz="4" w:space="0" w:color="auto"/>
            </w:tcBorders>
            <w:shd w:val="clear" w:color="auto" w:fill="auto"/>
            <w:vAlign w:val="bottom"/>
          </w:tcPr>
          <w:p w14:paraId="600E3A5A" w14:textId="77777777" w:rsidR="008A1656" w:rsidRPr="00350DB1" w:rsidRDefault="008A1656" w:rsidP="00495726">
            <w:pPr>
              <w:widowControl/>
              <w:adjustRightInd w:val="0"/>
              <w:rPr>
                <w:rFonts w:eastAsiaTheme="minorHAnsi"/>
                <w:sz w:val="18"/>
                <w:szCs w:val="18"/>
                <w:lang w:val="en-ID"/>
                <w14:ligatures w14:val="standardContextual"/>
              </w:rPr>
            </w:pPr>
          </w:p>
        </w:tc>
        <w:tc>
          <w:tcPr>
            <w:tcW w:w="1701" w:type="dxa"/>
            <w:tcBorders>
              <w:bottom w:val="single" w:sz="4" w:space="0" w:color="auto"/>
            </w:tcBorders>
            <w:shd w:val="clear" w:color="auto" w:fill="auto"/>
            <w:vAlign w:val="bottom"/>
          </w:tcPr>
          <w:p w14:paraId="1CE17234" w14:textId="77777777" w:rsidR="008A1656" w:rsidRPr="00350DB1" w:rsidRDefault="008A1656" w:rsidP="00495726">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B</w:t>
            </w:r>
          </w:p>
        </w:tc>
        <w:tc>
          <w:tcPr>
            <w:tcW w:w="1134" w:type="dxa"/>
            <w:tcBorders>
              <w:bottom w:val="single" w:sz="4" w:space="0" w:color="auto"/>
            </w:tcBorders>
            <w:shd w:val="clear" w:color="auto" w:fill="auto"/>
            <w:vAlign w:val="bottom"/>
          </w:tcPr>
          <w:p w14:paraId="0FE6F0C3" w14:textId="77777777" w:rsidR="008A1656" w:rsidRPr="00350DB1" w:rsidRDefault="008A1656" w:rsidP="00495726">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Std. Error</w:t>
            </w:r>
          </w:p>
        </w:tc>
        <w:tc>
          <w:tcPr>
            <w:tcW w:w="1275" w:type="dxa"/>
            <w:tcBorders>
              <w:bottom w:val="single" w:sz="4" w:space="0" w:color="auto"/>
            </w:tcBorders>
            <w:shd w:val="clear" w:color="auto" w:fill="auto"/>
            <w:vAlign w:val="bottom"/>
          </w:tcPr>
          <w:p w14:paraId="29AF2156" w14:textId="77777777" w:rsidR="008A1656" w:rsidRPr="00350DB1" w:rsidRDefault="008A1656" w:rsidP="00495726">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Beta</w:t>
            </w:r>
          </w:p>
        </w:tc>
        <w:tc>
          <w:tcPr>
            <w:tcW w:w="709" w:type="dxa"/>
            <w:vMerge/>
            <w:tcBorders>
              <w:bottom w:val="single" w:sz="4" w:space="0" w:color="auto"/>
            </w:tcBorders>
            <w:shd w:val="clear" w:color="auto" w:fill="auto"/>
            <w:vAlign w:val="bottom"/>
          </w:tcPr>
          <w:p w14:paraId="3E9EB86F" w14:textId="77777777" w:rsidR="008A1656" w:rsidRPr="00350DB1" w:rsidRDefault="008A1656" w:rsidP="00495726">
            <w:pPr>
              <w:widowControl/>
              <w:adjustRightInd w:val="0"/>
              <w:rPr>
                <w:rFonts w:eastAsiaTheme="minorHAnsi"/>
                <w:sz w:val="18"/>
                <w:szCs w:val="18"/>
                <w:lang w:val="en-ID"/>
                <w14:ligatures w14:val="standardContextual"/>
              </w:rPr>
            </w:pPr>
          </w:p>
        </w:tc>
        <w:tc>
          <w:tcPr>
            <w:tcW w:w="619" w:type="dxa"/>
            <w:vMerge/>
            <w:tcBorders>
              <w:bottom w:val="single" w:sz="4" w:space="0" w:color="auto"/>
            </w:tcBorders>
            <w:shd w:val="clear" w:color="auto" w:fill="auto"/>
            <w:vAlign w:val="bottom"/>
          </w:tcPr>
          <w:p w14:paraId="6A164C25" w14:textId="77777777" w:rsidR="008A1656" w:rsidRPr="00350DB1" w:rsidRDefault="008A1656" w:rsidP="00495726">
            <w:pPr>
              <w:widowControl/>
              <w:adjustRightInd w:val="0"/>
              <w:rPr>
                <w:rFonts w:eastAsiaTheme="minorHAnsi"/>
                <w:sz w:val="18"/>
                <w:szCs w:val="18"/>
                <w:lang w:val="en-ID"/>
                <w14:ligatures w14:val="standardContextual"/>
              </w:rPr>
            </w:pPr>
          </w:p>
        </w:tc>
      </w:tr>
      <w:tr w:rsidR="008A1656" w:rsidRPr="00350DB1" w14:paraId="3F2D00AA" w14:textId="77777777" w:rsidTr="00495726">
        <w:trPr>
          <w:cantSplit/>
          <w:jc w:val="center"/>
        </w:trPr>
        <w:tc>
          <w:tcPr>
            <w:tcW w:w="736" w:type="dxa"/>
            <w:vMerge w:val="restart"/>
            <w:tcBorders>
              <w:top w:val="single" w:sz="4" w:space="0" w:color="auto"/>
            </w:tcBorders>
            <w:shd w:val="clear" w:color="auto" w:fill="auto"/>
          </w:tcPr>
          <w:p w14:paraId="2367618D" w14:textId="77777777" w:rsidR="008A1656" w:rsidRPr="00350DB1" w:rsidRDefault="008A1656" w:rsidP="00495726">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1</w:t>
            </w:r>
          </w:p>
        </w:tc>
        <w:tc>
          <w:tcPr>
            <w:tcW w:w="1958" w:type="dxa"/>
            <w:tcBorders>
              <w:top w:val="single" w:sz="4" w:space="0" w:color="auto"/>
            </w:tcBorders>
            <w:shd w:val="clear" w:color="auto" w:fill="auto"/>
          </w:tcPr>
          <w:p w14:paraId="50162AE0" w14:textId="77777777" w:rsidR="008A1656" w:rsidRPr="00350DB1" w:rsidRDefault="008A1656" w:rsidP="00495726">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(Constant)</w:t>
            </w:r>
          </w:p>
        </w:tc>
        <w:tc>
          <w:tcPr>
            <w:tcW w:w="1701" w:type="dxa"/>
            <w:tcBorders>
              <w:top w:val="single" w:sz="4" w:space="0" w:color="auto"/>
            </w:tcBorders>
            <w:shd w:val="clear" w:color="auto" w:fill="auto"/>
          </w:tcPr>
          <w:p w14:paraId="7D77A63E"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20.478</w:t>
            </w:r>
          </w:p>
        </w:tc>
        <w:tc>
          <w:tcPr>
            <w:tcW w:w="1134" w:type="dxa"/>
            <w:tcBorders>
              <w:top w:val="single" w:sz="4" w:space="0" w:color="auto"/>
            </w:tcBorders>
            <w:shd w:val="clear" w:color="auto" w:fill="auto"/>
          </w:tcPr>
          <w:p w14:paraId="723194AD"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1.214</w:t>
            </w:r>
          </w:p>
        </w:tc>
        <w:tc>
          <w:tcPr>
            <w:tcW w:w="1275" w:type="dxa"/>
            <w:tcBorders>
              <w:top w:val="single" w:sz="4" w:space="0" w:color="auto"/>
            </w:tcBorders>
            <w:shd w:val="clear" w:color="auto" w:fill="auto"/>
            <w:vAlign w:val="center"/>
          </w:tcPr>
          <w:p w14:paraId="7321B04C" w14:textId="77777777" w:rsidR="008A1656" w:rsidRPr="00350DB1" w:rsidRDefault="008A1656" w:rsidP="00495726">
            <w:pPr>
              <w:widowControl/>
              <w:adjustRightInd w:val="0"/>
              <w:rPr>
                <w:rFonts w:eastAsiaTheme="minorHAnsi"/>
                <w:sz w:val="24"/>
                <w:szCs w:val="24"/>
                <w:lang w:val="en-ID"/>
                <w14:ligatures w14:val="standardContextual"/>
              </w:rPr>
            </w:pPr>
          </w:p>
        </w:tc>
        <w:tc>
          <w:tcPr>
            <w:tcW w:w="709" w:type="dxa"/>
            <w:tcBorders>
              <w:top w:val="single" w:sz="4" w:space="0" w:color="auto"/>
            </w:tcBorders>
            <w:shd w:val="clear" w:color="auto" w:fill="auto"/>
          </w:tcPr>
          <w:p w14:paraId="6E7552C3"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16.874</w:t>
            </w:r>
          </w:p>
        </w:tc>
        <w:tc>
          <w:tcPr>
            <w:tcW w:w="619" w:type="dxa"/>
            <w:tcBorders>
              <w:top w:val="single" w:sz="4" w:space="0" w:color="auto"/>
            </w:tcBorders>
            <w:shd w:val="clear" w:color="auto" w:fill="auto"/>
          </w:tcPr>
          <w:p w14:paraId="25F4E61F"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.000</w:t>
            </w:r>
          </w:p>
        </w:tc>
      </w:tr>
      <w:tr w:rsidR="008A1656" w:rsidRPr="00350DB1" w14:paraId="217F7DF2" w14:textId="77777777" w:rsidTr="00495726">
        <w:trPr>
          <w:cantSplit/>
          <w:jc w:val="center"/>
        </w:trPr>
        <w:tc>
          <w:tcPr>
            <w:tcW w:w="736" w:type="dxa"/>
            <w:vMerge/>
            <w:shd w:val="clear" w:color="auto" w:fill="auto"/>
          </w:tcPr>
          <w:p w14:paraId="3C7F4596" w14:textId="77777777" w:rsidR="008A1656" w:rsidRPr="00350DB1" w:rsidRDefault="008A1656" w:rsidP="00495726">
            <w:pPr>
              <w:widowControl/>
              <w:adjustRightInd w:val="0"/>
              <w:rPr>
                <w:rFonts w:eastAsiaTheme="minorHAnsi"/>
                <w:sz w:val="18"/>
                <w:szCs w:val="18"/>
                <w:lang w:val="en-ID"/>
                <w14:ligatures w14:val="standardContextual"/>
              </w:rPr>
            </w:pPr>
          </w:p>
        </w:tc>
        <w:tc>
          <w:tcPr>
            <w:tcW w:w="1958" w:type="dxa"/>
            <w:shd w:val="clear" w:color="auto" w:fill="auto"/>
          </w:tcPr>
          <w:p w14:paraId="799D5E6F" w14:textId="77777777" w:rsidR="008A1656" w:rsidRPr="00350DB1" w:rsidRDefault="008A1656" w:rsidP="00495726">
            <w:pPr>
              <w:widowControl/>
              <w:adjustRightInd w:val="0"/>
              <w:spacing w:line="320" w:lineRule="atLeast"/>
              <w:ind w:left="60" w:right="60"/>
              <w:rPr>
                <w:rFonts w:eastAsiaTheme="minorHAnsi"/>
                <w:sz w:val="18"/>
                <w:szCs w:val="18"/>
                <w:lang w:val="en-ID"/>
                <w14:ligatures w14:val="standardContextual"/>
              </w:rPr>
            </w:pPr>
            <w:bookmarkStart w:id="3" w:name="_Hlk169350516"/>
            <w:proofErr w:type="spellStart"/>
            <w:r w:rsidRPr="0047481D">
              <w:rPr>
                <w:rFonts w:eastAsiaTheme="minorHAnsi"/>
                <w:sz w:val="18"/>
                <w:szCs w:val="18"/>
                <w:lang w:val="en-ID"/>
                <w14:ligatures w14:val="standardContextual"/>
              </w:rPr>
              <w:t>Literasi</w:t>
            </w:r>
            <w:proofErr w:type="spellEnd"/>
            <w:r w:rsidRPr="0047481D">
              <w:rPr>
                <w:rFonts w:eastAsiaTheme="minorHAnsi"/>
                <w:sz w:val="18"/>
                <w:szCs w:val="18"/>
                <w:lang w:val="en-ID"/>
                <w14:ligatures w14:val="standardContextual"/>
              </w:rPr>
              <w:t xml:space="preserve"> </w:t>
            </w:r>
            <w:proofErr w:type="spellStart"/>
            <w:r w:rsidRPr="0047481D">
              <w:rPr>
                <w:rFonts w:eastAsiaTheme="minorHAnsi"/>
                <w:sz w:val="18"/>
                <w:szCs w:val="18"/>
                <w:lang w:val="en-ID"/>
                <w14:ligatures w14:val="standardContextual"/>
              </w:rPr>
              <w:t>Keuangan</w:t>
            </w:r>
            <w:proofErr w:type="spellEnd"/>
            <w:r w:rsidRPr="0047481D">
              <w:rPr>
                <w:rFonts w:eastAsiaTheme="minorHAnsi"/>
                <w:sz w:val="18"/>
                <w:szCs w:val="18"/>
                <w:lang w:val="en-ID"/>
                <w14:ligatures w14:val="standardContextual"/>
              </w:rPr>
              <w:t xml:space="preserve"> </w:t>
            </w:r>
            <w:bookmarkEnd w:id="3"/>
            <w:r>
              <w:rPr>
                <w:rFonts w:eastAsiaTheme="minorHAnsi"/>
                <w:sz w:val="18"/>
                <w:szCs w:val="18"/>
                <w:lang w:val="en-ID"/>
                <w14:ligatures w14:val="standardContextual"/>
              </w:rPr>
              <w:t>(</w:t>
            </w:r>
            <w:r w:rsidRPr="00350DB1">
              <w:rPr>
                <w:rFonts w:eastAsiaTheme="minorHAnsi"/>
                <w:sz w:val="18"/>
                <w:szCs w:val="18"/>
                <w:lang w:val="en-ID"/>
                <w14:ligatures w14:val="standardContextual"/>
              </w:rPr>
              <w:t>X1</w:t>
            </w:r>
            <w:r>
              <w:rPr>
                <w:rFonts w:eastAsiaTheme="minorHAnsi"/>
                <w:sz w:val="18"/>
                <w:szCs w:val="18"/>
                <w:lang w:val="en-ID"/>
                <w14:ligatures w14:val="standardContextual"/>
              </w:rPr>
              <w:t>)</w:t>
            </w:r>
          </w:p>
        </w:tc>
        <w:tc>
          <w:tcPr>
            <w:tcW w:w="1701" w:type="dxa"/>
            <w:shd w:val="clear" w:color="auto" w:fill="auto"/>
          </w:tcPr>
          <w:p w14:paraId="253CCB73" w14:textId="080FAD64"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1.429</w:t>
            </w:r>
          </w:p>
        </w:tc>
        <w:tc>
          <w:tcPr>
            <w:tcW w:w="1134" w:type="dxa"/>
            <w:shd w:val="clear" w:color="auto" w:fill="auto"/>
          </w:tcPr>
          <w:p w14:paraId="2855CFD3"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.500</w:t>
            </w:r>
          </w:p>
        </w:tc>
        <w:tc>
          <w:tcPr>
            <w:tcW w:w="1275" w:type="dxa"/>
            <w:shd w:val="clear" w:color="auto" w:fill="auto"/>
          </w:tcPr>
          <w:p w14:paraId="7F128B58" w14:textId="5C7B945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3.161</w:t>
            </w:r>
          </w:p>
        </w:tc>
        <w:tc>
          <w:tcPr>
            <w:tcW w:w="709" w:type="dxa"/>
            <w:shd w:val="clear" w:color="auto" w:fill="auto"/>
          </w:tcPr>
          <w:p w14:paraId="0578A9EE" w14:textId="3676D680"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2.856</w:t>
            </w:r>
          </w:p>
        </w:tc>
        <w:tc>
          <w:tcPr>
            <w:tcW w:w="619" w:type="dxa"/>
            <w:shd w:val="clear" w:color="auto" w:fill="auto"/>
          </w:tcPr>
          <w:p w14:paraId="011BC5CA"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.005</w:t>
            </w:r>
          </w:p>
        </w:tc>
      </w:tr>
      <w:tr w:rsidR="008A1656" w:rsidRPr="00350DB1" w14:paraId="623DD8B1" w14:textId="77777777" w:rsidTr="00495726">
        <w:trPr>
          <w:cantSplit/>
          <w:jc w:val="center"/>
        </w:trPr>
        <w:tc>
          <w:tcPr>
            <w:tcW w:w="736" w:type="dxa"/>
            <w:vMerge/>
            <w:shd w:val="clear" w:color="auto" w:fill="auto"/>
          </w:tcPr>
          <w:p w14:paraId="330F8329" w14:textId="77777777" w:rsidR="008A1656" w:rsidRPr="00350DB1" w:rsidRDefault="008A1656" w:rsidP="00495726">
            <w:pPr>
              <w:widowControl/>
              <w:adjustRightInd w:val="0"/>
              <w:rPr>
                <w:rFonts w:eastAsiaTheme="minorHAnsi"/>
                <w:sz w:val="18"/>
                <w:szCs w:val="18"/>
                <w:lang w:val="en-ID"/>
                <w14:ligatures w14:val="standardContextual"/>
              </w:rPr>
            </w:pPr>
          </w:p>
        </w:tc>
        <w:tc>
          <w:tcPr>
            <w:tcW w:w="1958" w:type="dxa"/>
            <w:shd w:val="clear" w:color="auto" w:fill="auto"/>
          </w:tcPr>
          <w:p w14:paraId="75277D7E" w14:textId="77777777" w:rsidR="008A1656" w:rsidRPr="00350DB1" w:rsidRDefault="008A1656" w:rsidP="00495726">
            <w:pPr>
              <w:widowControl/>
              <w:adjustRightInd w:val="0"/>
              <w:spacing w:line="320" w:lineRule="atLeast"/>
              <w:ind w:left="60" w:right="60"/>
              <w:rPr>
                <w:rFonts w:eastAsiaTheme="minorHAnsi"/>
                <w:sz w:val="18"/>
                <w:szCs w:val="18"/>
                <w:lang w:val="en-ID"/>
                <w14:ligatures w14:val="standardContextual"/>
              </w:rPr>
            </w:pPr>
            <w:r w:rsidRPr="004953A6">
              <w:rPr>
                <w:rFonts w:eastAsiaTheme="minorHAnsi"/>
                <w:i/>
                <w:iCs/>
                <w:sz w:val="18"/>
                <w:szCs w:val="18"/>
                <w:lang w:val="en-ID"/>
                <w14:ligatures w14:val="standardContextual"/>
              </w:rPr>
              <w:t>Spending Habit</w:t>
            </w:r>
            <w:r w:rsidRPr="0047481D">
              <w:rPr>
                <w:rFonts w:eastAsiaTheme="minorHAnsi"/>
                <w:sz w:val="18"/>
                <w:szCs w:val="18"/>
                <w:lang w:val="en-ID"/>
                <w14:ligatures w14:val="standardContextual"/>
              </w:rPr>
              <w:t xml:space="preserve"> (X2)</w:t>
            </w:r>
          </w:p>
        </w:tc>
        <w:tc>
          <w:tcPr>
            <w:tcW w:w="1701" w:type="dxa"/>
            <w:shd w:val="clear" w:color="auto" w:fill="auto"/>
          </w:tcPr>
          <w:p w14:paraId="070638CF"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1.691</w:t>
            </w:r>
          </w:p>
        </w:tc>
        <w:tc>
          <w:tcPr>
            <w:tcW w:w="1134" w:type="dxa"/>
            <w:shd w:val="clear" w:color="auto" w:fill="auto"/>
          </w:tcPr>
          <w:p w14:paraId="14BE19F8"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.596</w:t>
            </w:r>
          </w:p>
        </w:tc>
        <w:tc>
          <w:tcPr>
            <w:tcW w:w="1275" w:type="dxa"/>
            <w:shd w:val="clear" w:color="auto" w:fill="auto"/>
          </w:tcPr>
          <w:p w14:paraId="5BF6FE7B"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3.409</w:t>
            </w:r>
          </w:p>
        </w:tc>
        <w:tc>
          <w:tcPr>
            <w:tcW w:w="709" w:type="dxa"/>
            <w:shd w:val="clear" w:color="auto" w:fill="auto"/>
          </w:tcPr>
          <w:p w14:paraId="2D8DA826"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2.839</w:t>
            </w:r>
          </w:p>
        </w:tc>
        <w:tc>
          <w:tcPr>
            <w:tcW w:w="619" w:type="dxa"/>
            <w:shd w:val="clear" w:color="auto" w:fill="auto"/>
          </w:tcPr>
          <w:p w14:paraId="2E789020"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.005</w:t>
            </w:r>
          </w:p>
        </w:tc>
      </w:tr>
      <w:tr w:rsidR="00F327E8" w:rsidRPr="00350DB1" w14:paraId="7A8B1CCD" w14:textId="77777777" w:rsidTr="00495726">
        <w:trPr>
          <w:gridAfter w:val="6"/>
          <w:wAfter w:w="7396" w:type="dxa"/>
          <w:cantSplit/>
          <w:trHeight w:val="207"/>
          <w:jc w:val="center"/>
        </w:trPr>
        <w:tc>
          <w:tcPr>
            <w:tcW w:w="736" w:type="dxa"/>
            <w:vMerge/>
            <w:shd w:val="clear" w:color="auto" w:fill="auto"/>
          </w:tcPr>
          <w:p w14:paraId="79AED98F" w14:textId="77777777" w:rsidR="00F327E8" w:rsidRPr="00350DB1" w:rsidRDefault="00F327E8" w:rsidP="00495726">
            <w:pPr>
              <w:widowControl/>
              <w:adjustRightInd w:val="0"/>
              <w:rPr>
                <w:rFonts w:eastAsiaTheme="minorHAnsi"/>
                <w:sz w:val="18"/>
                <w:szCs w:val="18"/>
                <w:lang w:val="en-ID"/>
                <w14:ligatures w14:val="standardContextual"/>
              </w:rPr>
            </w:pPr>
          </w:p>
        </w:tc>
      </w:tr>
      <w:tr w:rsidR="00F327E8" w:rsidRPr="00350DB1" w14:paraId="5F835A22" w14:textId="77777777" w:rsidTr="00F327E8">
        <w:trPr>
          <w:gridAfter w:val="6"/>
          <w:wAfter w:w="7396" w:type="dxa"/>
          <w:cantSplit/>
          <w:trHeight w:val="207"/>
          <w:jc w:val="center"/>
        </w:trPr>
        <w:tc>
          <w:tcPr>
            <w:tcW w:w="736" w:type="dxa"/>
            <w:vMerge/>
            <w:tcBorders>
              <w:bottom w:val="single" w:sz="4" w:space="0" w:color="auto"/>
            </w:tcBorders>
            <w:shd w:val="clear" w:color="auto" w:fill="auto"/>
          </w:tcPr>
          <w:p w14:paraId="45DCE161" w14:textId="77777777" w:rsidR="00F327E8" w:rsidRPr="00350DB1" w:rsidRDefault="00F327E8" w:rsidP="00495726">
            <w:pPr>
              <w:widowControl/>
              <w:adjustRightInd w:val="0"/>
              <w:rPr>
                <w:rFonts w:eastAsiaTheme="minorHAnsi"/>
                <w:sz w:val="18"/>
                <w:szCs w:val="18"/>
                <w:lang w:val="en-ID"/>
                <w14:ligatures w14:val="standardContextual"/>
              </w:rPr>
            </w:pPr>
          </w:p>
        </w:tc>
      </w:tr>
      <w:tr w:rsidR="008A1656" w:rsidRPr="00350DB1" w14:paraId="3B857607" w14:textId="77777777" w:rsidTr="00495726">
        <w:trPr>
          <w:cantSplit/>
          <w:jc w:val="center"/>
        </w:trPr>
        <w:tc>
          <w:tcPr>
            <w:tcW w:w="8132" w:type="dxa"/>
            <w:gridSpan w:val="7"/>
            <w:tcBorders>
              <w:top w:val="single" w:sz="4" w:space="0" w:color="auto"/>
            </w:tcBorders>
            <w:shd w:val="clear" w:color="auto" w:fill="auto"/>
          </w:tcPr>
          <w:p w14:paraId="4D25BB0B" w14:textId="77777777" w:rsidR="008A1656" w:rsidRPr="00350DB1" w:rsidRDefault="008A1656" w:rsidP="00495726">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 xml:space="preserve">a. Dependent Variable: </w:t>
            </w:r>
            <w:bookmarkStart w:id="4" w:name="_Hlk169350529"/>
            <w:r w:rsidRPr="0047481D">
              <w:rPr>
                <w:rFonts w:eastAsiaTheme="minorHAnsi"/>
                <w:sz w:val="18"/>
                <w:szCs w:val="18"/>
                <w:lang w:val="en-ID"/>
                <w14:ligatures w14:val="standardContextual"/>
              </w:rPr>
              <w:t xml:space="preserve">Keputusan </w:t>
            </w:r>
            <w:proofErr w:type="spellStart"/>
            <w:r w:rsidRPr="0047481D">
              <w:rPr>
                <w:rFonts w:eastAsiaTheme="minorHAnsi"/>
                <w:sz w:val="18"/>
                <w:szCs w:val="18"/>
                <w:lang w:val="en-ID"/>
                <w14:ligatures w14:val="standardContextual"/>
              </w:rPr>
              <w:t>Berbelanja</w:t>
            </w:r>
            <w:bookmarkEnd w:id="4"/>
            <w:proofErr w:type="spellEnd"/>
          </w:p>
        </w:tc>
      </w:tr>
    </w:tbl>
    <w:p w14:paraId="14AA28F8" w14:textId="4E675AA6" w:rsidR="002D246F" w:rsidRPr="00A90BF4" w:rsidRDefault="002D246F" w:rsidP="00B71734">
      <w:pPr>
        <w:ind w:firstLine="640"/>
        <w:jc w:val="both"/>
        <w:rPr>
          <w:sz w:val="20"/>
          <w:szCs w:val="20"/>
          <w:lang w:val="en-ID"/>
        </w:rPr>
      </w:pPr>
    </w:p>
    <w:p w14:paraId="315B6648" w14:textId="77777777" w:rsidR="008E7973" w:rsidRDefault="008E7973" w:rsidP="008E7973">
      <w:pPr>
        <w:jc w:val="both"/>
        <w:rPr>
          <w:sz w:val="20"/>
          <w:szCs w:val="20"/>
        </w:rPr>
      </w:pPr>
      <w:r w:rsidRPr="00444CF2">
        <w:rPr>
          <w:b/>
          <w:bCs/>
          <w:sz w:val="20"/>
          <w:szCs w:val="20"/>
        </w:rPr>
        <w:t>Analisis Regresi Linier Berganda</w:t>
      </w:r>
      <w:r w:rsidRPr="000C19F4">
        <w:rPr>
          <w:sz w:val="20"/>
          <w:szCs w:val="20"/>
        </w:rPr>
        <w:t xml:space="preserve"> </w:t>
      </w:r>
    </w:p>
    <w:p w14:paraId="7C3845AA" w14:textId="0F96C5B0" w:rsidR="007F0106" w:rsidRDefault="008E7973" w:rsidP="008E7973">
      <w:pPr>
        <w:ind w:firstLine="720"/>
        <w:jc w:val="both"/>
        <w:rPr>
          <w:sz w:val="20"/>
          <w:szCs w:val="20"/>
        </w:rPr>
      </w:pPr>
      <w:r w:rsidRPr="00444CF2">
        <w:rPr>
          <w:sz w:val="20"/>
          <w:szCs w:val="20"/>
        </w:rPr>
        <w:tab/>
        <w:t xml:space="preserve">Berdasarkan uji regresi linier berganda pada tabel </w:t>
      </w:r>
      <w:r>
        <w:rPr>
          <w:sz w:val="20"/>
          <w:szCs w:val="20"/>
        </w:rPr>
        <w:t>7</w:t>
      </w:r>
      <w:r w:rsidRPr="00444CF2">
        <w:rPr>
          <w:sz w:val="20"/>
          <w:szCs w:val="20"/>
        </w:rPr>
        <w:t xml:space="preserve">, </w:t>
      </w:r>
      <w:r w:rsidR="008A1656" w:rsidRPr="000C19F4">
        <w:rPr>
          <w:sz w:val="20"/>
          <w:szCs w:val="20"/>
        </w:rPr>
        <w:t xml:space="preserve"> hasil uji t di atas terlihat bahwa T-hitung </w:t>
      </w:r>
      <w:proofErr w:type="spellStart"/>
      <w:r w:rsidR="000C19F4" w:rsidRPr="000C19F4">
        <w:rPr>
          <w:sz w:val="20"/>
          <w:szCs w:val="20"/>
        </w:rPr>
        <w:t>Literasi</w:t>
      </w:r>
      <w:proofErr w:type="spellEnd"/>
      <w:r w:rsidR="000C19F4" w:rsidRPr="000C19F4">
        <w:rPr>
          <w:sz w:val="20"/>
          <w:szCs w:val="20"/>
        </w:rPr>
        <w:t xml:space="preserve"> Keuangan</w:t>
      </w:r>
      <w:r w:rsidR="0070689B">
        <w:rPr>
          <w:sz w:val="20"/>
          <w:szCs w:val="20"/>
        </w:rPr>
        <w:t xml:space="preserve"> </w:t>
      </w:r>
      <w:r w:rsidR="0070689B" w:rsidRPr="002C2966">
        <w:rPr>
          <w:sz w:val="20"/>
          <w:szCs w:val="20"/>
        </w:rPr>
        <w:t xml:space="preserve">(X1) </w:t>
      </w:r>
      <w:r w:rsidR="000C19F4" w:rsidRPr="000C19F4">
        <w:rPr>
          <w:sz w:val="20"/>
          <w:szCs w:val="20"/>
        </w:rPr>
        <w:t xml:space="preserve"> </w:t>
      </w:r>
      <w:r w:rsidR="008A1656" w:rsidRPr="000C19F4">
        <w:rPr>
          <w:sz w:val="20"/>
          <w:szCs w:val="20"/>
        </w:rPr>
        <w:t xml:space="preserve">adalah </w:t>
      </w:r>
      <w:r w:rsidR="000C19F4" w:rsidRPr="000C19F4">
        <w:rPr>
          <w:sz w:val="20"/>
          <w:szCs w:val="20"/>
        </w:rPr>
        <w:t>2</w:t>
      </w:r>
      <w:r w:rsidR="008A1656" w:rsidRPr="000C19F4">
        <w:rPr>
          <w:sz w:val="20"/>
          <w:szCs w:val="20"/>
        </w:rPr>
        <w:t>.</w:t>
      </w:r>
      <w:r w:rsidR="000C19F4" w:rsidRPr="000C19F4">
        <w:rPr>
          <w:sz w:val="20"/>
          <w:szCs w:val="20"/>
        </w:rPr>
        <w:t>856</w:t>
      </w:r>
      <w:r w:rsidR="008A1656" w:rsidRPr="000C19F4">
        <w:rPr>
          <w:sz w:val="20"/>
          <w:szCs w:val="20"/>
        </w:rPr>
        <w:t xml:space="preserve"> dan T-tabel adalah 1.6</w:t>
      </w:r>
      <w:r w:rsidR="000C19F4" w:rsidRPr="000C19F4">
        <w:rPr>
          <w:sz w:val="20"/>
          <w:szCs w:val="20"/>
        </w:rPr>
        <w:t>58</w:t>
      </w:r>
      <w:r w:rsidR="008A1656" w:rsidRPr="000C19F4">
        <w:rPr>
          <w:sz w:val="20"/>
          <w:szCs w:val="20"/>
        </w:rPr>
        <w:t xml:space="preserve"> sehingga T-hitung &gt; T-tabel serta signifikansi variabel </w:t>
      </w:r>
      <w:proofErr w:type="spellStart"/>
      <w:r w:rsidR="000C19F4" w:rsidRPr="000C19F4">
        <w:rPr>
          <w:sz w:val="20"/>
          <w:szCs w:val="20"/>
        </w:rPr>
        <w:t>Literasi</w:t>
      </w:r>
      <w:proofErr w:type="spellEnd"/>
      <w:r w:rsidR="000C19F4" w:rsidRPr="000C19F4">
        <w:rPr>
          <w:sz w:val="20"/>
          <w:szCs w:val="20"/>
        </w:rPr>
        <w:t xml:space="preserve"> Keuangan</w:t>
      </w:r>
      <w:r w:rsidR="0070689B">
        <w:rPr>
          <w:sz w:val="20"/>
          <w:szCs w:val="20"/>
        </w:rPr>
        <w:t xml:space="preserve"> </w:t>
      </w:r>
      <w:r w:rsidR="0070689B" w:rsidRPr="002C2966">
        <w:rPr>
          <w:sz w:val="20"/>
          <w:szCs w:val="20"/>
        </w:rPr>
        <w:t xml:space="preserve">(X1) </w:t>
      </w:r>
      <w:r w:rsidR="000C19F4" w:rsidRPr="000C19F4">
        <w:rPr>
          <w:sz w:val="20"/>
          <w:szCs w:val="20"/>
        </w:rPr>
        <w:t xml:space="preserve"> </w:t>
      </w:r>
      <w:r w:rsidR="008A1656" w:rsidRPr="000C19F4">
        <w:rPr>
          <w:sz w:val="20"/>
          <w:szCs w:val="20"/>
        </w:rPr>
        <w:t>adalah 0.0</w:t>
      </w:r>
      <w:r w:rsidR="000C19F4" w:rsidRPr="000C19F4">
        <w:rPr>
          <w:sz w:val="20"/>
          <w:szCs w:val="20"/>
        </w:rPr>
        <w:t>05</w:t>
      </w:r>
      <w:r w:rsidR="008A1656" w:rsidRPr="000C19F4">
        <w:rPr>
          <w:sz w:val="20"/>
          <w:szCs w:val="20"/>
        </w:rPr>
        <w:t xml:space="preserve"> lebih </w:t>
      </w:r>
      <w:r w:rsidR="007F0106">
        <w:rPr>
          <w:sz w:val="20"/>
          <w:szCs w:val="20"/>
        </w:rPr>
        <w:t>kecil</w:t>
      </w:r>
      <w:r w:rsidR="008A1656" w:rsidRPr="000C19F4">
        <w:rPr>
          <w:sz w:val="20"/>
          <w:szCs w:val="20"/>
        </w:rPr>
        <w:t xml:space="preserve"> dari taraf signifikansi 0.05. Berdasarkan hasil tersebut, </w:t>
      </w:r>
      <w:r w:rsidR="008A1656" w:rsidRPr="00BC0D63">
        <w:rPr>
          <w:b/>
          <w:bCs/>
          <w:sz w:val="20"/>
          <w:szCs w:val="20"/>
        </w:rPr>
        <w:t>H1 dit</w:t>
      </w:r>
      <w:r w:rsidR="000C19F4" w:rsidRPr="00BC0D63">
        <w:rPr>
          <w:b/>
          <w:bCs/>
          <w:sz w:val="20"/>
          <w:szCs w:val="20"/>
        </w:rPr>
        <w:t>erima</w:t>
      </w:r>
      <w:r w:rsidR="008A1656" w:rsidRPr="000C19F4">
        <w:rPr>
          <w:sz w:val="20"/>
          <w:szCs w:val="20"/>
        </w:rPr>
        <w:t xml:space="preserve">. Maka dapat ditarik kesimpulan bahwa </w:t>
      </w:r>
      <w:proofErr w:type="spellStart"/>
      <w:r w:rsidR="000C19F4" w:rsidRPr="000C19F4">
        <w:rPr>
          <w:sz w:val="20"/>
          <w:szCs w:val="20"/>
        </w:rPr>
        <w:t>Literasi</w:t>
      </w:r>
      <w:proofErr w:type="spellEnd"/>
      <w:r w:rsidR="000C19F4" w:rsidRPr="000C19F4">
        <w:rPr>
          <w:sz w:val="20"/>
          <w:szCs w:val="20"/>
        </w:rPr>
        <w:t xml:space="preserve"> Keuangan </w:t>
      </w:r>
      <w:r w:rsidR="008A1656" w:rsidRPr="000C19F4">
        <w:rPr>
          <w:sz w:val="20"/>
          <w:szCs w:val="20"/>
        </w:rPr>
        <w:t xml:space="preserve">(X1) secara parsial berpengaruh terhadap </w:t>
      </w:r>
      <w:bookmarkStart w:id="5" w:name="_Hlk169466286"/>
      <w:r w:rsidR="000C19F4" w:rsidRPr="000C19F4">
        <w:rPr>
          <w:sz w:val="20"/>
          <w:szCs w:val="20"/>
        </w:rPr>
        <w:t>Keputusan Berbelanja</w:t>
      </w:r>
      <w:bookmarkEnd w:id="5"/>
      <w:r w:rsidR="0070689B">
        <w:rPr>
          <w:sz w:val="20"/>
          <w:szCs w:val="20"/>
        </w:rPr>
        <w:t xml:space="preserve"> (Y)</w:t>
      </w:r>
      <w:r w:rsidR="008A1656" w:rsidRPr="000C19F4">
        <w:rPr>
          <w:sz w:val="20"/>
          <w:szCs w:val="20"/>
        </w:rPr>
        <w:t>.</w:t>
      </w:r>
      <w:r w:rsidR="00A84FFB" w:rsidRPr="000C19F4">
        <w:rPr>
          <w:sz w:val="20"/>
          <w:szCs w:val="20"/>
        </w:rPr>
        <w:t xml:space="preserve"> </w:t>
      </w:r>
      <w:r w:rsidRPr="00444CF2">
        <w:rPr>
          <w:sz w:val="20"/>
          <w:szCs w:val="20"/>
        </w:rPr>
        <w:t xml:space="preserve">Pada tabel </w:t>
      </w:r>
      <w:r>
        <w:rPr>
          <w:sz w:val="20"/>
          <w:szCs w:val="20"/>
        </w:rPr>
        <w:t>7, n</w:t>
      </w:r>
      <w:r w:rsidR="008A1656" w:rsidRPr="007F0106">
        <w:rPr>
          <w:sz w:val="20"/>
          <w:szCs w:val="20"/>
        </w:rPr>
        <w:t xml:space="preserve">ilai T-hitung variabel </w:t>
      </w:r>
      <w:bookmarkStart w:id="6" w:name="_Hlk169466259"/>
      <w:proofErr w:type="spellStart"/>
      <w:r w:rsidR="000C19F4" w:rsidRPr="007F0106">
        <w:rPr>
          <w:sz w:val="20"/>
          <w:szCs w:val="20"/>
        </w:rPr>
        <w:t>Spending</w:t>
      </w:r>
      <w:proofErr w:type="spellEnd"/>
      <w:r w:rsidR="000C19F4" w:rsidRPr="007F0106">
        <w:rPr>
          <w:sz w:val="20"/>
          <w:szCs w:val="20"/>
        </w:rPr>
        <w:t xml:space="preserve"> </w:t>
      </w:r>
      <w:proofErr w:type="spellStart"/>
      <w:r w:rsidR="000C19F4" w:rsidRPr="007F0106">
        <w:rPr>
          <w:sz w:val="20"/>
          <w:szCs w:val="20"/>
        </w:rPr>
        <w:t>Habit</w:t>
      </w:r>
      <w:proofErr w:type="spellEnd"/>
      <w:r w:rsidR="0070689B">
        <w:rPr>
          <w:sz w:val="20"/>
          <w:szCs w:val="20"/>
        </w:rPr>
        <w:t xml:space="preserve"> (X2)</w:t>
      </w:r>
      <w:r w:rsidR="000C19F4" w:rsidRPr="007F0106">
        <w:rPr>
          <w:sz w:val="20"/>
          <w:szCs w:val="20"/>
        </w:rPr>
        <w:t xml:space="preserve"> </w:t>
      </w:r>
      <w:bookmarkEnd w:id="6"/>
      <w:r w:rsidR="008A1656" w:rsidRPr="007F0106">
        <w:rPr>
          <w:sz w:val="20"/>
          <w:szCs w:val="20"/>
        </w:rPr>
        <w:t xml:space="preserve">adalah </w:t>
      </w:r>
      <w:r w:rsidR="000C19F4" w:rsidRPr="007F0106">
        <w:rPr>
          <w:sz w:val="20"/>
          <w:szCs w:val="20"/>
        </w:rPr>
        <w:t>2</w:t>
      </w:r>
      <w:r w:rsidR="008A1656" w:rsidRPr="007F0106">
        <w:rPr>
          <w:sz w:val="20"/>
          <w:szCs w:val="20"/>
        </w:rPr>
        <w:t>.</w:t>
      </w:r>
      <w:r w:rsidR="000C19F4" w:rsidRPr="007F0106">
        <w:rPr>
          <w:sz w:val="20"/>
          <w:szCs w:val="20"/>
        </w:rPr>
        <w:t>839</w:t>
      </w:r>
      <w:r w:rsidR="008A1656" w:rsidRPr="007F0106">
        <w:rPr>
          <w:sz w:val="20"/>
          <w:szCs w:val="20"/>
        </w:rPr>
        <w:t xml:space="preserve"> sedangkan T-tabel adalah 1.6</w:t>
      </w:r>
      <w:r w:rsidR="000C19F4" w:rsidRPr="007F0106">
        <w:rPr>
          <w:sz w:val="20"/>
          <w:szCs w:val="20"/>
        </w:rPr>
        <w:t>58</w:t>
      </w:r>
      <w:r w:rsidR="008A1656" w:rsidRPr="007F0106">
        <w:rPr>
          <w:sz w:val="20"/>
          <w:szCs w:val="20"/>
        </w:rPr>
        <w:t xml:space="preserve"> sehingga T-hitung </w:t>
      </w:r>
      <w:r w:rsidR="000C19F4" w:rsidRPr="007F0106">
        <w:rPr>
          <w:sz w:val="20"/>
          <w:szCs w:val="20"/>
        </w:rPr>
        <w:t>&gt;</w:t>
      </w:r>
      <w:r w:rsidR="008A1656" w:rsidRPr="007F0106">
        <w:rPr>
          <w:sz w:val="20"/>
          <w:szCs w:val="20"/>
        </w:rPr>
        <w:t xml:space="preserve"> T-tabel dengan signifikansi pada variabel </w:t>
      </w:r>
      <w:proofErr w:type="spellStart"/>
      <w:r w:rsidR="007F0106" w:rsidRPr="007F0106">
        <w:rPr>
          <w:sz w:val="20"/>
          <w:szCs w:val="20"/>
        </w:rPr>
        <w:t>Spending</w:t>
      </w:r>
      <w:proofErr w:type="spellEnd"/>
      <w:r w:rsidR="007F0106" w:rsidRPr="007F0106">
        <w:rPr>
          <w:sz w:val="20"/>
          <w:szCs w:val="20"/>
        </w:rPr>
        <w:t xml:space="preserve"> </w:t>
      </w:r>
      <w:proofErr w:type="spellStart"/>
      <w:r w:rsidR="007F0106" w:rsidRPr="007F0106">
        <w:rPr>
          <w:sz w:val="20"/>
          <w:szCs w:val="20"/>
        </w:rPr>
        <w:t>Habit</w:t>
      </w:r>
      <w:proofErr w:type="spellEnd"/>
      <w:r w:rsidR="0070689B">
        <w:rPr>
          <w:sz w:val="20"/>
          <w:szCs w:val="20"/>
        </w:rPr>
        <w:t xml:space="preserve"> (X2) </w:t>
      </w:r>
      <w:r w:rsidR="008A1656" w:rsidRPr="007F0106">
        <w:rPr>
          <w:sz w:val="20"/>
          <w:szCs w:val="20"/>
        </w:rPr>
        <w:t>adalah 0.</w:t>
      </w:r>
      <w:r w:rsidR="007F0106" w:rsidRPr="007F0106">
        <w:rPr>
          <w:sz w:val="20"/>
          <w:szCs w:val="20"/>
        </w:rPr>
        <w:t>005</w:t>
      </w:r>
      <w:r w:rsidR="008A1656" w:rsidRPr="007F0106">
        <w:rPr>
          <w:sz w:val="20"/>
          <w:szCs w:val="20"/>
        </w:rPr>
        <w:t xml:space="preserve"> lebih </w:t>
      </w:r>
      <w:r w:rsidR="007F0106" w:rsidRPr="007F0106">
        <w:rPr>
          <w:sz w:val="20"/>
          <w:szCs w:val="20"/>
        </w:rPr>
        <w:t>kecil</w:t>
      </w:r>
      <w:r w:rsidR="008A1656" w:rsidRPr="007F0106">
        <w:rPr>
          <w:sz w:val="20"/>
          <w:szCs w:val="20"/>
        </w:rPr>
        <w:t xml:space="preserve"> dari taraf signifikansi 0.05. Sehingga </w:t>
      </w:r>
      <w:r w:rsidR="008A1656" w:rsidRPr="00BC0D63">
        <w:rPr>
          <w:b/>
          <w:bCs/>
          <w:sz w:val="20"/>
          <w:szCs w:val="20"/>
        </w:rPr>
        <w:t>H2 dit</w:t>
      </w:r>
      <w:r w:rsidR="007F0106" w:rsidRPr="00BC0D63">
        <w:rPr>
          <w:b/>
          <w:bCs/>
          <w:sz w:val="20"/>
          <w:szCs w:val="20"/>
        </w:rPr>
        <w:t>erima</w:t>
      </w:r>
      <w:r w:rsidR="008A1656" w:rsidRPr="007F0106">
        <w:rPr>
          <w:sz w:val="20"/>
          <w:szCs w:val="20"/>
        </w:rPr>
        <w:t xml:space="preserve"> dan dapat diambil kesimpulan bahwa </w:t>
      </w:r>
      <w:proofErr w:type="spellStart"/>
      <w:r w:rsidR="007F0106" w:rsidRPr="007F0106">
        <w:rPr>
          <w:sz w:val="20"/>
          <w:szCs w:val="20"/>
        </w:rPr>
        <w:t>Spending</w:t>
      </w:r>
      <w:proofErr w:type="spellEnd"/>
      <w:r w:rsidR="007F0106" w:rsidRPr="007F0106">
        <w:rPr>
          <w:sz w:val="20"/>
          <w:szCs w:val="20"/>
        </w:rPr>
        <w:t xml:space="preserve"> </w:t>
      </w:r>
      <w:proofErr w:type="spellStart"/>
      <w:r w:rsidR="007F0106" w:rsidRPr="007F0106">
        <w:rPr>
          <w:sz w:val="20"/>
          <w:szCs w:val="20"/>
        </w:rPr>
        <w:t>Habit</w:t>
      </w:r>
      <w:proofErr w:type="spellEnd"/>
      <w:r w:rsidR="0070689B">
        <w:rPr>
          <w:sz w:val="20"/>
          <w:szCs w:val="20"/>
        </w:rPr>
        <w:t xml:space="preserve"> (X2)</w:t>
      </w:r>
      <w:r w:rsidR="007F0106" w:rsidRPr="007F0106">
        <w:rPr>
          <w:sz w:val="20"/>
          <w:szCs w:val="20"/>
        </w:rPr>
        <w:t xml:space="preserve"> </w:t>
      </w:r>
      <w:r w:rsidR="008A1656" w:rsidRPr="007F0106">
        <w:rPr>
          <w:sz w:val="20"/>
          <w:szCs w:val="20"/>
        </w:rPr>
        <w:t>secara parsial berpengaruh</w:t>
      </w:r>
      <w:r w:rsidR="007F0106" w:rsidRPr="007F0106">
        <w:rPr>
          <w:sz w:val="20"/>
          <w:szCs w:val="20"/>
        </w:rPr>
        <w:t xml:space="preserve"> signifikan</w:t>
      </w:r>
      <w:r w:rsidR="008A1656" w:rsidRPr="007F0106">
        <w:rPr>
          <w:sz w:val="20"/>
          <w:szCs w:val="20"/>
        </w:rPr>
        <w:t xml:space="preserve"> terhadap </w:t>
      </w:r>
      <w:r w:rsidR="007F0106" w:rsidRPr="007F0106">
        <w:rPr>
          <w:sz w:val="20"/>
          <w:szCs w:val="20"/>
        </w:rPr>
        <w:t>Keputusan Berbelanja</w:t>
      </w:r>
      <w:r w:rsidR="0070689B">
        <w:rPr>
          <w:sz w:val="20"/>
          <w:szCs w:val="20"/>
        </w:rPr>
        <w:t xml:space="preserve"> (Y)</w:t>
      </w:r>
      <w:r w:rsidR="007F0106" w:rsidRPr="007F0106">
        <w:rPr>
          <w:sz w:val="20"/>
          <w:szCs w:val="20"/>
        </w:rPr>
        <w:t>.</w:t>
      </w:r>
    </w:p>
    <w:p w14:paraId="3CA80AFC" w14:textId="77777777" w:rsidR="00F327E8" w:rsidRPr="00BC0D63" w:rsidRDefault="00F327E8" w:rsidP="00F327E8">
      <w:pPr>
        <w:jc w:val="both"/>
        <w:rPr>
          <w:b/>
          <w:bCs/>
          <w:sz w:val="20"/>
          <w:szCs w:val="20"/>
          <w:lang w:val="en-ID"/>
        </w:rPr>
      </w:pPr>
    </w:p>
    <w:p w14:paraId="02E158FC" w14:textId="34039691" w:rsidR="00F327E8" w:rsidRPr="008E7973" w:rsidRDefault="00F327E8" w:rsidP="00F327E8">
      <w:pPr>
        <w:jc w:val="both"/>
        <w:rPr>
          <w:b/>
          <w:bCs/>
          <w:sz w:val="20"/>
          <w:szCs w:val="20"/>
        </w:rPr>
      </w:pPr>
      <w:r w:rsidRPr="00BC0D63">
        <w:rPr>
          <w:b/>
          <w:bCs/>
          <w:sz w:val="20"/>
          <w:szCs w:val="20"/>
          <w:lang w:val="en-ID"/>
        </w:rPr>
        <w:t xml:space="preserve">Hasil Uji </w:t>
      </w:r>
      <w:r w:rsidR="00BC0D63" w:rsidRPr="008E7973">
        <w:rPr>
          <w:b/>
          <w:bCs/>
          <w:sz w:val="20"/>
          <w:szCs w:val="20"/>
        </w:rPr>
        <w:t xml:space="preserve">Regresi </w:t>
      </w:r>
      <w:proofErr w:type="spellStart"/>
      <w:r w:rsidR="00BC0D63" w:rsidRPr="008E7973">
        <w:rPr>
          <w:b/>
          <w:bCs/>
          <w:sz w:val="20"/>
          <w:szCs w:val="20"/>
        </w:rPr>
        <w:t>Moderasi</w:t>
      </w:r>
      <w:proofErr w:type="spellEnd"/>
      <w:r w:rsidR="00BC0D63" w:rsidRPr="008E7973">
        <w:rPr>
          <w:b/>
          <w:bCs/>
          <w:sz w:val="20"/>
          <w:szCs w:val="20"/>
        </w:rPr>
        <w:t xml:space="preserve"> (</w:t>
      </w:r>
      <w:proofErr w:type="spellStart"/>
      <w:r w:rsidR="00BC0D63" w:rsidRPr="008E7973">
        <w:rPr>
          <w:b/>
          <w:bCs/>
          <w:sz w:val="20"/>
          <w:szCs w:val="20"/>
        </w:rPr>
        <w:t>Moderate</w:t>
      </w:r>
      <w:proofErr w:type="spellEnd"/>
      <w:r w:rsidR="00BC0D63" w:rsidRPr="008E7973">
        <w:rPr>
          <w:b/>
          <w:bCs/>
          <w:sz w:val="20"/>
          <w:szCs w:val="20"/>
        </w:rPr>
        <w:t xml:space="preserve"> </w:t>
      </w:r>
      <w:proofErr w:type="spellStart"/>
      <w:r w:rsidR="00BC0D63" w:rsidRPr="008E7973">
        <w:rPr>
          <w:b/>
          <w:bCs/>
          <w:sz w:val="20"/>
          <w:szCs w:val="20"/>
        </w:rPr>
        <w:t>Regression</w:t>
      </w:r>
      <w:proofErr w:type="spellEnd"/>
      <w:r w:rsidR="00BC0D63" w:rsidRPr="008E7973">
        <w:rPr>
          <w:b/>
          <w:bCs/>
          <w:sz w:val="20"/>
          <w:szCs w:val="20"/>
        </w:rPr>
        <w:t xml:space="preserve"> </w:t>
      </w:r>
      <w:proofErr w:type="spellStart"/>
      <w:r w:rsidR="00BC0D63" w:rsidRPr="008E7973">
        <w:rPr>
          <w:b/>
          <w:bCs/>
          <w:sz w:val="20"/>
          <w:szCs w:val="20"/>
        </w:rPr>
        <w:t>Analysis</w:t>
      </w:r>
      <w:proofErr w:type="spellEnd"/>
      <w:r w:rsidR="00BC0D63" w:rsidRPr="008E7973">
        <w:rPr>
          <w:b/>
          <w:bCs/>
          <w:sz w:val="20"/>
          <w:szCs w:val="20"/>
        </w:rPr>
        <w:t>) / MRA</w:t>
      </w:r>
    </w:p>
    <w:tbl>
      <w:tblPr>
        <w:tblW w:w="8132" w:type="dxa"/>
        <w:jc w:val="center"/>
        <w:tblLayout w:type="fixed"/>
        <w:tblCellMar>
          <w:left w:w="0" w:type="dxa"/>
          <w:right w:w="0" w:type="dxa"/>
        </w:tblCellMar>
        <w:tblLook w:val="0000" w:firstRow="0" w:lastRow="0" w:firstColumn="0" w:lastColumn="0" w:noHBand="0" w:noVBand="0"/>
      </w:tblPr>
      <w:tblGrid>
        <w:gridCol w:w="736"/>
        <w:gridCol w:w="1958"/>
        <w:gridCol w:w="1701"/>
        <w:gridCol w:w="1134"/>
        <w:gridCol w:w="1275"/>
        <w:gridCol w:w="709"/>
        <w:gridCol w:w="619"/>
      </w:tblGrid>
      <w:tr w:rsidR="00F327E8" w:rsidRPr="00350DB1" w14:paraId="6EEE3F31" w14:textId="77777777" w:rsidTr="002977A3">
        <w:trPr>
          <w:cantSplit/>
          <w:jc w:val="center"/>
        </w:trPr>
        <w:tc>
          <w:tcPr>
            <w:tcW w:w="8132" w:type="dxa"/>
            <w:gridSpan w:val="7"/>
            <w:shd w:val="clear" w:color="auto" w:fill="auto"/>
            <w:vAlign w:val="center"/>
          </w:tcPr>
          <w:p w14:paraId="7E3ED56E" w14:textId="77777777" w:rsidR="00F327E8" w:rsidRDefault="00F327E8" w:rsidP="00F327E8">
            <w:pPr>
              <w:jc w:val="center"/>
              <w:rPr>
                <w:b/>
                <w:bCs/>
                <w:sz w:val="20"/>
                <w:szCs w:val="20"/>
              </w:rPr>
            </w:pPr>
          </w:p>
          <w:p w14:paraId="1B9DEC6C" w14:textId="22B1A693" w:rsidR="00F327E8" w:rsidRPr="00390D16" w:rsidRDefault="00F327E8" w:rsidP="00F327E8">
            <w:pPr>
              <w:jc w:val="center"/>
              <w:rPr>
                <w:b/>
                <w:bCs/>
                <w:sz w:val="20"/>
                <w:szCs w:val="20"/>
              </w:rPr>
            </w:pPr>
            <w:r w:rsidRPr="00390D16">
              <w:rPr>
                <w:b/>
                <w:bCs/>
                <w:sz w:val="20"/>
                <w:szCs w:val="20"/>
              </w:rPr>
              <w:t>Tabel</w:t>
            </w:r>
            <w:r>
              <w:rPr>
                <w:b/>
                <w:bCs/>
                <w:sz w:val="20"/>
                <w:szCs w:val="20"/>
              </w:rPr>
              <w:t>.</w:t>
            </w:r>
            <w:r w:rsidRPr="00390D16">
              <w:rPr>
                <w:b/>
                <w:bCs/>
                <w:sz w:val="20"/>
                <w:szCs w:val="20"/>
              </w:rPr>
              <w:t xml:space="preserve"> </w:t>
            </w:r>
            <w:r>
              <w:rPr>
                <w:b/>
                <w:bCs/>
                <w:sz w:val="20"/>
                <w:szCs w:val="20"/>
              </w:rPr>
              <w:t>8</w:t>
            </w:r>
          </w:p>
          <w:p w14:paraId="7E1E4885" w14:textId="77777777" w:rsidR="00BC0D63" w:rsidRDefault="00F327E8" w:rsidP="002977A3">
            <w:pPr>
              <w:widowControl/>
              <w:adjustRightInd w:val="0"/>
              <w:spacing w:line="320" w:lineRule="atLeast"/>
              <w:ind w:left="60" w:right="60"/>
              <w:jc w:val="center"/>
              <w:rPr>
                <w:rFonts w:eastAsiaTheme="minorHAnsi"/>
                <w:b/>
                <w:bCs/>
                <w:lang w:val="en-ID"/>
                <w14:ligatures w14:val="standardContextual"/>
              </w:rPr>
            </w:pPr>
            <w:r w:rsidRPr="00390D16">
              <w:rPr>
                <w:b/>
                <w:bCs/>
                <w:sz w:val="20"/>
                <w:szCs w:val="20"/>
              </w:rPr>
              <w:t xml:space="preserve">Hasil Uji </w:t>
            </w:r>
            <w:proofErr w:type="spellStart"/>
            <w:r>
              <w:rPr>
                <w:b/>
                <w:bCs/>
                <w:sz w:val="20"/>
                <w:szCs w:val="20"/>
              </w:rPr>
              <w:t>Moderasi</w:t>
            </w:r>
            <w:proofErr w:type="spellEnd"/>
            <w:r>
              <w:rPr>
                <w:b/>
                <w:bCs/>
                <w:sz w:val="20"/>
                <w:szCs w:val="20"/>
              </w:rPr>
              <w:t xml:space="preserve"> </w:t>
            </w:r>
            <w:r w:rsidR="00BC0D63" w:rsidRPr="008E7973">
              <w:rPr>
                <w:b/>
                <w:bCs/>
                <w:sz w:val="20"/>
                <w:szCs w:val="20"/>
              </w:rPr>
              <w:t>(</w:t>
            </w:r>
            <w:proofErr w:type="spellStart"/>
            <w:r w:rsidR="00BC0D63" w:rsidRPr="008E7973">
              <w:rPr>
                <w:b/>
                <w:bCs/>
                <w:sz w:val="20"/>
                <w:szCs w:val="20"/>
              </w:rPr>
              <w:t>Moderate</w:t>
            </w:r>
            <w:proofErr w:type="spellEnd"/>
            <w:r w:rsidR="00BC0D63" w:rsidRPr="008E7973">
              <w:rPr>
                <w:b/>
                <w:bCs/>
                <w:sz w:val="20"/>
                <w:szCs w:val="20"/>
              </w:rPr>
              <w:t xml:space="preserve"> </w:t>
            </w:r>
            <w:proofErr w:type="spellStart"/>
            <w:r w:rsidR="00BC0D63" w:rsidRPr="008E7973">
              <w:rPr>
                <w:b/>
                <w:bCs/>
                <w:sz w:val="20"/>
                <w:szCs w:val="20"/>
              </w:rPr>
              <w:t>Regression</w:t>
            </w:r>
            <w:proofErr w:type="spellEnd"/>
            <w:r w:rsidR="00BC0D63" w:rsidRPr="008E7973">
              <w:rPr>
                <w:b/>
                <w:bCs/>
                <w:sz w:val="20"/>
                <w:szCs w:val="20"/>
              </w:rPr>
              <w:t xml:space="preserve"> </w:t>
            </w:r>
            <w:proofErr w:type="spellStart"/>
            <w:r w:rsidR="00BC0D63" w:rsidRPr="008E7973">
              <w:rPr>
                <w:b/>
                <w:bCs/>
                <w:sz w:val="20"/>
                <w:szCs w:val="20"/>
              </w:rPr>
              <w:t>Analysis</w:t>
            </w:r>
            <w:proofErr w:type="spellEnd"/>
            <w:r w:rsidR="00BC0D63" w:rsidRPr="008E7973">
              <w:rPr>
                <w:b/>
                <w:bCs/>
                <w:sz w:val="20"/>
                <w:szCs w:val="20"/>
              </w:rPr>
              <w:t>) / MRA</w:t>
            </w:r>
            <w:r w:rsidR="00BC0D63" w:rsidRPr="00350DB1">
              <w:rPr>
                <w:rFonts w:eastAsiaTheme="minorHAnsi"/>
                <w:b/>
                <w:bCs/>
                <w:lang w:val="en-ID"/>
                <w14:ligatures w14:val="standardContextual"/>
              </w:rPr>
              <w:t xml:space="preserve"> </w:t>
            </w:r>
          </w:p>
          <w:p w14:paraId="5DC1CD4F" w14:textId="21C42DD0" w:rsidR="00F327E8" w:rsidRPr="00350DB1" w:rsidRDefault="00F327E8" w:rsidP="002977A3">
            <w:pPr>
              <w:widowControl/>
              <w:adjustRightInd w:val="0"/>
              <w:spacing w:line="320" w:lineRule="atLeast"/>
              <w:ind w:left="60" w:right="60"/>
              <w:jc w:val="center"/>
              <w:rPr>
                <w:rFonts w:eastAsiaTheme="minorHAnsi"/>
                <w:lang w:val="en-ID"/>
                <w14:ligatures w14:val="standardContextual"/>
              </w:rPr>
            </w:pPr>
            <w:proofErr w:type="spellStart"/>
            <w:r w:rsidRPr="00350DB1">
              <w:rPr>
                <w:rFonts w:eastAsiaTheme="minorHAnsi"/>
                <w:b/>
                <w:bCs/>
                <w:lang w:val="en-ID"/>
                <w14:ligatures w14:val="standardContextual"/>
              </w:rPr>
              <w:t>Coefficients</w:t>
            </w:r>
            <w:r w:rsidRPr="00350DB1">
              <w:rPr>
                <w:rFonts w:eastAsiaTheme="minorHAnsi"/>
                <w:b/>
                <w:bCs/>
                <w:vertAlign w:val="superscript"/>
                <w:lang w:val="en-ID"/>
                <w14:ligatures w14:val="standardContextual"/>
              </w:rPr>
              <w:t>a</w:t>
            </w:r>
            <w:proofErr w:type="spellEnd"/>
          </w:p>
        </w:tc>
      </w:tr>
      <w:tr w:rsidR="00F327E8" w:rsidRPr="00350DB1" w14:paraId="6524AE61" w14:textId="77777777" w:rsidTr="002977A3">
        <w:trPr>
          <w:cantSplit/>
          <w:jc w:val="center"/>
        </w:trPr>
        <w:tc>
          <w:tcPr>
            <w:tcW w:w="2694" w:type="dxa"/>
            <w:gridSpan w:val="2"/>
            <w:vMerge w:val="restart"/>
            <w:tcBorders>
              <w:top w:val="single" w:sz="4" w:space="0" w:color="auto"/>
            </w:tcBorders>
            <w:shd w:val="clear" w:color="auto" w:fill="auto"/>
            <w:vAlign w:val="bottom"/>
          </w:tcPr>
          <w:p w14:paraId="44FB1F6E" w14:textId="77777777" w:rsidR="00F327E8" w:rsidRPr="00350DB1" w:rsidRDefault="00F327E8" w:rsidP="002977A3">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Model</w:t>
            </w:r>
          </w:p>
        </w:tc>
        <w:tc>
          <w:tcPr>
            <w:tcW w:w="2835" w:type="dxa"/>
            <w:gridSpan w:val="2"/>
            <w:tcBorders>
              <w:top w:val="single" w:sz="4" w:space="0" w:color="auto"/>
            </w:tcBorders>
            <w:shd w:val="clear" w:color="auto" w:fill="auto"/>
            <w:vAlign w:val="bottom"/>
          </w:tcPr>
          <w:p w14:paraId="70F196B3" w14:textId="77777777" w:rsidR="00F327E8" w:rsidRPr="00350DB1" w:rsidRDefault="00F327E8" w:rsidP="002977A3">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Unstandardized Coefficients</w:t>
            </w:r>
          </w:p>
        </w:tc>
        <w:tc>
          <w:tcPr>
            <w:tcW w:w="1275" w:type="dxa"/>
            <w:tcBorders>
              <w:top w:val="single" w:sz="4" w:space="0" w:color="auto"/>
            </w:tcBorders>
            <w:shd w:val="clear" w:color="auto" w:fill="auto"/>
            <w:vAlign w:val="bottom"/>
          </w:tcPr>
          <w:p w14:paraId="7F2F45C3" w14:textId="77777777" w:rsidR="00F327E8" w:rsidRPr="00350DB1" w:rsidRDefault="00F327E8" w:rsidP="002977A3">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Standardized Coefficients</w:t>
            </w:r>
          </w:p>
        </w:tc>
        <w:tc>
          <w:tcPr>
            <w:tcW w:w="709" w:type="dxa"/>
            <w:vMerge w:val="restart"/>
            <w:tcBorders>
              <w:top w:val="single" w:sz="4" w:space="0" w:color="auto"/>
              <w:bottom w:val="single" w:sz="4" w:space="0" w:color="auto"/>
            </w:tcBorders>
            <w:shd w:val="clear" w:color="auto" w:fill="auto"/>
            <w:vAlign w:val="bottom"/>
          </w:tcPr>
          <w:p w14:paraId="53944A0B" w14:textId="77777777" w:rsidR="00F327E8" w:rsidRPr="00350DB1" w:rsidRDefault="00F327E8" w:rsidP="002977A3">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t</w:t>
            </w:r>
          </w:p>
        </w:tc>
        <w:tc>
          <w:tcPr>
            <w:tcW w:w="619" w:type="dxa"/>
            <w:vMerge w:val="restart"/>
            <w:tcBorders>
              <w:top w:val="single" w:sz="4" w:space="0" w:color="auto"/>
              <w:bottom w:val="single" w:sz="4" w:space="0" w:color="auto"/>
            </w:tcBorders>
            <w:shd w:val="clear" w:color="auto" w:fill="auto"/>
            <w:vAlign w:val="bottom"/>
          </w:tcPr>
          <w:p w14:paraId="7AE959BD" w14:textId="77777777" w:rsidR="00F327E8" w:rsidRPr="00350DB1" w:rsidRDefault="00F327E8" w:rsidP="002977A3">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Sig.</w:t>
            </w:r>
          </w:p>
        </w:tc>
      </w:tr>
      <w:tr w:rsidR="00F327E8" w:rsidRPr="00350DB1" w14:paraId="41BC6A27" w14:textId="77777777" w:rsidTr="002977A3">
        <w:trPr>
          <w:cantSplit/>
          <w:jc w:val="center"/>
        </w:trPr>
        <w:tc>
          <w:tcPr>
            <w:tcW w:w="2694" w:type="dxa"/>
            <w:gridSpan w:val="2"/>
            <w:vMerge/>
            <w:tcBorders>
              <w:bottom w:val="single" w:sz="4" w:space="0" w:color="auto"/>
            </w:tcBorders>
            <w:shd w:val="clear" w:color="auto" w:fill="auto"/>
            <w:vAlign w:val="bottom"/>
          </w:tcPr>
          <w:p w14:paraId="4B42AFDB" w14:textId="77777777" w:rsidR="00F327E8" w:rsidRPr="00350DB1" w:rsidRDefault="00F327E8" w:rsidP="002977A3">
            <w:pPr>
              <w:widowControl/>
              <w:adjustRightInd w:val="0"/>
              <w:rPr>
                <w:rFonts w:eastAsiaTheme="minorHAnsi"/>
                <w:sz w:val="18"/>
                <w:szCs w:val="18"/>
                <w:lang w:val="en-ID"/>
                <w14:ligatures w14:val="standardContextual"/>
              </w:rPr>
            </w:pPr>
          </w:p>
        </w:tc>
        <w:tc>
          <w:tcPr>
            <w:tcW w:w="1701" w:type="dxa"/>
            <w:tcBorders>
              <w:bottom w:val="single" w:sz="4" w:space="0" w:color="auto"/>
            </w:tcBorders>
            <w:shd w:val="clear" w:color="auto" w:fill="auto"/>
            <w:vAlign w:val="bottom"/>
          </w:tcPr>
          <w:p w14:paraId="58613E9F" w14:textId="77777777" w:rsidR="00F327E8" w:rsidRPr="00350DB1" w:rsidRDefault="00F327E8" w:rsidP="002977A3">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B</w:t>
            </w:r>
          </w:p>
        </w:tc>
        <w:tc>
          <w:tcPr>
            <w:tcW w:w="1134" w:type="dxa"/>
            <w:tcBorders>
              <w:bottom w:val="single" w:sz="4" w:space="0" w:color="auto"/>
            </w:tcBorders>
            <w:shd w:val="clear" w:color="auto" w:fill="auto"/>
            <w:vAlign w:val="bottom"/>
          </w:tcPr>
          <w:p w14:paraId="25AC4057" w14:textId="77777777" w:rsidR="00F327E8" w:rsidRPr="00350DB1" w:rsidRDefault="00F327E8" w:rsidP="002977A3">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Std. Error</w:t>
            </w:r>
          </w:p>
        </w:tc>
        <w:tc>
          <w:tcPr>
            <w:tcW w:w="1275" w:type="dxa"/>
            <w:tcBorders>
              <w:bottom w:val="single" w:sz="4" w:space="0" w:color="auto"/>
            </w:tcBorders>
            <w:shd w:val="clear" w:color="auto" w:fill="auto"/>
            <w:vAlign w:val="bottom"/>
          </w:tcPr>
          <w:p w14:paraId="5C2D16A1" w14:textId="77777777" w:rsidR="00F327E8" w:rsidRPr="00350DB1" w:rsidRDefault="00F327E8" w:rsidP="002977A3">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Beta</w:t>
            </w:r>
          </w:p>
        </w:tc>
        <w:tc>
          <w:tcPr>
            <w:tcW w:w="709" w:type="dxa"/>
            <w:vMerge/>
            <w:tcBorders>
              <w:bottom w:val="single" w:sz="4" w:space="0" w:color="auto"/>
            </w:tcBorders>
            <w:shd w:val="clear" w:color="auto" w:fill="auto"/>
            <w:vAlign w:val="bottom"/>
          </w:tcPr>
          <w:p w14:paraId="48CA1433" w14:textId="77777777" w:rsidR="00F327E8" w:rsidRPr="00350DB1" w:rsidRDefault="00F327E8" w:rsidP="002977A3">
            <w:pPr>
              <w:widowControl/>
              <w:adjustRightInd w:val="0"/>
              <w:rPr>
                <w:rFonts w:eastAsiaTheme="minorHAnsi"/>
                <w:sz w:val="18"/>
                <w:szCs w:val="18"/>
                <w:lang w:val="en-ID"/>
                <w14:ligatures w14:val="standardContextual"/>
              </w:rPr>
            </w:pPr>
          </w:p>
        </w:tc>
        <w:tc>
          <w:tcPr>
            <w:tcW w:w="619" w:type="dxa"/>
            <w:vMerge/>
            <w:tcBorders>
              <w:bottom w:val="single" w:sz="4" w:space="0" w:color="auto"/>
            </w:tcBorders>
            <w:shd w:val="clear" w:color="auto" w:fill="auto"/>
            <w:vAlign w:val="bottom"/>
          </w:tcPr>
          <w:p w14:paraId="0B75D015" w14:textId="77777777" w:rsidR="00F327E8" w:rsidRPr="00350DB1" w:rsidRDefault="00F327E8" w:rsidP="002977A3">
            <w:pPr>
              <w:widowControl/>
              <w:adjustRightInd w:val="0"/>
              <w:rPr>
                <w:rFonts w:eastAsiaTheme="minorHAnsi"/>
                <w:sz w:val="18"/>
                <w:szCs w:val="18"/>
                <w:lang w:val="en-ID"/>
                <w14:ligatures w14:val="standardContextual"/>
              </w:rPr>
            </w:pPr>
          </w:p>
        </w:tc>
      </w:tr>
      <w:tr w:rsidR="00F327E8" w:rsidRPr="00350DB1" w14:paraId="2B157A7B" w14:textId="77777777" w:rsidTr="002977A3">
        <w:trPr>
          <w:cantSplit/>
          <w:jc w:val="center"/>
        </w:trPr>
        <w:tc>
          <w:tcPr>
            <w:tcW w:w="736" w:type="dxa"/>
            <w:vMerge w:val="restart"/>
            <w:tcBorders>
              <w:top w:val="single" w:sz="4" w:space="0" w:color="auto"/>
            </w:tcBorders>
            <w:shd w:val="clear" w:color="auto" w:fill="auto"/>
          </w:tcPr>
          <w:p w14:paraId="744140AB" w14:textId="77777777" w:rsidR="00F327E8" w:rsidRPr="00350DB1" w:rsidRDefault="00F327E8" w:rsidP="002977A3">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1</w:t>
            </w:r>
          </w:p>
        </w:tc>
        <w:tc>
          <w:tcPr>
            <w:tcW w:w="1958" w:type="dxa"/>
            <w:tcBorders>
              <w:top w:val="single" w:sz="4" w:space="0" w:color="auto"/>
            </w:tcBorders>
            <w:shd w:val="clear" w:color="auto" w:fill="auto"/>
          </w:tcPr>
          <w:p w14:paraId="065ACC8C" w14:textId="77777777" w:rsidR="00F327E8" w:rsidRPr="00350DB1" w:rsidRDefault="00F327E8" w:rsidP="002977A3">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(Constant)</w:t>
            </w:r>
          </w:p>
        </w:tc>
        <w:tc>
          <w:tcPr>
            <w:tcW w:w="1701" w:type="dxa"/>
            <w:tcBorders>
              <w:top w:val="single" w:sz="4" w:space="0" w:color="auto"/>
            </w:tcBorders>
            <w:shd w:val="clear" w:color="auto" w:fill="auto"/>
          </w:tcPr>
          <w:p w14:paraId="6465C40A"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20.478</w:t>
            </w:r>
          </w:p>
        </w:tc>
        <w:tc>
          <w:tcPr>
            <w:tcW w:w="1134" w:type="dxa"/>
            <w:tcBorders>
              <w:top w:val="single" w:sz="4" w:space="0" w:color="auto"/>
            </w:tcBorders>
            <w:shd w:val="clear" w:color="auto" w:fill="auto"/>
          </w:tcPr>
          <w:p w14:paraId="2F1EA1C7"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1.214</w:t>
            </w:r>
          </w:p>
        </w:tc>
        <w:tc>
          <w:tcPr>
            <w:tcW w:w="1275" w:type="dxa"/>
            <w:tcBorders>
              <w:top w:val="single" w:sz="4" w:space="0" w:color="auto"/>
            </w:tcBorders>
            <w:shd w:val="clear" w:color="auto" w:fill="auto"/>
            <w:vAlign w:val="center"/>
          </w:tcPr>
          <w:p w14:paraId="45312995" w14:textId="77777777" w:rsidR="00F327E8" w:rsidRPr="00350DB1" w:rsidRDefault="00F327E8" w:rsidP="002977A3">
            <w:pPr>
              <w:widowControl/>
              <w:adjustRightInd w:val="0"/>
              <w:rPr>
                <w:rFonts w:eastAsiaTheme="minorHAnsi"/>
                <w:sz w:val="24"/>
                <w:szCs w:val="24"/>
                <w:lang w:val="en-ID"/>
                <w14:ligatures w14:val="standardContextual"/>
              </w:rPr>
            </w:pPr>
          </w:p>
        </w:tc>
        <w:tc>
          <w:tcPr>
            <w:tcW w:w="709" w:type="dxa"/>
            <w:tcBorders>
              <w:top w:val="single" w:sz="4" w:space="0" w:color="auto"/>
            </w:tcBorders>
            <w:shd w:val="clear" w:color="auto" w:fill="auto"/>
          </w:tcPr>
          <w:p w14:paraId="0A150E40"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16.874</w:t>
            </w:r>
          </w:p>
        </w:tc>
        <w:tc>
          <w:tcPr>
            <w:tcW w:w="619" w:type="dxa"/>
            <w:tcBorders>
              <w:top w:val="single" w:sz="4" w:space="0" w:color="auto"/>
            </w:tcBorders>
            <w:shd w:val="clear" w:color="auto" w:fill="auto"/>
          </w:tcPr>
          <w:p w14:paraId="64D06DE9"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.000</w:t>
            </w:r>
          </w:p>
        </w:tc>
      </w:tr>
      <w:tr w:rsidR="00F327E8" w:rsidRPr="00350DB1" w14:paraId="5D7EE719" w14:textId="77777777" w:rsidTr="002977A3">
        <w:trPr>
          <w:cantSplit/>
          <w:jc w:val="center"/>
        </w:trPr>
        <w:tc>
          <w:tcPr>
            <w:tcW w:w="736" w:type="dxa"/>
            <w:vMerge/>
            <w:shd w:val="clear" w:color="auto" w:fill="auto"/>
          </w:tcPr>
          <w:p w14:paraId="1BBF03EC" w14:textId="77777777" w:rsidR="00F327E8" w:rsidRPr="00350DB1" w:rsidRDefault="00F327E8" w:rsidP="002977A3">
            <w:pPr>
              <w:widowControl/>
              <w:adjustRightInd w:val="0"/>
              <w:rPr>
                <w:rFonts w:eastAsiaTheme="minorHAnsi"/>
                <w:sz w:val="18"/>
                <w:szCs w:val="18"/>
                <w:lang w:val="en-ID"/>
                <w14:ligatures w14:val="standardContextual"/>
              </w:rPr>
            </w:pPr>
          </w:p>
        </w:tc>
        <w:tc>
          <w:tcPr>
            <w:tcW w:w="1958" w:type="dxa"/>
            <w:shd w:val="clear" w:color="auto" w:fill="auto"/>
          </w:tcPr>
          <w:p w14:paraId="0A0630D5" w14:textId="1692FCC6" w:rsidR="00F327E8" w:rsidRPr="00350DB1" w:rsidRDefault="00F327E8" w:rsidP="002977A3">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M</w:t>
            </w:r>
            <w:r>
              <w:rPr>
                <w:rFonts w:eastAsiaTheme="minorHAnsi"/>
                <w:sz w:val="18"/>
                <w:szCs w:val="18"/>
                <w:lang w:val="en-ID"/>
                <w14:ligatures w14:val="standardContextual"/>
              </w:rPr>
              <w:t>oderasi</w:t>
            </w:r>
            <w:r w:rsidRPr="00350DB1">
              <w:rPr>
                <w:rFonts w:eastAsiaTheme="minorHAnsi"/>
                <w:sz w:val="18"/>
                <w:szCs w:val="18"/>
                <w:lang w:val="en-ID"/>
                <w14:ligatures w14:val="standardContextual"/>
              </w:rPr>
              <w:t>_X1</w:t>
            </w:r>
          </w:p>
        </w:tc>
        <w:tc>
          <w:tcPr>
            <w:tcW w:w="1701" w:type="dxa"/>
            <w:shd w:val="clear" w:color="auto" w:fill="auto"/>
          </w:tcPr>
          <w:p w14:paraId="2A8C026B"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.063</w:t>
            </w:r>
          </w:p>
        </w:tc>
        <w:tc>
          <w:tcPr>
            <w:tcW w:w="1134" w:type="dxa"/>
            <w:shd w:val="clear" w:color="auto" w:fill="auto"/>
          </w:tcPr>
          <w:p w14:paraId="58458EB3"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.021</w:t>
            </w:r>
          </w:p>
        </w:tc>
        <w:tc>
          <w:tcPr>
            <w:tcW w:w="1275" w:type="dxa"/>
            <w:shd w:val="clear" w:color="auto" w:fill="auto"/>
          </w:tcPr>
          <w:p w14:paraId="7F803BF8"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5.300</w:t>
            </w:r>
          </w:p>
        </w:tc>
        <w:tc>
          <w:tcPr>
            <w:tcW w:w="709" w:type="dxa"/>
            <w:shd w:val="clear" w:color="auto" w:fill="auto"/>
          </w:tcPr>
          <w:p w14:paraId="75899C37"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3.034</w:t>
            </w:r>
          </w:p>
        </w:tc>
        <w:tc>
          <w:tcPr>
            <w:tcW w:w="619" w:type="dxa"/>
            <w:shd w:val="clear" w:color="auto" w:fill="auto"/>
          </w:tcPr>
          <w:p w14:paraId="3B3AE563"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.003</w:t>
            </w:r>
          </w:p>
        </w:tc>
      </w:tr>
      <w:tr w:rsidR="00F327E8" w:rsidRPr="00350DB1" w14:paraId="3D2D10A6" w14:textId="77777777" w:rsidTr="002977A3">
        <w:trPr>
          <w:cantSplit/>
          <w:jc w:val="center"/>
        </w:trPr>
        <w:tc>
          <w:tcPr>
            <w:tcW w:w="736" w:type="dxa"/>
            <w:vMerge/>
            <w:tcBorders>
              <w:bottom w:val="single" w:sz="4" w:space="0" w:color="auto"/>
            </w:tcBorders>
            <w:shd w:val="clear" w:color="auto" w:fill="auto"/>
          </w:tcPr>
          <w:p w14:paraId="687485A4" w14:textId="77777777" w:rsidR="00F327E8" w:rsidRPr="00350DB1" w:rsidRDefault="00F327E8" w:rsidP="002977A3">
            <w:pPr>
              <w:widowControl/>
              <w:adjustRightInd w:val="0"/>
              <w:rPr>
                <w:rFonts w:eastAsiaTheme="minorHAnsi"/>
                <w:sz w:val="18"/>
                <w:szCs w:val="18"/>
                <w:lang w:val="en-ID"/>
                <w14:ligatures w14:val="standardContextual"/>
              </w:rPr>
            </w:pPr>
          </w:p>
        </w:tc>
        <w:tc>
          <w:tcPr>
            <w:tcW w:w="1958" w:type="dxa"/>
            <w:tcBorders>
              <w:bottom w:val="single" w:sz="4" w:space="0" w:color="auto"/>
            </w:tcBorders>
            <w:shd w:val="clear" w:color="auto" w:fill="auto"/>
          </w:tcPr>
          <w:p w14:paraId="5937E36E" w14:textId="03863DFF" w:rsidR="00F327E8" w:rsidRPr="00350DB1" w:rsidRDefault="00F327E8" w:rsidP="002977A3">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M</w:t>
            </w:r>
            <w:r>
              <w:rPr>
                <w:rFonts w:eastAsiaTheme="minorHAnsi"/>
                <w:sz w:val="18"/>
                <w:szCs w:val="18"/>
                <w:lang w:val="en-ID"/>
                <w14:ligatures w14:val="standardContextual"/>
              </w:rPr>
              <w:t>oderasi</w:t>
            </w:r>
            <w:r w:rsidRPr="00350DB1">
              <w:rPr>
                <w:rFonts w:eastAsiaTheme="minorHAnsi"/>
                <w:sz w:val="18"/>
                <w:szCs w:val="18"/>
                <w:lang w:val="en-ID"/>
                <w14:ligatures w14:val="standardContextual"/>
              </w:rPr>
              <w:t>_X2</w:t>
            </w:r>
          </w:p>
        </w:tc>
        <w:tc>
          <w:tcPr>
            <w:tcW w:w="1701" w:type="dxa"/>
            <w:tcBorders>
              <w:bottom w:val="single" w:sz="4" w:space="0" w:color="auto"/>
            </w:tcBorders>
            <w:shd w:val="clear" w:color="auto" w:fill="auto"/>
          </w:tcPr>
          <w:p w14:paraId="501CE0A8"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-.069</w:t>
            </w:r>
          </w:p>
        </w:tc>
        <w:tc>
          <w:tcPr>
            <w:tcW w:w="1134" w:type="dxa"/>
            <w:tcBorders>
              <w:bottom w:val="single" w:sz="4" w:space="0" w:color="auto"/>
            </w:tcBorders>
            <w:shd w:val="clear" w:color="auto" w:fill="auto"/>
          </w:tcPr>
          <w:p w14:paraId="7EE363DF"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.025</w:t>
            </w:r>
          </w:p>
        </w:tc>
        <w:tc>
          <w:tcPr>
            <w:tcW w:w="1275" w:type="dxa"/>
            <w:tcBorders>
              <w:bottom w:val="single" w:sz="4" w:space="0" w:color="auto"/>
            </w:tcBorders>
            <w:shd w:val="clear" w:color="auto" w:fill="auto"/>
          </w:tcPr>
          <w:p w14:paraId="747B4FDB"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-5.158</w:t>
            </w:r>
          </w:p>
        </w:tc>
        <w:tc>
          <w:tcPr>
            <w:tcW w:w="709" w:type="dxa"/>
            <w:tcBorders>
              <w:bottom w:val="single" w:sz="4" w:space="0" w:color="auto"/>
            </w:tcBorders>
            <w:shd w:val="clear" w:color="auto" w:fill="auto"/>
          </w:tcPr>
          <w:p w14:paraId="39B3697D"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-2.777</w:t>
            </w:r>
          </w:p>
        </w:tc>
        <w:tc>
          <w:tcPr>
            <w:tcW w:w="619" w:type="dxa"/>
            <w:tcBorders>
              <w:bottom w:val="single" w:sz="4" w:space="0" w:color="auto"/>
            </w:tcBorders>
            <w:shd w:val="clear" w:color="auto" w:fill="auto"/>
          </w:tcPr>
          <w:p w14:paraId="32E2ADAA"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.006</w:t>
            </w:r>
          </w:p>
        </w:tc>
      </w:tr>
      <w:tr w:rsidR="00F327E8" w:rsidRPr="00350DB1" w14:paraId="4EC83CC9" w14:textId="77777777" w:rsidTr="002977A3">
        <w:trPr>
          <w:cantSplit/>
          <w:jc w:val="center"/>
        </w:trPr>
        <w:tc>
          <w:tcPr>
            <w:tcW w:w="8132" w:type="dxa"/>
            <w:gridSpan w:val="7"/>
            <w:tcBorders>
              <w:top w:val="single" w:sz="4" w:space="0" w:color="auto"/>
            </w:tcBorders>
            <w:shd w:val="clear" w:color="auto" w:fill="auto"/>
          </w:tcPr>
          <w:p w14:paraId="04E48B7F" w14:textId="77777777" w:rsidR="00F327E8" w:rsidRPr="00350DB1" w:rsidRDefault="00F327E8" w:rsidP="002977A3">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 xml:space="preserve">a. Dependent Variable: </w:t>
            </w:r>
            <w:r w:rsidRPr="0047481D">
              <w:rPr>
                <w:rFonts w:eastAsiaTheme="minorHAnsi"/>
                <w:sz w:val="18"/>
                <w:szCs w:val="18"/>
                <w:lang w:val="en-ID"/>
                <w14:ligatures w14:val="standardContextual"/>
              </w:rPr>
              <w:t xml:space="preserve">Keputusan </w:t>
            </w:r>
            <w:proofErr w:type="spellStart"/>
            <w:r w:rsidRPr="0047481D">
              <w:rPr>
                <w:rFonts w:eastAsiaTheme="minorHAnsi"/>
                <w:sz w:val="18"/>
                <w:szCs w:val="18"/>
                <w:lang w:val="en-ID"/>
                <w14:ligatures w14:val="standardContextual"/>
              </w:rPr>
              <w:t>Berbelanja</w:t>
            </w:r>
            <w:proofErr w:type="spellEnd"/>
          </w:p>
        </w:tc>
      </w:tr>
    </w:tbl>
    <w:p w14:paraId="388C3BCB" w14:textId="77777777" w:rsidR="007F0106" w:rsidRDefault="007F0106" w:rsidP="008A1656">
      <w:pPr>
        <w:ind w:firstLine="720"/>
        <w:jc w:val="both"/>
        <w:rPr>
          <w:color w:val="C00000"/>
          <w:sz w:val="20"/>
          <w:szCs w:val="20"/>
        </w:rPr>
      </w:pPr>
    </w:p>
    <w:p w14:paraId="52580AE7" w14:textId="77777777" w:rsidR="008E7973" w:rsidRPr="008E7973" w:rsidRDefault="008E7973" w:rsidP="008E7973">
      <w:pPr>
        <w:adjustRightInd w:val="0"/>
        <w:jc w:val="both"/>
        <w:rPr>
          <w:b/>
          <w:bCs/>
          <w:sz w:val="20"/>
          <w:szCs w:val="20"/>
        </w:rPr>
      </w:pPr>
      <w:r w:rsidRPr="008E7973">
        <w:rPr>
          <w:b/>
          <w:bCs/>
          <w:sz w:val="20"/>
          <w:szCs w:val="20"/>
        </w:rPr>
        <w:t xml:space="preserve">Analisis Regresi </w:t>
      </w:r>
      <w:proofErr w:type="spellStart"/>
      <w:r w:rsidRPr="008E7973">
        <w:rPr>
          <w:b/>
          <w:bCs/>
          <w:sz w:val="20"/>
          <w:szCs w:val="20"/>
        </w:rPr>
        <w:t>Moderasi</w:t>
      </w:r>
      <w:proofErr w:type="spellEnd"/>
      <w:r w:rsidRPr="008E7973">
        <w:rPr>
          <w:b/>
          <w:bCs/>
          <w:sz w:val="20"/>
          <w:szCs w:val="20"/>
        </w:rPr>
        <w:t xml:space="preserve"> (</w:t>
      </w:r>
      <w:proofErr w:type="spellStart"/>
      <w:r w:rsidRPr="008E7973">
        <w:rPr>
          <w:b/>
          <w:bCs/>
          <w:sz w:val="20"/>
          <w:szCs w:val="20"/>
        </w:rPr>
        <w:t>Moderate</w:t>
      </w:r>
      <w:proofErr w:type="spellEnd"/>
      <w:r w:rsidRPr="008E7973">
        <w:rPr>
          <w:b/>
          <w:bCs/>
          <w:sz w:val="20"/>
          <w:szCs w:val="20"/>
        </w:rPr>
        <w:t xml:space="preserve"> </w:t>
      </w:r>
      <w:proofErr w:type="spellStart"/>
      <w:r w:rsidRPr="008E7973">
        <w:rPr>
          <w:b/>
          <w:bCs/>
          <w:sz w:val="20"/>
          <w:szCs w:val="20"/>
        </w:rPr>
        <w:t>Regression</w:t>
      </w:r>
      <w:proofErr w:type="spellEnd"/>
      <w:r w:rsidRPr="008E7973">
        <w:rPr>
          <w:b/>
          <w:bCs/>
          <w:sz w:val="20"/>
          <w:szCs w:val="20"/>
        </w:rPr>
        <w:t xml:space="preserve"> </w:t>
      </w:r>
      <w:proofErr w:type="spellStart"/>
      <w:r w:rsidRPr="008E7973">
        <w:rPr>
          <w:b/>
          <w:bCs/>
          <w:sz w:val="20"/>
          <w:szCs w:val="20"/>
        </w:rPr>
        <w:t>Analysis</w:t>
      </w:r>
      <w:proofErr w:type="spellEnd"/>
      <w:r w:rsidRPr="008E7973">
        <w:rPr>
          <w:b/>
          <w:bCs/>
          <w:sz w:val="20"/>
          <w:szCs w:val="20"/>
        </w:rPr>
        <w:t>) / MRA</w:t>
      </w:r>
    </w:p>
    <w:p w14:paraId="16A20785" w14:textId="25141615" w:rsidR="002D246F" w:rsidRPr="002C2966" w:rsidRDefault="008E7973" w:rsidP="002C2966">
      <w:pPr>
        <w:ind w:firstLine="720"/>
        <w:jc w:val="both"/>
        <w:rPr>
          <w:color w:val="C00000"/>
          <w:sz w:val="20"/>
          <w:szCs w:val="20"/>
        </w:rPr>
      </w:pPr>
      <w:r w:rsidRPr="00444CF2">
        <w:rPr>
          <w:sz w:val="20"/>
          <w:szCs w:val="20"/>
        </w:rPr>
        <w:tab/>
      </w:r>
      <w:r w:rsidRPr="002C2966">
        <w:rPr>
          <w:sz w:val="20"/>
          <w:szCs w:val="20"/>
        </w:rPr>
        <w:t xml:space="preserve">Berdasarkan uji MRA yang ditunjukkan pada </w:t>
      </w:r>
      <w:proofErr w:type="spellStart"/>
      <w:r w:rsidRPr="002C2966">
        <w:rPr>
          <w:sz w:val="20"/>
          <w:szCs w:val="20"/>
        </w:rPr>
        <w:t>table</w:t>
      </w:r>
      <w:proofErr w:type="spellEnd"/>
      <w:r w:rsidRPr="002C2966">
        <w:rPr>
          <w:sz w:val="20"/>
          <w:szCs w:val="20"/>
        </w:rPr>
        <w:t xml:space="preserve"> 7, hasil n</w:t>
      </w:r>
      <w:r w:rsidR="008A1656" w:rsidRPr="002C2966">
        <w:rPr>
          <w:sz w:val="20"/>
          <w:szCs w:val="20"/>
        </w:rPr>
        <w:t xml:space="preserve">ilai T-hitung untuk variabel </w:t>
      </w:r>
      <w:bookmarkStart w:id="7" w:name="_Hlk169467693"/>
      <w:proofErr w:type="spellStart"/>
      <w:r w:rsidR="002D1622" w:rsidRPr="002C2966">
        <w:rPr>
          <w:sz w:val="20"/>
          <w:szCs w:val="20"/>
        </w:rPr>
        <w:t>Literasi</w:t>
      </w:r>
      <w:proofErr w:type="spellEnd"/>
      <w:r w:rsidR="002D1622" w:rsidRPr="002C2966">
        <w:rPr>
          <w:sz w:val="20"/>
          <w:szCs w:val="20"/>
        </w:rPr>
        <w:t xml:space="preserve"> Keuangan (X1) terhadap </w:t>
      </w:r>
      <w:bookmarkEnd w:id="7"/>
      <w:r w:rsidR="002D1622" w:rsidRPr="002C2966">
        <w:rPr>
          <w:rFonts w:eastAsiaTheme="minorHAnsi"/>
          <w:sz w:val="20"/>
          <w:szCs w:val="20"/>
          <w14:ligatures w14:val="standardContextual"/>
        </w:rPr>
        <w:t>Keputusan Berbelanja</w:t>
      </w:r>
      <w:r w:rsidR="00556782">
        <w:rPr>
          <w:rFonts w:eastAsiaTheme="minorHAnsi"/>
          <w:sz w:val="20"/>
          <w:szCs w:val="20"/>
          <w14:ligatures w14:val="standardContextual"/>
        </w:rPr>
        <w:t xml:space="preserve"> (Y)</w:t>
      </w:r>
      <w:r w:rsidR="002D1622" w:rsidRPr="002C2966">
        <w:rPr>
          <w:sz w:val="20"/>
          <w:szCs w:val="20"/>
        </w:rPr>
        <w:t xml:space="preserve"> dengan variabel </w:t>
      </w:r>
      <w:proofErr w:type="spellStart"/>
      <w:r w:rsidR="002D1622" w:rsidRPr="002C2966">
        <w:rPr>
          <w:sz w:val="20"/>
          <w:szCs w:val="20"/>
        </w:rPr>
        <w:t>moderasi</w:t>
      </w:r>
      <w:proofErr w:type="spellEnd"/>
      <w:r w:rsidR="002D1622" w:rsidRPr="002C2966">
        <w:rPr>
          <w:sz w:val="20"/>
          <w:szCs w:val="20"/>
        </w:rPr>
        <w:t xml:space="preserve"> Keuangan Pribadi </w:t>
      </w:r>
      <w:r w:rsidR="00556782">
        <w:rPr>
          <w:sz w:val="20"/>
          <w:szCs w:val="20"/>
        </w:rPr>
        <w:t xml:space="preserve">(Z) </w:t>
      </w:r>
      <w:r w:rsidR="002D1622" w:rsidRPr="002C2966">
        <w:rPr>
          <w:sz w:val="20"/>
          <w:szCs w:val="20"/>
        </w:rPr>
        <w:t xml:space="preserve">menunjukkan nilai </w:t>
      </w:r>
      <w:r w:rsidR="008A1656" w:rsidRPr="002C2966">
        <w:rPr>
          <w:sz w:val="20"/>
          <w:szCs w:val="20"/>
        </w:rPr>
        <w:t xml:space="preserve">adalah </w:t>
      </w:r>
      <w:r w:rsidR="002D1622" w:rsidRPr="002C2966">
        <w:rPr>
          <w:sz w:val="20"/>
          <w:szCs w:val="20"/>
        </w:rPr>
        <w:t>3.034</w:t>
      </w:r>
      <w:r w:rsidR="008A1656" w:rsidRPr="002C2966">
        <w:rPr>
          <w:sz w:val="20"/>
          <w:szCs w:val="20"/>
        </w:rPr>
        <w:t xml:space="preserve"> dan t</w:t>
      </w:r>
      <w:r w:rsidR="002D1622" w:rsidRPr="002C2966">
        <w:rPr>
          <w:sz w:val="20"/>
          <w:szCs w:val="20"/>
        </w:rPr>
        <w:t>-</w:t>
      </w:r>
      <w:r w:rsidR="008A1656" w:rsidRPr="002C2966">
        <w:rPr>
          <w:sz w:val="20"/>
          <w:szCs w:val="20"/>
        </w:rPr>
        <w:t>tabel sebesar 1.6</w:t>
      </w:r>
      <w:r w:rsidR="002D1622" w:rsidRPr="002C2966">
        <w:rPr>
          <w:sz w:val="20"/>
          <w:szCs w:val="20"/>
        </w:rPr>
        <w:t>58</w:t>
      </w:r>
      <w:r w:rsidR="008A1656" w:rsidRPr="002C2966">
        <w:rPr>
          <w:sz w:val="20"/>
          <w:szCs w:val="20"/>
        </w:rPr>
        <w:t xml:space="preserve"> sehingga T-hitung &gt; T-tabel. Untuk variabel </w:t>
      </w:r>
      <w:proofErr w:type="spellStart"/>
      <w:r w:rsidR="002D1622" w:rsidRPr="002C2966">
        <w:rPr>
          <w:sz w:val="20"/>
          <w:szCs w:val="20"/>
        </w:rPr>
        <w:t>Literasi</w:t>
      </w:r>
      <w:proofErr w:type="spellEnd"/>
      <w:r w:rsidR="002D1622" w:rsidRPr="002C2966">
        <w:rPr>
          <w:sz w:val="20"/>
          <w:szCs w:val="20"/>
        </w:rPr>
        <w:t xml:space="preserve"> Keuangan</w:t>
      </w:r>
      <w:r w:rsidR="00556782">
        <w:rPr>
          <w:sz w:val="20"/>
          <w:szCs w:val="20"/>
        </w:rPr>
        <w:t xml:space="preserve"> (X1)</w:t>
      </w:r>
      <w:r w:rsidR="002D1622" w:rsidRPr="002C2966">
        <w:rPr>
          <w:sz w:val="20"/>
          <w:szCs w:val="20"/>
        </w:rPr>
        <w:t xml:space="preserve"> </w:t>
      </w:r>
      <w:r w:rsidR="008A1656" w:rsidRPr="002C2966">
        <w:rPr>
          <w:sz w:val="20"/>
          <w:szCs w:val="20"/>
        </w:rPr>
        <w:t>tingkat signifikansinya adalah 0.0</w:t>
      </w:r>
      <w:r w:rsidR="002D1622" w:rsidRPr="002C2966">
        <w:rPr>
          <w:sz w:val="20"/>
          <w:szCs w:val="20"/>
        </w:rPr>
        <w:t>03</w:t>
      </w:r>
      <w:r w:rsidR="008A1656" w:rsidRPr="002C2966">
        <w:rPr>
          <w:sz w:val="20"/>
          <w:szCs w:val="20"/>
        </w:rPr>
        <w:t xml:space="preserve"> lebih kecil dari taraf signifikansi 0.05. Dengan begitu </w:t>
      </w:r>
      <w:r w:rsidR="008A1656" w:rsidRPr="00BC0D63">
        <w:rPr>
          <w:b/>
          <w:bCs/>
          <w:sz w:val="20"/>
          <w:szCs w:val="20"/>
        </w:rPr>
        <w:t>H3 diterima</w:t>
      </w:r>
      <w:r w:rsidR="008A1656" w:rsidRPr="002C2966">
        <w:rPr>
          <w:sz w:val="20"/>
          <w:szCs w:val="20"/>
        </w:rPr>
        <w:t xml:space="preserve"> dan </w:t>
      </w:r>
      <w:r w:rsidR="002D1622" w:rsidRPr="002C2966">
        <w:rPr>
          <w:sz w:val="20"/>
          <w:szCs w:val="20"/>
        </w:rPr>
        <w:t>yang artinya bahwa Keuangan pribadi</w:t>
      </w:r>
      <w:r w:rsidR="00556782">
        <w:rPr>
          <w:sz w:val="20"/>
          <w:szCs w:val="20"/>
        </w:rPr>
        <w:t xml:space="preserve"> (Z)</w:t>
      </w:r>
      <w:r w:rsidR="002D1622" w:rsidRPr="002C2966">
        <w:rPr>
          <w:sz w:val="20"/>
          <w:szCs w:val="20"/>
        </w:rPr>
        <w:t xml:space="preserve"> mampu memperkuat hubungan pengaruh </w:t>
      </w:r>
      <w:r w:rsidR="00556782">
        <w:rPr>
          <w:sz w:val="20"/>
          <w:szCs w:val="20"/>
        </w:rPr>
        <w:t>(</w:t>
      </w:r>
      <w:r w:rsidR="002D1622" w:rsidRPr="002C2966">
        <w:rPr>
          <w:sz w:val="20"/>
          <w:szCs w:val="20"/>
        </w:rPr>
        <w:t>X1</w:t>
      </w:r>
      <w:r w:rsidR="00556782">
        <w:rPr>
          <w:sz w:val="20"/>
          <w:szCs w:val="20"/>
        </w:rPr>
        <w:t>)</w:t>
      </w:r>
      <w:r w:rsidR="002D1622" w:rsidRPr="002C2966">
        <w:rPr>
          <w:sz w:val="20"/>
          <w:szCs w:val="20"/>
        </w:rPr>
        <w:t xml:space="preserve"> </w:t>
      </w:r>
      <w:proofErr w:type="spellStart"/>
      <w:r w:rsidR="002D1622" w:rsidRPr="002C2966">
        <w:rPr>
          <w:sz w:val="20"/>
          <w:szCs w:val="20"/>
        </w:rPr>
        <w:t>Literasi</w:t>
      </w:r>
      <w:proofErr w:type="spellEnd"/>
      <w:r w:rsidR="002D1622" w:rsidRPr="002C2966">
        <w:rPr>
          <w:sz w:val="20"/>
          <w:szCs w:val="20"/>
        </w:rPr>
        <w:t xml:space="preserve"> Keuangan terhadap </w:t>
      </w:r>
      <w:r w:rsidR="00556782">
        <w:rPr>
          <w:sz w:val="20"/>
          <w:szCs w:val="20"/>
        </w:rPr>
        <w:t>(</w:t>
      </w:r>
      <w:r w:rsidR="002C2966" w:rsidRPr="002C2966">
        <w:rPr>
          <w:sz w:val="20"/>
          <w:szCs w:val="20"/>
        </w:rPr>
        <w:t>Y</w:t>
      </w:r>
      <w:r w:rsidR="00556782">
        <w:rPr>
          <w:sz w:val="20"/>
          <w:szCs w:val="20"/>
        </w:rPr>
        <w:t>)</w:t>
      </w:r>
      <w:r w:rsidR="002C2966" w:rsidRPr="002C2966">
        <w:rPr>
          <w:sz w:val="20"/>
          <w:szCs w:val="20"/>
        </w:rPr>
        <w:t xml:space="preserve"> Keputusan Berbelanja, serta dapat disimpulkan bahwa, Keuangan Pribadi </w:t>
      </w:r>
      <w:r w:rsidR="00556782">
        <w:rPr>
          <w:sz w:val="20"/>
          <w:szCs w:val="20"/>
        </w:rPr>
        <w:t xml:space="preserve">(Z) </w:t>
      </w:r>
      <w:r w:rsidR="002C2966" w:rsidRPr="002C2966">
        <w:rPr>
          <w:sz w:val="20"/>
          <w:szCs w:val="20"/>
        </w:rPr>
        <w:t xml:space="preserve">sebagai </w:t>
      </w:r>
      <w:proofErr w:type="spellStart"/>
      <w:r w:rsidR="002C2966" w:rsidRPr="002C2966">
        <w:rPr>
          <w:sz w:val="20"/>
          <w:szCs w:val="20"/>
        </w:rPr>
        <w:t>variable</w:t>
      </w:r>
      <w:proofErr w:type="spellEnd"/>
      <w:r w:rsidR="002C2966" w:rsidRPr="002C2966">
        <w:rPr>
          <w:sz w:val="20"/>
          <w:szCs w:val="20"/>
        </w:rPr>
        <w:t xml:space="preserve"> </w:t>
      </w:r>
      <w:proofErr w:type="spellStart"/>
      <w:r w:rsidR="002C2966" w:rsidRPr="002C2966">
        <w:rPr>
          <w:sz w:val="20"/>
          <w:szCs w:val="20"/>
        </w:rPr>
        <w:t>moderasi</w:t>
      </w:r>
      <w:proofErr w:type="spellEnd"/>
      <w:r w:rsidR="002C2966" w:rsidRPr="002C2966">
        <w:rPr>
          <w:sz w:val="20"/>
          <w:szCs w:val="20"/>
        </w:rPr>
        <w:t xml:space="preserve"> dapat </w:t>
      </w:r>
      <w:proofErr w:type="spellStart"/>
      <w:r w:rsidR="002C2966" w:rsidRPr="002C2966">
        <w:rPr>
          <w:sz w:val="20"/>
          <w:szCs w:val="20"/>
        </w:rPr>
        <w:t>memoderasi</w:t>
      </w:r>
      <w:proofErr w:type="spellEnd"/>
      <w:r w:rsidR="002C2966" w:rsidRPr="002C2966">
        <w:rPr>
          <w:sz w:val="20"/>
          <w:szCs w:val="20"/>
        </w:rPr>
        <w:t xml:space="preserve"> hubungan antara </w:t>
      </w:r>
      <w:r w:rsidR="00556782">
        <w:rPr>
          <w:sz w:val="20"/>
          <w:szCs w:val="20"/>
        </w:rPr>
        <w:t>(</w:t>
      </w:r>
      <w:r w:rsidR="002C2966" w:rsidRPr="002C2966">
        <w:rPr>
          <w:sz w:val="20"/>
          <w:szCs w:val="20"/>
        </w:rPr>
        <w:t>X1</w:t>
      </w:r>
      <w:r w:rsidR="00556782">
        <w:rPr>
          <w:sz w:val="20"/>
          <w:szCs w:val="20"/>
        </w:rPr>
        <w:t>)</w:t>
      </w:r>
      <w:r w:rsidR="002C2966" w:rsidRPr="002C2966">
        <w:rPr>
          <w:sz w:val="20"/>
          <w:szCs w:val="20"/>
        </w:rPr>
        <w:t xml:space="preserve"> </w:t>
      </w:r>
      <w:proofErr w:type="spellStart"/>
      <w:r w:rsidR="002C2966" w:rsidRPr="002C2966">
        <w:rPr>
          <w:sz w:val="20"/>
          <w:szCs w:val="20"/>
        </w:rPr>
        <w:t>Literasi</w:t>
      </w:r>
      <w:proofErr w:type="spellEnd"/>
      <w:r w:rsidR="002C2966" w:rsidRPr="002C2966">
        <w:rPr>
          <w:sz w:val="20"/>
          <w:szCs w:val="20"/>
        </w:rPr>
        <w:t xml:space="preserve"> Keuangan terhadap </w:t>
      </w:r>
      <w:r w:rsidR="00556782">
        <w:rPr>
          <w:sz w:val="20"/>
          <w:szCs w:val="20"/>
        </w:rPr>
        <w:t>(</w:t>
      </w:r>
      <w:r w:rsidR="002C2966" w:rsidRPr="002C2966">
        <w:rPr>
          <w:sz w:val="20"/>
          <w:szCs w:val="20"/>
        </w:rPr>
        <w:t>Y</w:t>
      </w:r>
      <w:r w:rsidR="00556782">
        <w:rPr>
          <w:sz w:val="20"/>
          <w:szCs w:val="20"/>
        </w:rPr>
        <w:t>)</w:t>
      </w:r>
      <w:r w:rsidR="002C2966" w:rsidRPr="002C2966">
        <w:rPr>
          <w:sz w:val="20"/>
          <w:szCs w:val="20"/>
        </w:rPr>
        <w:t xml:space="preserve"> Keputusan Berbelanja.</w:t>
      </w:r>
      <w:r w:rsidR="002C2966" w:rsidRPr="002C2966">
        <w:rPr>
          <w:color w:val="C00000"/>
          <w:sz w:val="20"/>
          <w:szCs w:val="20"/>
        </w:rPr>
        <w:t xml:space="preserve"> </w:t>
      </w:r>
      <w:r w:rsidR="002C2966" w:rsidRPr="002C2966">
        <w:rPr>
          <w:sz w:val="20"/>
          <w:szCs w:val="20"/>
        </w:rPr>
        <w:t>Pada</w:t>
      </w:r>
      <w:r w:rsidR="008A1656" w:rsidRPr="002C2966">
        <w:rPr>
          <w:sz w:val="20"/>
          <w:szCs w:val="20"/>
        </w:rPr>
        <w:t xml:space="preserve"> </w:t>
      </w:r>
      <w:proofErr w:type="spellStart"/>
      <w:r w:rsidR="002C2966" w:rsidRPr="002C2966">
        <w:rPr>
          <w:sz w:val="20"/>
          <w:szCs w:val="20"/>
        </w:rPr>
        <w:t>table</w:t>
      </w:r>
      <w:proofErr w:type="spellEnd"/>
      <w:r w:rsidR="002C2966" w:rsidRPr="002C2966">
        <w:rPr>
          <w:sz w:val="20"/>
          <w:szCs w:val="20"/>
        </w:rPr>
        <w:t xml:space="preserve"> 7, hasil nilai T-hitung untuk variabel </w:t>
      </w:r>
      <w:proofErr w:type="spellStart"/>
      <w:r w:rsidR="002C2966" w:rsidRPr="002C2966">
        <w:rPr>
          <w:rFonts w:eastAsiaTheme="minorHAnsi"/>
          <w:i/>
          <w:iCs/>
          <w:sz w:val="20"/>
          <w:szCs w:val="20"/>
          <w14:ligatures w14:val="standardContextual"/>
        </w:rPr>
        <w:t>Spending</w:t>
      </w:r>
      <w:proofErr w:type="spellEnd"/>
      <w:r w:rsidR="002C2966" w:rsidRPr="002C2966">
        <w:rPr>
          <w:rFonts w:eastAsiaTheme="minorHAnsi"/>
          <w:i/>
          <w:iCs/>
          <w:sz w:val="20"/>
          <w:szCs w:val="20"/>
          <w14:ligatures w14:val="standardContextual"/>
        </w:rPr>
        <w:t xml:space="preserve"> </w:t>
      </w:r>
      <w:proofErr w:type="spellStart"/>
      <w:r w:rsidR="002C2966" w:rsidRPr="002C2966">
        <w:rPr>
          <w:rFonts w:eastAsiaTheme="minorHAnsi"/>
          <w:i/>
          <w:iCs/>
          <w:sz w:val="20"/>
          <w:szCs w:val="20"/>
          <w14:ligatures w14:val="standardContextual"/>
        </w:rPr>
        <w:t>Habit</w:t>
      </w:r>
      <w:proofErr w:type="spellEnd"/>
      <w:r w:rsidR="002C2966" w:rsidRPr="002C2966">
        <w:rPr>
          <w:rFonts w:eastAsiaTheme="minorHAnsi"/>
          <w:sz w:val="20"/>
          <w:szCs w:val="20"/>
          <w14:ligatures w14:val="standardContextual"/>
        </w:rPr>
        <w:t xml:space="preserve"> (X2)</w:t>
      </w:r>
      <w:r w:rsidR="002C2966" w:rsidRPr="002C2966">
        <w:rPr>
          <w:sz w:val="20"/>
          <w:szCs w:val="20"/>
        </w:rPr>
        <w:t xml:space="preserve"> terhadap </w:t>
      </w:r>
      <w:r w:rsidR="002C2966" w:rsidRPr="002C2966">
        <w:rPr>
          <w:rFonts w:eastAsiaTheme="minorHAnsi"/>
          <w:sz w:val="20"/>
          <w:szCs w:val="20"/>
          <w14:ligatures w14:val="standardContextual"/>
        </w:rPr>
        <w:t>Keputusan Berbelanja</w:t>
      </w:r>
      <w:r w:rsidR="002C2966" w:rsidRPr="002C2966">
        <w:rPr>
          <w:sz w:val="20"/>
          <w:szCs w:val="20"/>
        </w:rPr>
        <w:t xml:space="preserve"> </w:t>
      </w:r>
      <w:r w:rsidR="00556782">
        <w:rPr>
          <w:sz w:val="20"/>
          <w:szCs w:val="20"/>
        </w:rPr>
        <w:t xml:space="preserve">(Y) </w:t>
      </w:r>
      <w:r w:rsidR="002C2966" w:rsidRPr="002C2966">
        <w:rPr>
          <w:sz w:val="20"/>
          <w:szCs w:val="20"/>
        </w:rPr>
        <w:t xml:space="preserve">dengan variabel </w:t>
      </w:r>
      <w:proofErr w:type="spellStart"/>
      <w:r w:rsidR="002C2966" w:rsidRPr="002C2966">
        <w:rPr>
          <w:sz w:val="20"/>
          <w:szCs w:val="20"/>
        </w:rPr>
        <w:t>moderasi</w:t>
      </w:r>
      <w:proofErr w:type="spellEnd"/>
      <w:r w:rsidR="002C2966" w:rsidRPr="002C2966">
        <w:rPr>
          <w:sz w:val="20"/>
          <w:szCs w:val="20"/>
        </w:rPr>
        <w:t xml:space="preserve"> Keuangan Pribadi</w:t>
      </w:r>
      <w:r w:rsidR="00556782">
        <w:rPr>
          <w:sz w:val="20"/>
          <w:szCs w:val="20"/>
        </w:rPr>
        <w:t xml:space="preserve"> (Z)</w:t>
      </w:r>
      <w:r w:rsidR="002C2966" w:rsidRPr="002C2966">
        <w:rPr>
          <w:sz w:val="20"/>
          <w:szCs w:val="20"/>
        </w:rPr>
        <w:t xml:space="preserve"> menunjukkan nilai adalah </w:t>
      </w:r>
      <w:r w:rsidR="002C2966">
        <w:rPr>
          <w:sz w:val="20"/>
          <w:szCs w:val="20"/>
        </w:rPr>
        <w:t>-2</w:t>
      </w:r>
      <w:r w:rsidR="002C2966" w:rsidRPr="002C2966">
        <w:rPr>
          <w:sz w:val="20"/>
          <w:szCs w:val="20"/>
        </w:rPr>
        <w:t xml:space="preserve">.034 dan t-tabel sebesar 1.658 sehingga T-hitung &gt; T-tabel. Untuk variabel </w:t>
      </w:r>
      <w:r w:rsidR="002C2966" w:rsidRPr="002C2966">
        <w:rPr>
          <w:rFonts w:eastAsiaTheme="minorHAnsi"/>
          <w:i/>
          <w:iCs/>
          <w:sz w:val="20"/>
          <w:szCs w:val="20"/>
          <w:lang w:val="en-ID"/>
          <w14:ligatures w14:val="standardContextual"/>
        </w:rPr>
        <w:t>Spending Habit</w:t>
      </w:r>
      <w:r w:rsidR="002C2966" w:rsidRPr="002C2966">
        <w:rPr>
          <w:rFonts w:eastAsiaTheme="minorHAnsi"/>
          <w:sz w:val="20"/>
          <w:szCs w:val="20"/>
          <w:lang w:val="en-ID"/>
          <w14:ligatures w14:val="standardContextual"/>
        </w:rPr>
        <w:t xml:space="preserve"> (X2) </w:t>
      </w:r>
      <w:r w:rsidR="002C2966" w:rsidRPr="002C2966">
        <w:rPr>
          <w:sz w:val="20"/>
          <w:szCs w:val="20"/>
        </w:rPr>
        <w:t>tingkat signifikansinya adalah 0.00</w:t>
      </w:r>
      <w:r w:rsidR="002C2966">
        <w:rPr>
          <w:sz w:val="20"/>
          <w:szCs w:val="20"/>
        </w:rPr>
        <w:t>6</w:t>
      </w:r>
      <w:r w:rsidR="002C2966" w:rsidRPr="002C2966">
        <w:rPr>
          <w:sz w:val="20"/>
          <w:szCs w:val="20"/>
        </w:rPr>
        <w:t xml:space="preserve"> lebih kecil dari taraf signifikansi 0.05. Dengan begitu </w:t>
      </w:r>
      <w:r w:rsidR="002C2966" w:rsidRPr="00BC0D63">
        <w:rPr>
          <w:b/>
          <w:bCs/>
          <w:sz w:val="20"/>
          <w:szCs w:val="20"/>
        </w:rPr>
        <w:t>H4 diterima</w:t>
      </w:r>
      <w:r w:rsidR="002C2966" w:rsidRPr="002C2966">
        <w:rPr>
          <w:sz w:val="20"/>
          <w:szCs w:val="20"/>
        </w:rPr>
        <w:t xml:space="preserve"> dan yang artinya bahwa Keuangan pribadi</w:t>
      </w:r>
      <w:r w:rsidR="00556782">
        <w:rPr>
          <w:sz w:val="20"/>
          <w:szCs w:val="20"/>
        </w:rPr>
        <w:t xml:space="preserve"> (Z)</w:t>
      </w:r>
      <w:r w:rsidR="002C2966" w:rsidRPr="002C2966">
        <w:rPr>
          <w:sz w:val="20"/>
          <w:szCs w:val="20"/>
        </w:rPr>
        <w:t xml:space="preserve"> mampu memp</w:t>
      </w:r>
      <w:r w:rsidR="002C2966">
        <w:rPr>
          <w:sz w:val="20"/>
          <w:szCs w:val="20"/>
        </w:rPr>
        <w:t>erlemah</w:t>
      </w:r>
      <w:r w:rsidR="002C2966" w:rsidRPr="002C2966">
        <w:rPr>
          <w:sz w:val="20"/>
          <w:szCs w:val="20"/>
        </w:rPr>
        <w:t xml:space="preserve"> hubungan pengaruh </w:t>
      </w:r>
      <w:proofErr w:type="spellStart"/>
      <w:r w:rsidR="002C2966" w:rsidRPr="002C2966">
        <w:rPr>
          <w:rFonts w:eastAsiaTheme="minorHAnsi"/>
          <w:i/>
          <w:iCs/>
          <w:sz w:val="20"/>
          <w:szCs w:val="20"/>
          <w14:ligatures w14:val="standardContextual"/>
        </w:rPr>
        <w:t>Spending</w:t>
      </w:r>
      <w:proofErr w:type="spellEnd"/>
      <w:r w:rsidR="002C2966" w:rsidRPr="002C2966">
        <w:rPr>
          <w:rFonts w:eastAsiaTheme="minorHAnsi"/>
          <w:i/>
          <w:iCs/>
          <w:sz w:val="20"/>
          <w:szCs w:val="20"/>
          <w14:ligatures w14:val="standardContextual"/>
        </w:rPr>
        <w:t xml:space="preserve"> </w:t>
      </w:r>
      <w:proofErr w:type="spellStart"/>
      <w:r w:rsidR="002C2966" w:rsidRPr="002C2966">
        <w:rPr>
          <w:rFonts w:eastAsiaTheme="minorHAnsi"/>
          <w:i/>
          <w:iCs/>
          <w:sz w:val="20"/>
          <w:szCs w:val="20"/>
          <w14:ligatures w14:val="standardContextual"/>
        </w:rPr>
        <w:t>Habit</w:t>
      </w:r>
      <w:proofErr w:type="spellEnd"/>
      <w:r w:rsidR="002C2966" w:rsidRPr="002C2966">
        <w:rPr>
          <w:rFonts w:eastAsiaTheme="minorHAnsi"/>
          <w:sz w:val="20"/>
          <w:szCs w:val="20"/>
          <w14:ligatures w14:val="standardContextual"/>
        </w:rPr>
        <w:t xml:space="preserve"> (X2) </w:t>
      </w:r>
      <w:r w:rsidR="002C2966" w:rsidRPr="002C2966">
        <w:rPr>
          <w:sz w:val="20"/>
          <w:szCs w:val="20"/>
        </w:rPr>
        <w:t xml:space="preserve">terhadap </w:t>
      </w:r>
      <w:r w:rsidR="00556782">
        <w:rPr>
          <w:sz w:val="20"/>
          <w:szCs w:val="20"/>
        </w:rPr>
        <w:t>(</w:t>
      </w:r>
      <w:r w:rsidR="002C2966" w:rsidRPr="002C2966">
        <w:rPr>
          <w:sz w:val="20"/>
          <w:szCs w:val="20"/>
        </w:rPr>
        <w:t>Y</w:t>
      </w:r>
      <w:r w:rsidR="00556782">
        <w:rPr>
          <w:sz w:val="20"/>
          <w:szCs w:val="20"/>
        </w:rPr>
        <w:t>)</w:t>
      </w:r>
      <w:r w:rsidR="002C2966" w:rsidRPr="002C2966">
        <w:rPr>
          <w:sz w:val="20"/>
          <w:szCs w:val="20"/>
        </w:rPr>
        <w:t xml:space="preserve"> Keputusan Berbelanja, serta dapat disimpulkan bahwa, Keuangan Pribadi</w:t>
      </w:r>
      <w:r w:rsidR="00556782">
        <w:rPr>
          <w:sz w:val="20"/>
          <w:szCs w:val="20"/>
        </w:rPr>
        <w:t xml:space="preserve"> (Z)</w:t>
      </w:r>
      <w:r w:rsidR="002C2966" w:rsidRPr="002C2966">
        <w:rPr>
          <w:sz w:val="20"/>
          <w:szCs w:val="20"/>
        </w:rPr>
        <w:t xml:space="preserve"> sebagai </w:t>
      </w:r>
      <w:proofErr w:type="spellStart"/>
      <w:r w:rsidR="002C2966" w:rsidRPr="002C2966">
        <w:rPr>
          <w:sz w:val="20"/>
          <w:szCs w:val="20"/>
        </w:rPr>
        <w:t>variable</w:t>
      </w:r>
      <w:proofErr w:type="spellEnd"/>
      <w:r w:rsidR="002C2966" w:rsidRPr="002C2966">
        <w:rPr>
          <w:sz w:val="20"/>
          <w:szCs w:val="20"/>
        </w:rPr>
        <w:t xml:space="preserve"> </w:t>
      </w:r>
      <w:proofErr w:type="spellStart"/>
      <w:r w:rsidR="002C2966" w:rsidRPr="002C2966">
        <w:rPr>
          <w:sz w:val="20"/>
          <w:szCs w:val="20"/>
        </w:rPr>
        <w:t>moderasi</w:t>
      </w:r>
      <w:proofErr w:type="spellEnd"/>
      <w:r w:rsidR="002C2966" w:rsidRPr="002C2966">
        <w:rPr>
          <w:sz w:val="20"/>
          <w:szCs w:val="20"/>
        </w:rPr>
        <w:t xml:space="preserve"> dapat </w:t>
      </w:r>
      <w:proofErr w:type="spellStart"/>
      <w:r w:rsidR="002C2966" w:rsidRPr="002C2966">
        <w:rPr>
          <w:sz w:val="20"/>
          <w:szCs w:val="20"/>
        </w:rPr>
        <w:t>memoderasi</w:t>
      </w:r>
      <w:proofErr w:type="spellEnd"/>
      <w:r w:rsidR="002C2966" w:rsidRPr="002C2966">
        <w:rPr>
          <w:sz w:val="20"/>
          <w:szCs w:val="20"/>
        </w:rPr>
        <w:t xml:space="preserve"> hubungan antara </w:t>
      </w:r>
      <w:proofErr w:type="spellStart"/>
      <w:r w:rsidR="002C2966" w:rsidRPr="002C2966">
        <w:rPr>
          <w:rFonts w:eastAsiaTheme="minorHAnsi"/>
          <w:i/>
          <w:iCs/>
          <w:sz w:val="20"/>
          <w:szCs w:val="20"/>
          <w14:ligatures w14:val="standardContextual"/>
        </w:rPr>
        <w:t>Spending</w:t>
      </w:r>
      <w:proofErr w:type="spellEnd"/>
      <w:r w:rsidR="002C2966" w:rsidRPr="002C2966">
        <w:rPr>
          <w:rFonts w:eastAsiaTheme="minorHAnsi"/>
          <w:i/>
          <w:iCs/>
          <w:sz w:val="20"/>
          <w:szCs w:val="20"/>
          <w14:ligatures w14:val="standardContextual"/>
        </w:rPr>
        <w:t xml:space="preserve"> </w:t>
      </w:r>
      <w:proofErr w:type="spellStart"/>
      <w:r w:rsidR="002C2966" w:rsidRPr="002C2966">
        <w:rPr>
          <w:rFonts w:eastAsiaTheme="minorHAnsi"/>
          <w:i/>
          <w:iCs/>
          <w:sz w:val="20"/>
          <w:szCs w:val="20"/>
          <w14:ligatures w14:val="standardContextual"/>
        </w:rPr>
        <w:t>Habit</w:t>
      </w:r>
      <w:proofErr w:type="spellEnd"/>
      <w:r w:rsidR="002C2966" w:rsidRPr="002C2966">
        <w:rPr>
          <w:rFonts w:eastAsiaTheme="minorHAnsi"/>
          <w:sz w:val="20"/>
          <w:szCs w:val="20"/>
          <w14:ligatures w14:val="standardContextual"/>
        </w:rPr>
        <w:t xml:space="preserve"> (X2) </w:t>
      </w:r>
      <w:r w:rsidR="002C2966" w:rsidRPr="002C2966">
        <w:rPr>
          <w:sz w:val="20"/>
          <w:szCs w:val="20"/>
        </w:rPr>
        <w:t xml:space="preserve"> terhadap </w:t>
      </w:r>
      <w:r w:rsidR="00556782">
        <w:rPr>
          <w:sz w:val="20"/>
          <w:szCs w:val="20"/>
        </w:rPr>
        <w:t>(</w:t>
      </w:r>
      <w:r w:rsidR="002C2966" w:rsidRPr="002C2966">
        <w:rPr>
          <w:sz w:val="20"/>
          <w:szCs w:val="20"/>
        </w:rPr>
        <w:t>Y</w:t>
      </w:r>
      <w:r w:rsidR="00556782">
        <w:rPr>
          <w:sz w:val="20"/>
          <w:szCs w:val="20"/>
        </w:rPr>
        <w:t>)</w:t>
      </w:r>
      <w:r w:rsidR="002C2966" w:rsidRPr="002C2966">
        <w:rPr>
          <w:sz w:val="20"/>
          <w:szCs w:val="20"/>
        </w:rPr>
        <w:t xml:space="preserve"> Keputusan Berbelanja.</w:t>
      </w:r>
    </w:p>
    <w:p w14:paraId="13E7A8B2" w14:textId="77777777" w:rsidR="002C2966" w:rsidRDefault="002C2966" w:rsidP="004953A6">
      <w:pPr>
        <w:jc w:val="both"/>
        <w:rPr>
          <w:b/>
          <w:bCs/>
          <w:sz w:val="20"/>
          <w:szCs w:val="20"/>
        </w:rPr>
      </w:pPr>
    </w:p>
    <w:p w14:paraId="102B5FD9" w14:textId="77777777" w:rsidR="002A6832" w:rsidRDefault="002A6832" w:rsidP="004953A6">
      <w:pPr>
        <w:jc w:val="both"/>
        <w:rPr>
          <w:b/>
          <w:bCs/>
          <w:sz w:val="20"/>
          <w:szCs w:val="20"/>
        </w:rPr>
      </w:pPr>
    </w:p>
    <w:p w14:paraId="4AE981A5" w14:textId="77777777" w:rsidR="002A6832" w:rsidRDefault="002A6832" w:rsidP="004953A6">
      <w:pPr>
        <w:jc w:val="both"/>
        <w:rPr>
          <w:b/>
          <w:bCs/>
          <w:sz w:val="20"/>
          <w:szCs w:val="20"/>
        </w:rPr>
      </w:pPr>
    </w:p>
    <w:p w14:paraId="3F511D5A" w14:textId="6B08C7E5" w:rsidR="004953A6" w:rsidRPr="00B01328" w:rsidRDefault="004953A6" w:rsidP="004953A6">
      <w:pPr>
        <w:jc w:val="both"/>
        <w:rPr>
          <w:b/>
          <w:bCs/>
          <w:sz w:val="20"/>
          <w:szCs w:val="20"/>
        </w:rPr>
      </w:pPr>
      <w:r w:rsidRPr="00B01328">
        <w:rPr>
          <w:b/>
          <w:bCs/>
          <w:sz w:val="20"/>
          <w:szCs w:val="20"/>
        </w:rPr>
        <w:lastRenderedPageBreak/>
        <w:t>PEMBAHASAN</w:t>
      </w:r>
    </w:p>
    <w:p w14:paraId="25DFE2C2" w14:textId="0F182BE4" w:rsidR="004953A6" w:rsidRDefault="004953A6" w:rsidP="004953A6">
      <w:pPr>
        <w:jc w:val="both"/>
        <w:rPr>
          <w:b/>
          <w:sz w:val="20"/>
          <w:szCs w:val="20"/>
        </w:rPr>
      </w:pPr>
      <w:r w:rsidRPr="00076AC9">
        <w:rPr>
          <w:b/>
          <w:sz w:val="20"/>
          <w:szCs w:val="20"/>
        </w:rPr>
        <w:t xml:space="preserve">Pengaruh </w:t>
      </w:r>
      <w:proofErr w:type="spellStart"/>
      <w:r w:rsidRPr="004953A6">
        <w:rPr>
          <w:b/>
          <w:sz w:val="20"/>
          <w:szCs w:val="20"/>
        </w:rPr>
        <w:t>Literasi</w:t>
      </w:r>
      <w:proofErr w:type="spellEnd"/>
      <w:r w:rsidRPr="004953A6">
        <w:rPr>
          <w:b/>
          <w:sz w:val="20"/>
          <w:szCs w:val="20"/>
        </w:rPr>
        <w:t xml:space="preserve"> Keuangan </w:t>
      </w:r>
      <w:r w:rsidRPr="00076AC9">
        <w:rPr>
          <w:b/>
          <w:sz w:val="20"/>
          <w:szCs w:val="20"/>
        </w:rPr>
        <w:t xml:space="preserve">terhadap </w:t>
      </w:r>
      <w:r w:rsidRPr="004953A6">
        <w:rPr>
          <w:b/>
          <w:sz w:val="20"/>
          <w:szCs w:val="20"/>
        </w:rPr>
        <w:t>Keputusan Berbelanja</w:t>
      </w:r>
    </w:p>
    <w:p w14:paraId="39D40817" w14:textId="3BF8C7C7" w:rsidR="004953A6" w:rsidRDefault="002C2966" w:rsidP="004953A6">
      <w:pPr>
        <w:jc w:val="both"/>
        <w:rPr>
          <w:b/>
          <w:sz w:val="20"/>
          <w:szCs w:val="20"/>
        </w:rPr>
      </w:pPr>
      <w:r w:rsidRPr="00444CF2">
        <w:rPr>
          <w:sz w:val="20"/>
          <w:szCs w:val="20"/>
        </w:rPr>
        <w:t>Berdasarkan hasil pengujian parsial pada tabel</w:t>
      </w:r>
      <w:r>
        <w:rPr>
          <w:sz w:val="20"/>
          <w:szCs w:val="20"/>
        </w:rPr>
        <w:t xml:space="preserve"> 7, </w:t>
      </w:r>
      <w:r w:rsidRPr="00444CF2">
        <w:rPr>
          <w:sz w:val="20"/>
          <w:szCs w:val="20"/>
        </w:rPr>
        <w:t>variabel</w:t>
      </w:r>
      <w:r w:rsidR="004A2BA6" w:rsidRPr="004A2BA6">
        <w:t xml:space="preserve"> </w:t>
      </w:r>
      <w:proofErr w:type="spellStart"/>
      <w:r w:rsidR="004A2BA6" w:rsidRPr="004A2BA6">
        <w:rPr>
          <w:sz w:val="20"/>
          <w:szCs w:val="20"/>
        </w:rPr>
        <w:t>Literasi</w:t>
      </w:r>
      <w:proofErr w:type="spellEnd"/>
      <w:r w:rsidR="004A2BA6" w:rsidRPr="004A2BA6">
        <w:rPr>
          <w:sz w:val="20"/>
          <w:szCs w:val="20"/>
        </w:rPr>
        <w:t xml:space="preserve"> Keuangan </w:t>
      </w:r>
      <w:r w:rsidRPr="00444CF2">
        <w:rPr>
          <w:sz w:val="20"/>
          <w:szCs w:val="20"/>
        </w:rPr>
        <w:t>berpengaruh positif dan signifikan terhadap</w:t>
      </w:r>
      <w:r w:rsidR="004A2BA6" w:rsidRPr="004A2BA6">
        <w:t xml:space="preserve"> </w:t>
      </w:r>
      <w:r w:rsidR="004A2BA6" w:rsidRPr="004A2BA6">
        <w:rPr>
          <w:sz w:val="20"/>
          <w:szCs w:val="20"/>
        </w:rPr>
        <w:t>Keputusan Berbelanja</w:t>
      </w:r>
      <w:r w:rsidR="004A2BA6">
        <w:rPr>
          <w:sz w:val="20"/>
          <w:szCs w:val="20"/>
        </w:rPr>
        <w:t>. Arti</w:t>
      </w:r>
      <w:r w:rsidRPr="00444CF2">
        <w:rPr>
          <w:sz w:val="20"/>
          <w:szCs w:val="20"/>
        </w:rPr>
        <w:t>nya yaitu</w:t>
      </w:r>
      <w:r w:rsidR="004A2BA6">
        <w:rPr>
          <w:sz w:val="20"/>
          <w:szCs w:val="20"/>
        </w:rPr>
        <w:t xml:space="preserve"> </w:t>
      </w:r>
      <w:r w:rsidR="006E17D1" w:rsidRPr="006E17D1">
        <w:rPr>
          <w:sz w:val="20"/>
          <w:szCs w:val="20"/>
        </w:rPr>
        <w:t xml:space="preserve">jika </w:t>
      </w:r>
      <w:proofErr w:type="spellStart"/>
      <w:r w:rsidR="006E17D1" w:rsidRPr="006E17D1">
        <w:rPr>
          <w:sz w:val="20"/>
          <w:szCs w:val="20"/>
        </w:rPr>
        <w:t>literasi</w:t>
      </w:r>
      <w:proofErr w:type="spellEnd"/>
      <w:r w:rsidR="006E17D1" w:rsidRPr="006E17D1">
        <w:rPr>
          <w:sz w:val="20"/>
          <w:szCs w:val="20"/>
        </w:rPr>
        <w:t xml:space="preserve"> keuangan konsumen meningkat, maka keputusan pembelian di </w:t>
      </w:r>
      <w:proofErr w:type="spellStart"/>
      <w:r w:rsidR="006E17D1" w:rsidRPr="006E17D1">
        <w:rPr>
          <w:sz w:val="20"/>
          <w:szCs w:val="20"/>
        </w:rPr>
        <w:t>marketplace</w:t>
      </w:r>
      <w:proofErr w:type="spellEnd"/>
      <w:r w:rsidR="006E17D1" w:rsidRPr="006E17D1">
        <w:rPr>
          <w:sz w:val="20"/>
          <w:szCs w:val="20"/>
        </w:rPr>
        <w:t xml:space="preserve"> juga mengalami peningkatan. Konsumen dengan </w:t>
      </w:r>
      <w:proofErr w:type="spellStart"/>
      <w:r w:rsidR="006E17D1" w:rsidRPr="006E17D1">
        <w:rPr>
          <w:sz w:val="20"/>
          <w:szCs w:val="20"/>
        </w:rPr>
        <w:t>literasi</w:t>
      </w:r>
      <w:proofErr w:type="spellEnd"/>
      <w:r w:rsidR="006E17D1" w:rsidRPr="006E17D1">
        <w:rPr>
          <w:sz w:val="20"/>
          <w:szCs w:val="20"/>
        </w:rPr>
        <w:t xml:space="preserve"> keuangan tinggi dapat mengambil keputusan keuangan yang lebih tepat dan dapat menentukan prioritas kebutuhan mereka, sehingga saat memutuskan membeli barang di </w:t>
      </w:r>
      <w:proofErr w:type="spellStart"/>
      <w:r w:rsidR="006E17D1" w:rsidRPr="006E17D1">
        <w:rPr>
          <w:sz w:val="20"/>
          <w:szCs w:val="20"/>
        </w:rPr>
        <w:t>marketplace</w:t>
      </w:r>
      <w:proofErr w:type="spellEnd"/>
      <w:r w:rsidR="006E17D1" w:rsidRPr="006E17D1">
        <w:rPr>
          <w:sz w:val="20"/>
          <w:szCs w:val="20"/>
        </w:rPr>
        <w:t xml:space="preserve"> mereka hanya membeli barang yang bermanfaat dan sesuai kebutuhan. Konsumen dengan karakteristik tersebut dapat menghindari masalah keuangan dengan menekan pola hidup konsumtif.</w:t>
      </w:r>
      <w:r w:rsidR="006E17D1">
        <w:rPr>
          <w:sz w:val="20"/>
          <w:szCs w:val="20"/>
        </w:rPr>
        <w:t xml:space="preserve"> </w:t>
      </w:r>
      <w:r w:rsidR="004A2BA6" w:rsidRPr="004A2BA6">
        <w:rPr>
          <w:sz w:val="20"/>
          <w:szCs w:val="20"/>
        </w:rPr>
        <w:t xml:space="preserve">semakin tinggi pengetahuan keuangan dan keahlian seseorang ketika mengimplementasi aspek-aspek </w:t>
      </w:r>
      <w:proofErr w:type="spellStart"/>
      <w:r w:rsidR="004A2BA6" w:rsidRPr="004A2BA6">
        <w:rPr>
          <w:sz w:val="20"/>
          <w:szCs w:val="20"/>
        </w:rPr>
        <w:t>literasi</w:t>
      </w:r>
      <w:proofErr w:type="spellEnd"/>
      <w:r w:rsidR="004A2BA6" w:rsidRPr="004A2BA6">
        <w:rPr>
          <w:sz w:val="20"/>
          <w:szCs w:val="20"/>
        </w:rPr>
        <w:t xml:space="preserve"> keuangan </w:t>
      </w:r>
      <w:proofErr w:type="spellStart"/>
      <w:r w:rsidR="004A2BA6" w:rsidRPr="004A2BA6">
        <w:rPr>
          <w:sz w:val="20"/>
          <w:szCs w:val="20"/>
        </w:rPr>
        <w:t>diantaranya</w:t>
      </w:r>
      <w:proofErr w:type="spellEnd"/>
      <w:r w:rsidR="004A2BA6" w:rsidRPr="004A2BA6">
        <w:rPr>
          <w:sz w:val="20"/>
          <w:szCs w:val="20"/>
        </w:rPr>
        <w:t xml:space="preserve"> meliputi pengetahuan keuangan dasar, tabungan dan pinjaman serta asuransi, maka dapat menghasilkan perilaku keuangan yang bijak dan pengelolaan keuangan yang semakin efektif.</w:t>
      </w:r>
      <w:r>
        <w:rPr>
          <w:sz w:val="20"/>
          <w:szCs w:val="20"/>
        </w:rPr>
        <w:t xml:space="preserve"> </w:t>
      </w:r>
      <w:r w:rsidRPr="00444CF2">
        <w:rPr>
          <w:sz w:val="20"/>
          <w:szCs w:val="20"/>
        </w:rPr>
        <w:t>Hasil penelitian ini konsisten serta mendukung penelitian</w:t>
      </w:r>
      <w:r w:rsidR="004A2BA6" w:rsidRPr="004A2BA6">
        <w:t xml:space="preserve"> </w:t>
      </w:r>
      <w:proofErr w:type="spellStart"/>
      <w:r w:rsidR="004A2BA6" w:rsidRPr="004A2BA6">
        <w:rPr>
          <w:b/>
          <w:bCs/>
          <w:sz w:val="20"/>
          <w:szCs w:val="20"/>
        </w:rPr>
        <w:t>Yesipah</w:t>
      </w:r>
      <w:proofErr w:type="spellEnd"/>
      <w:r w:rsidR="004A2BA6" w:rsidRPr="004A2BA6">
        <w:rPr>
          <w:b/>
          <w:bCs/>
          <w:sz w:val="20"/>
          <w:szCs w:val="20"/>
        </w:rPr>
        <w:t xml:space="preserve"> &amp; Susilo Setiyawan (2023)</w:t>
      </w:r>
      <w:r w:rsidR="00C10BA7">
        <w:rPr>
          <w:b/>
          <w:bCs/>
          <w:sz w:val="20"/>
          <w:szCs w:val="20"/>
        </w:rPr>
        <w:t xml:space="preserve"> </w:t>
      </w:r>
      <w:r w:rsidR="00C10BA7" w:rsidRPr="00B61D7F">
        <w:rPr>
          <w:b/>
          <w:bCs/>
          <w:sz w:val="20"/>
          <w:szCs w:val="20"/>
        </w:rPr>
        <w:t>Vina Sofiyanti</w:t>
      </w:r>
      <w:r w:rsidR="00C10BA7">
        <w:rPr>
          <w:b/>
          <w:bCs/>
          <w:sz w:val="20"/>
          <w:szCs w:val="20"/>
        </w:rPr>
        <w:t xml:space="preserve">, </w:t>
      </w:r>
      <w:proofErr w:type="spellStart"/>
      <w:r w:rsidR="00C10BA7">
        <w:rPr>
          <w:b/>
          <w:bCs/>
          <w:sz w:val="20"/>
          <w:szCs w:val="20"/>
        </w:rPr>
        <w:t>dkk</w:t>
      </w:r>
      <w:proofErr w:type="spellEnd"/>
      <w:r w:rsidR="00C10BA7">
        <w:rPr>
          <w:b/>
          <w:bCs/>
          <w:sz w:val="20"/>
          <w:szCs w:val="20"/>
        </w:rPr>
        <w:t xml:space="preserve"> (2022), </w:t>
      </w:r>
      <w:r w:rsidR="00C10BA7" w:rsidRPr="007E761C">
        <w:rPr>
          <w:b/>
          <w:bCs/>
          <w:sz w:val="20"/>
          <w:szCs w:val="20"/>
        </w:rPr>
        <w:t>Nur Hidayah</w:t>
      </w:r>
      <w:r w:rsidR="00C10BA7">
        <w:rPr>
          <w:b/>
          <w:bCs/>
          <w:sz w:val="20"/>
          <w:szCs w:val="20"/>
        </w:rPr>
        <w:t xml:space="preserve"> &amp; </w:t>
      </w:r>
      <w:r w:rsidR="00C10BA7" w:rsidRPr="007E761C">
        <w:rPr>
          <w:b/>
          <w:bCs/>
          <w:sz w:val="20"/>
          <w:szCs w:val="20"/>
        </w:rPr>
        <w:t>Budi Permana</w:t>
      </w:r>
      <w:r w:rsidR="00C10BA7">
        <w:rPr>
          <w:b/>
          <w:bCs/>
          <w:sz w:val="20"/>
          <w:szCs w:val="20"/>
        </w:rPr>
        <w:t xml:space="preserve"> 2023, </w:t>
      </w:r>
      <w:r w:rsidR="00C10BA7" w:rsidRPr="007E761C">
        <w:rPr>
          <w:b/>
          <w:bCs/>
          <w:sz w:val="20"/>
          <w:szCs w:val="20"/>
        </w:rPr>
        <w:t xml:space="preserve">Diana Riyana </w:t>
      </w:r>
      <w:proofErr w:type="spellStart"/>
      <w:r w:rsidR="00C10BA7" w:rsidRPr="007E761C">
        <w:rPr>
          <w:b/>
          <w:bCs/>
          <w:sz w:val="20"/>
          <w:szCs w:val="20"/>
        </w:rPr>
        <w:t>Harjayanti</w:t>
      </w:r>
      <w:proofErr w:type="spellEnd"/>
      <w:r w:rsidR="00C10BA7">
        <w:rPr>
          <w:b/>
          <w:bCs/>
          <w:sz w:val="20"/>
          <w:szCs w:val="20"/>
        </w:rPr>
        <w:t xml:space="preserve"> et.al (2020)</w:t>
      </w:r>
      <w:r w:rsidR="003D5508">
        <w:rPr>
          <w:b/>
          <w:bCs/>
          <w:sz w:val="20"/>
          <w:szCs w:val="20"/>
        </w:rPr>
        <w:t xml:space="preserve">, </w:t>
      </w:r>
      <w:r w:rsidR="003D5508" w:rsidRPr="003D5508">
        <w:rPr>
          <w:b/>
          <w:bCs/>
          <w:sz w:val="20"/>
          <w:szCs w:val="20"/>
        </w:rPr>
        <w:t xml:space="preserve">Yenny </w:t>
      </w:r>
      <w:proofErr w:type="spellStart"/>
      <w:r w:rsidR="003D5508" w:rsidRPr="003D5508">
        <w:rPr>
          <w:b/>
          <w:bCs/>
          <w:sz w:val="20"/>
          <w:szCs w:val="20"/>
        </w:rPr>
        <w:t>Rochaniah</w:t>
      </w:r>
      <w:proofErr w:type="spellEnd"/>
      <w:r w:rsidR="003D5508">
        <w:rPr>
          <w:b/>
          <w:bCs/>
          <w:sz w:val="20"/>
          <w:szCs w:val="20"/>
        </w:rPr>
        <w:t xml:space="preserve"> &amp; </w:t>
      </w:r>
      <w:r w:rsidR="003D5508" w:rsidRPr="003D5508">
        <w:rPr>
          <w:b/>
          <w:bCs/>
          <w:sz w:val="20"/>
          <w:szCs w:val="20"/>
        </w:rPr>
        <w:t>Ratna Candra Sari</w:t>
      </w:r>
      <w:r w:rsidR="003D5508">
        <w:rPr>
          <w:b/>
          <w:bCs/>
          <w:sz w:val="20"/>
          <w:szCs w:val="20"/>
        </w:rPr>
        <w:t xml:space="preserve"> (2017)</w:t>
      </w:r>
      <w:r w:rsidR="00C10BA7">
        <w:rPr>
          <w:b/>
          <w:bCs/>
          <w:sz w:val="20"/>
          <w:szCs w:val="20"/>
        </w:rPr>
        <w:t>.</w:t>
      </w:r>
    </w:p>
    <w:p w14:paraId="76216D3F" w14:textId="77777777" w:rsidR="002C2966" w:rsidRDefault="002C2966" w:rsidP="004953A6">
      <w:pPr>
        <w:jc w:val="both"/>
        <w:rPr>
          <w:b/>
          <w:sz w:val="20"/>
          <w:szCs w:val="20"/>
        </w:rPr>
      </w:pPr>
    </w:p>
    <w:p w14:paraId="5532E7C7" w14:textId="41FF31AC" w:rsidR="004953A6" w:rsidRDefault="004953A6" w:rsidP="004953A6">
      <w:pPr>
        <w:jc w:val="both"/>
        <w:rPr>
          <w:b/>
          <w:sz w:val="20"/>
          <w:szCs w:val="20"/>
        </w:rPr>
      </w:pPr>
      <w:r w:rsidRPr="00076AC9">
        <w:rPr>
          <w:b/>
          <w:sz w:val="20"/>
          <w:szCs w:val="20"/>
        </w:rPr>
        <w:t xml:space="preserve">Pengaruh </w:t>
      </w:r>
      <w:proofErr w:type="spellStart"/>
      <w:r w:rsidRPr="004953A6">
        <w:rPr>
          <w:b/>
          <w:i/>
          <w:iCs/>
          <w:sz w:val="20"/>
          <w:szCs w:val="20"/>
        </w:rPr>
        <w:t>Spending</w:t>
      </w:r>
      <w:proofErr w:type="spellEnd"/>
      <w:r w:rsidRPr="004953A6">
        <w:rPr>
          <w:b/>
          <w:i/>
          <w:iCs/>
          <w:sz w:val="20"/>
          <w:szCs w:val="20"/>
        </w:rPr>
        <w:t xml:space="preserve"> </w:t>
      </w:r>
      <w:proofErr w:type="spellStart"/>
      <w:r w:rsidRPr="004953A6">
        <w:rPr>
          <w:b/>
          <w:i/>
          <w:iCs/>
          <w:sz w:val="20"/>
          <w:szCs w:val="20"/>
        </w:rPr>
        <w:t>Habit</w:t>
      </w:r>
      <w:proofErr w:type="spellEnd"/>
      <w:r w:rsidRPr="004953A6">
        <w:rPr>
          <w:b/>
          <w:sz w:val="20"/>
          <w:szCs w:val="20"/>
        </w:rPr>
        <w:t xml:space="preserve"> </w:t>
      </w:r>
      <w:r w:rsidRPr="00076AC9">
        <w:rPr>
          <w:b/>
          <w:sz w:val="20"/>
          <w:szCs w:val="20"/>
        </w:rPr>
        <w:t xml:space="preserve">terhadap </w:t>
      </w:r>
      <w:r w:rsidRPr="004953A6">
        <w:rPr>
          <w:b/>
          <w:sz w:val="20"/>
          <w:szCs w:val="20"/>
        </w:rPr>
        <w:t>Keputusan Berbelanja</w:t>
      </w:r>
    </w:p>
    <w:p w14:paraId="12A794AB" w14:textId="300C35DB" w:rsidR="002C2966" w:rsidRDefault="002C2966" w:rsidP="002C2966">
      <w:pPr>
        <w:jc w:val="both"/>
        <w:rPr>
          <w:b/>
          <w:sz w:val="20"/>
          <w:szCs w:val="20"/>
        </w:rPr>
      </w:pPr>
      <w:r w:rsidRPr="00444CF2">
        <w:rPr>
          <w:sz w:val="20"/>
          <w:szCs w:val="20"/>
        </w:rPr>
        <w:t>Berdasarkan hasil pengujian parsial pada tabel</w:t>
      </w:r>
      <w:r>
        <w:rPr>
          <w:sz w:val="20"/>
          <w:szCs w:val="20"/>
        </w:rPr>
        <w:t xml:space="preserve"> 7, </w:t>
      </w:r>
      <w:r w:rsidRPr="00444CF2">
        <w:rPr>
          <w:sz w:val="20"/>
          <w:szCs w:val="20"/>
        </w:rPr>
        <w:t>variabel</w:t>
      </w:r>
      <w:r w:rsidR="004A2BA6" w:rsidRPr="004A2BA6">
        <w:t xml:space="preserve"> </w:t>
      </w:r>
      <w:proofErr w:type="spellStart"/>
      <w:r w:rsidR="004A2BA6" w:rsidRPr="004A2BA6">
        <w:rPr>
          <w:sz w:val="20"/>
          <w:szCs w:val="20"/>
        </w:rPr>
        <w:t>Spending</w:t>
      </w:r>
      <w:proofErr w:type="spellEnd"/>
      <w:r w:rsidR="004A2BA6" w:rsidRPr="004A2BA6">
        <w:rPr>
          <w:sz w:val="20"/>
          <w:szCs w:val="20"/>
        </w:rPr>
        <w:t xml:space="preserve"> </w:t>
      </w:r>
      <w:proofErr w:type="spellStart"/>
      <w:r w:rsidR="004A2BA6" w:rsidRPr="004A2BA6">
        <w:rPr>
          <w:sz w:val="20"/>
          <w:szCs w:val="20"/>
        </w:rPr>
        <w:t>Habit</w:t>
      </w:r>
      <w:proofErr w:type="spellEnd"/>
      <w:r w:rsidR="004A2BA6" w:rsidRPr="004A2BA6">
        <w:rPr>
          <w:sz w:val="20"/>
          <w:szCs w:val="20"/>
        </w:rPr>
        <w:t xml:space="preserve"> </w:t>
      </w:r>
      <w:r w:rsidRPr="00444CF2">
        <w:rPr>
          <w:sz w:val="20"/>
          <w:szCs w:val="20"/>
        </w:rPr>
        <w:t>berpengaruh positif dan signifikan terhadap</w:t>
      </w:r>
      <w:r w:rsidR="004A2BA6" w:rsidRPr="004A2BA6">
        <w:t xml:space="preserve"> </w:t>
      </w:r>
      <w:r w:rsidR="004A2BA6" w:rsidRPr="004A2BA6">
        <w:rPr>
          <w:sz w:val="20"/>
          <w:szCs w:val="20"/>
        </w:rPr>
        <w:t>Keputusan Berbelanja</w:t>
      </w:r>
      <w:r w:rsidR="004A2BA6">
        <w:rPr>
          <w:sz w:val="20"/>
          <w:szCs w:val="20"/>
        </w:rPr>
        <w:t>.</w:t>
      </w:r>
      <w:r>
        <w:rPr>
          <w:sz w:val="20"/>
          <w:szCs w:val="20"/>
        </w:rPr>
        <w:t xml:space="preserve"> </w:t>
      </w:r>
      <w:proofErr w:type="spellStart"/>
      <w:r w:rsidR="004A2BA6">
        <w:rPr>
          <w:sz w:val="20"/>
          <w:szCs w:val="20"/>
        </w:rPr>
        <w:t>Art</w:t>
      </w:r>
      <w:r w:rsidRPr="00444CF2">
        <w:rPr>
          <w:sz w:val="20"/>
          <w:szCs w:val="20"/>
        </w:rPr>
        <w:t>nya</w:t>
      </w:r>
      <w:proofErr w:type="spellEnd"/>
      <w:r w:rsidRPr="00444CF2">
        <w:rPr>
          <w:sz w:val="20"/>
          <w:szCs w:val="20"/>
        </w:rPr>
        <w:t xml:space="preserve"> yaitu</w:t>
      </w:r>
      <w:r w:rsidR="004A2BA6" w:rsidRPr="004A2BA6">
        <w:t xml:space="preserve"> </w:t>
      </w:r>
      <w:r w:rsidR="00592B68" w:rsidRPr="00592B68">
        <w:rPr>
          <w:sz w:val="20"/>
          <w:szCs w:val="20"/>
        </w:rPr>
        <w:t>Semakin tinggi kesadaran seseorang dalam mengatur dan mengetahui prioritas dalam kebiasaan belanjanya, serta mengurangi pembelian yang tidak dianggap penting, akan menghasilkan perilaku keuangan yang lebih bijak dan pengelolaan keuangan yang semakin efektif. Dengan memahami apa yang benar-benar dibutuhkan dan memisahkan keinginan dari kebutuhan, individu dapat membuat keputusan keuangan yang lebih baik, menghindari pemborosan, dan memaksimalkan penggunaan sumber daya yang ada. Pengelolaan keuangan yang efektif ini tidak hanya membantu dalam mencapai stabilitas finansial, tetapi juga berkontribusi pada kesejahteraan jangka panjang</w:t>
      </w:r>
      <w:r w:rsidR="004A2BA6">
        <w:rPr>
          <w:sz w:val="20"/>
          <w:szCs w:val="20"/>
        </w:rPr>
        <w:t>.</w:t>
      </w:r>
      <w:r>
        <w:rPr>
          <w:sz w:val="20"/>
          <w:szCs w:val="20"/>
        </w:rPr>
        <w:t xml:space="preserve"> </w:t>
      </w:r>
      <w:r w:rsidRPr="00444CF2">
        <w:rPr>
          <w:sz w:val="20"/>
          <w:szCs w:val="20"/>
        </w:rPr>
        <w:t>Hasil penelitian ini konsisten serta mendukung penelitian</w:t>
      </w:r>
      <w:r>
        <w:rPr>
          <w:sz w:val="20"/>
          <w:szCs w:val="20"/>
        </w:rPr>
        <w:t>.</w:t>
      </w:r>
      <w:r w:rsidR="004A2BA6" w:rsidRPr="004A2BA6">
        <w:t xml:space="preserve"> </w:t>
      </w:r>
      <w:proofErr w:type="spellStart"/>
      <w:r w:rsidR="004A2BA6" w:rsidRPr="004A2BA6">
        <w:rPr>
          <w:b/>
          <w:bCs/>
          <w:sz w:val="20"/>
          <w:szCs w:val="20"/>
        </w:rPr>
        <w:t>Yesipah</w:t>
      </w:r>
      <w:proofErr w:type="spellEnd"/>
      <w:r w:rsidR="004A2BA6" w:rsidRPr="004A2BA6">
        <w:rPr>
          <w:b/>
          <w:bCs/>
          <w:sz w:val="20"/>
          <w:szCs w:val="20"/>
        </w:rPr>
        <w:t xml:space="preserve"> &amp; Susilo Setiyawan (2023)</w:t>
      </w:r>
      <w:r w:rsidR="00B61D7F">
        <w:rPr>
          <w:b/>
          <w:bCs/>
          <w:sz w:val="20"/>
          <w:szCs w:val="20"/>
        </w:rPr>
        <w:t xml:space="preserve">. </w:t>
      </w:r>
    </w:p>
    <w:p w14:paraId="44E93108" w14:textId="77777777" w:rsidR="004953A6" w:rsidRPr="00076AC9" w:rsidRDefault="004953A6" w:rsidP="004953A6">
      <w:pPr>
        <w:jc w:val="both"/>
        <w:rPr>
          <w:b/>
          <w:sz w:val="20"/>
          <w:szCs w:val="20"/>
        </w:rPr>
      </w:pPr>
    </w:p>
    <w:p w14:paraId="17A18F95" w14:textId="4B026992" w:rsidR="004953A6" w:rsidRDefault="004953A6" w:rsidP="004953A6">
      <w:pPr>
        <w:jc w:val="both"/>
        <w:rPr>
          <w:b/>
          <w:sz w:val="20"/>
          <w:szCs w:val="20"/>
        </w:rPr>
      </w:pPr>
      <w:r w:rsidRPr="00076AC9">
        <w:rPr>
          <w:b/>
          <w:sz w:val="20"/>
          <w:szCs w:val="20"/>
        </w:rPr>
        <w:t xml:space="preserve">Pengaruh </w:t>
      </w:r>
      <w:proofErr w:type="spellStart"/>
      <w:r w:rsidRPr="004953A6">
        <w:rPr>
          <w:b/>
          <w:sz w:val="20"/>
          <w:szCs w:val="20"/>
        </w:rPr>
        <w:t>Literasi</w:t>
      </w:r>
      <w:proofErr w:type="spellEnd"/>
      <w:r w:rsidRPr="004953A6">
        <w:rPr>
          <w:b/>
          <w:sz w:val="20"/>
          <w:szCs w:val="20"/>
        </w:rPr>
        <w:t xml:space="preserve"> Keuangan </w:t>
      </w:r>
      <w:r w:rsidRPr="00076AC9">
        <w:rPr>
          <w:b/>
          <w:sz w:val="20"/>
          <w:szCs w:val="20"/>
        </w:rPr>
        <w:t xml:space="preserve">terhadap </w:t>
      </w:r>
      <w:r w:rsidRPr="004953A6">
        <w:rPr>
          <w:b/>
          <w:sz w:val="20"/>
          <w:szCs w:val="20"/>
        </w:rPr>
        <w:t>Keputusan Berbelanja</w:t>
      </w:r>
      <w:r w:rsidR="004B4465">
        <w:rPr>
          <w:b/>
          <w:sz w:val="20"/>
          <w:szCs w:val="20"/>
        </w:rPr>
        <w:t xml:space="preserve"> </w:t>
      </w:r>
      <w:r w:rsidR="004B4465" w:rsidRPr="00444CF2">
        <w:rPr>
          <w:b/>
          <w:bCs/>
          <w:sz w:val="20"/>
          <w:szCs w:val="20"/>
        </w:rPr>
        <w:t xml:space="preserve">di </w:t>
      </w:r>
      <w:proofErr w:type="spellStart"/>
      <w:r w:rsidR="004B4465" w:rsidRPr="00444CF2">
        <w:rPr>
          <w:b/>
          <w:bCs/>
          <w:sz w:val="20"/>
          <w:szCs w:val="20"/>
        </w:rPr>
        <w:t>Moderasi</w:t>
      </w:r>
      <w:proofErr w:type="spellEnd"/>
      <w:r w:rsidR="004B4465" w:rsidRPr="00444CF2">
        <w:rPr>
          <w:b/>
          <w:bCs/>
          <w:sz w:val="20"/>
          <w:szCs w:val="20"/>
        </w:rPr>
        <w:t xml:space="preserve"> oleh</w:t>
      </w:r>
      <w:r w:rsidR="004B4465">
        <w:rPr>
          <w:b/>
          <w:bCs/>
          <w:sz w:val="20"/>
          <w:szCs w:val="20"/>
        </w:rPr>
        <w:t xml:space="preserve"> Keuangan Pribadi</w:t>
      </w:r>
    </w:p>
    <w:p w14:paraId="78EAF384" w14:textId="50308B90" w:rsidR="0029416B" w:rsidRDefault="002C2966" w:rsidP="004953A6">
      <w:pPr>
        <w:jc w:val="both"/>
        <w:rPr>
          <w:sz w:val="20"/>
          <w:szCs w:val="20"/>
        </w:rPr>
      </w:pPr>
      <w:r w:rsidRPr="00444CF2">
        <w:rPr>
          <w:sz w:val="20"/>
          <w:szCs w:val="20"/>
        </w:rPr>
        <w:tab/>
        <w:t>Ber</w:t>
      </w:r>
      <w:r>
        <w:rPr>
          <w:sz w:val="20"/>
          <w:szCs w:val="20"/>
        </w:rPr>
        <w:t>landaskan</w:t>
      </w:r>
      <w:r w:rsidRPr="00444CF2">
        <w:rPr>
          <w:sz w:val="20"/>
          <w:szCs w:val="20"/>
        </w:rPr>
        <w:t xml:space="preserve"> hasil pen</w:t>
      </w:r>
      <w:r>
        <w:rPr>
          <w:sz w:val="20"/>
          <w:szCs w:val="20"/>
        </w:rPr>
        <w:t>gamatan</w:t>
      </w:r>
      <w:r w:rsidRPr="00444CF2">
        <w:rPr>
          <w:sz w:val="20"/>
          <w:szCs w:val="20"/>
        </w:rPr>
        <w:t xml:space="preserve"> yang di</w:t>
      </w:r>
      <w:r>
        <w:rPr>
          <w:sz w:val="20"/>
          <w:szCs w:val="20"/>
        </w:rPr>
        <w:t xml:space="preserve">dapat, </w:t>
      </w:r>
      <w:r w:rsidRPr="002C2966">
        <w:rPr>
          <w:sz w:val="20"/>
          <w:szCs w:val="20"/>
        </w:rPr>
        <w:t>Keuangan Pribadi</w:t>
      </w:r>
      <w:r>
        <w:rPr>
          <w:sz w:val="20"/>
          <w:szCs w:val="20"/>
        </w:rPr>
        <w:t xml:space="preserve"> </w:t>
      </w:r>
      <w:r w:rsidRPr="00444CF2">
        <w:rPr>
          <w:sz w:val="20"/>
          <w:szCs w:val="20"/>
        </w:rPr>
        <w:t xml:space="preserve">mampu </w:t>
      </w:r>
      <w:proofErr w:type="spellStart"/>
      <w:r w:rsidRPr="00444CF2">
        <w:rPr>
          <w:sz w:val="20"/>
          <w:szCs w:val="20"/>
        </w:rPr>
        <w:t>memoderasi</w:t>
      </w:r>
      <w:proofErr w:type="spellEnd"/>
      <w:r w:rsidR="002303DB">
        <w:rPr>
          <w:sz w:val="20"/>
          <w:szCs w:val="20"/>
        </w:rPr>
        <w:t xml:space="preserve"> </w:t>
      </w:r>
      <w:proofErr w:type="spellStart"/>
      <w:r w:rsidR="008B1814" w:rsidRPr="008B1814">
        <w:rPr>
          <w:sz w:val="20"/>
          <w:szCs w:val="20"/>
        </w:rPr>
        <w:t>Literasi</w:t>
      </w:r>
      <w:proofErr w:type="spellEnd"/>
      <w:r w:rsidR="008B1814" w:rsidRPr="008B1814">
        <w:rPr>
          <w:sz w:val="20"/>
          <w:szCs w:val="20"/>
        </w:rPr>
        <w:t xml:space="preserve"> Keuangan </w:t>
      </w:r>
      <w:r w:rsidR="002303DB" w:rsidRPr="00444CF2">
        <w:rPr>
          <w:sz w:val="20"/>
          <w:szCs w:val="20"/>
        </w:rPr>
        <w:t>terhadap</w:t>
      </w:r>
      <w:r w:rsidR="008B1814" w:rsidRPr="008B1814">
        <w:t xml:space="preserve"> </w:t>
      </w:r>
      <w:r w:rsidR="008B1814" w:rsidRPr="008B1814">
        <w:rPr>
          <w:sz w:val="20"/>
          <w:szCs w:val="20"/>
        </w:rPr>
        <w:t>Keputusan Berbelanja</w:t>
      </w:r>
      <w:r w:rsidR="002303DB">
        <w:rPr>
          <w:sz w:val="20"/>
          <w:szCs w:val="20"/>
        </w:rPr>
        <w:t xml:space="preserve"> </w:t>
      </w:r>
      <w:r w:rsidR="002303DB" w:rsidRPr="00444CF2">
        <w:rPr>
          <w:sz w:val="20"/>
          <w:szCs w:val="20"/>
        </w:rPr>
        <w:t>ini di</w:t>
      </w:r>
      <w:r w:rsidR="002303DB">
        <w:rPr>
          <w:sz w:val="20"/>
          <w:szCs w:val="20"/>
        </w:rPr>
        <w:t>amati</w:t>
      </w:r>
      <w:r w:rsidR="002303DB" w:rsidRPr="00444CF2">
        <w:rPr>
          <w:sz w:val="20"/>
          <w:szCs w:val="20"/>
        </w:rPr>
        <w:t xml:space="preserve"> </w:t>
      </w:r>
      <w:r w:rsidR="002303DB">
        <w:rPr>
          <w:sz w:val="20"/>
          <w:szCs w:val="20"/>
        </w:rPr>
        <w:t>pada</w:t>
      </w:r>
      <w:r w:rsidR="002303DB" w:rsidRPr="00444CF2">
        <w:rPr>
          <w:sz w:val="20"/>
          <w:szCs w:val="20"/>
        </w:rPr>
        <w:t xml:space="preserve"> </w:t>
      </w:r>
      <w:proofErr w:type="spellStart"/>
      <w:r w:rsidR="002303DB" w:rsidRPr="00444CF2">
        <w:rPr>
          <w:sz w:val="20"/>
          <w:szCs w:val="20"/>
        </w:rPr>
        <w:t>table</w:t>
      </w:r>
      <w:proofErr w:type="spellEnd"/>
      <w:r w:rsidR="002303DB" w:rsidRPr="00444CF2">
        <w:rPr>
          <w:sz w:val="20"/>
          <w:szCs w:val="20"/>
        </w:rPr>
        <w:t xml:space="preserve"> </w:t>
      </w:r>
      <w:r w:rsidR="001F4B5C">
        <w:rPr>
          <w:sz w:val="20"/>
          <w:szCs w:val="20"/>
        </w:rPr>
        <w:t>8</w:t>
      </w:r>
      <w:r w:rsidR="002303DB">
        <w:rPr>
          <w:sz w:val="20"/>
          <w:szCs w:val="20"/>
        </w:rPr>
        <w:t xml:space="preserve">, </w:t>
      </w:r>
      <w:proofErr w:type="spellStart"/>
      <w:r w:rsidR="002303DB" w:rsidRPr="00444CF2">
        <w:rPr>
          <w:sz w:val="20"/>
          <w:szCs w:val="20"/>
        </w:rPr>
        <w:t>variable</w:t>
      </w:r>
      <w:proofErr w:type="spellEnd"/>
      <w:r w:rsidR="002303DB">
        <w:rPr>
          <w:sz w:val="20"/>
          <w:szCs w:val="20"/>
        </w:rPr>
        <w:t xml:space="preserve"> </w:t>
      </w:r>
      <w:r w:rsidR="002303DB" w:rsidRPr="002C2966">
        <w:rPr>
          <w:sz w:val="20"/>
          <w:szCs w:val="20"/>
        </w:rPr>
        <w:t>Keuangan Pribadi</w:t>
      </w:r>
      <w:r w:rsidR="002303DB">
        <w:rPr>
          <w:sz w:val="20"/>
          <w:szCs w:val="20"/>
        </w:rPr>
        <w:t xml:space="preserve"> bisa </w:t>
      </w:r>
      <w:proofErr w:type="spellStart"/>
      <w:r w:rsidR="002303DB" w:rsidRPr="00444CF2">
        <w:rPr>
          <w:sz w:val="20"/>
          <w:szCs w:val="20"/>
        </w:rPr>
        <w:t>memoderasi</w:t>
      </w:r>
      <w:proofErr w:type="spellEnd"/>
      <w:r w:rsidR="002303DB" w:rsidRPr="00444CF2">
        <w:rPr>
          <w:sz w:val="20"/>
          <w:szCs w:val="20"/>
        </w:rPr>
        <w:t xml:space="preserve"> atau memper</w:t>
      </w:r>
      <w:r w:rsidR="002303DB">
        <w:rPr>
          <w:sz w:val="20"/>
          <w:szCs w:val="20"/>
        </w:rPr>
        <w:t>erat</w:t>
      </w:r>
      <w:r w:rsidR="002303DB" w:rsidRPr="00444CF2">
        <w:rPr>
          <w:sz w:val="20"/>
          <w:szCs w:val="20"/>
        </w:rPr>
        <w:t xml:space="preserve"> </w:t>
      </w:r>
      <w:r w:rsidR="002303DB">
        <w:rPr>
          <w:sz w:val="20"/>
          <w:szCs w:val="20"/>
        </w:rPr>
        <w:t xml:space="preserve">relasi antara </w:t>
      </w:r>
      <w:proofErr w:type="spellStart"/>
      <w:r w:rsidR="002303DB" w:rsidRPr="002303DB">
        <w:rPr>
          <w:sz w:val="20"/>
          <w:szCs w:val="20"/>
        </w:rPr>
        <w:t>Literasi</w:t>
      </w:r>
      <w:proofErr w:type="spellEnd"/>
      <w:r w:rsidR="002303DB" w:rsidRPr="002303DB">
        <w:rPr>
          <w:sz w:val="20"/>
          <w:szCs w:val="20"/>
        </w:rPr>
        <w:t xml:space="preserve"> Keuangan terhadap Keputusan Berbelanja</w:t>
      </w:r>
      <w:r w:rsidR="002303DB">
        <w:rPr>
          <w:sz w:val="20"/>
          <w:szCs w:val="20"/>
        </w:rPr>
        <w:t xml:space="preserve"> </w:t>
      </w:r>
      <w:r w:rsidR="002303DB" w:rsidRPr="00444CF2">
        <w:rPr>
          <w:sz w:val="20"/>
          <w:szCs w:val="20"/>
        </w:rPr>
        <w:t>dan signifikan.</w:t>
      </w:r>
      <w:r w:rsidR="002303DB">
        <w:rPr>
          <w:sz w:val="20"/>
          <w:szCs w:val="20"/>
        </w:rPr>
        <w:t xml:space="preserve"> A</w:t>
      </w:r>
      <w:r w:rsidR="008B1814">
        <w:rPr>
          <w:sz w:val="20"/>
          <w:szCs w:val="20"/>
        </w:rPr>
        <w:t>rti</w:t>
      </w:r>
      <w:r w:rsidR="002303DB">
        <w:rPr>
          <w:sz w:val="20"/>
          <w:szCs w:val="20"/>
        </w:rPr>
        <w:t>nya yakni.</w:t>
      </w:r>
      <w:r w:rsidR="00EB4F1C" w:rsidRPr="00EB4F1C">
        <w:t xml:space="preserve"> </w:t>
      </w:r>
      <w:r w:rsidR="00245709" w:rsidRPr="00245709">
        <w:rPr>
          <w:sz w:val="20"/>
          <w:szCs w:val="20"/>
        </w:rPr>
        <w:t xml:space="preserve">Semakin tinggi kesadaran seseorang dalam mengatur dan mengetahui prioritas dalam berbelanja, melalui pengelolaan keuangan pribadi yang baik, semakin efektif pula </w:t>
      </w:r>
      <w:proofErr w:type="spellStart"/>
      <w:r w:rsidR="00245709" w:rsidRPr="00245709">
        <w:rPr>
          <w:sz w:val="20"/>
          <w:szCs w:val="20"/>
        </w:rPr>
        <w:t>literasi</w:t>
      </w:r>
      <w:proofErr w:type="spellEnd"/>
      <w:r w:rsidR="00245709" w:rsidRPr="00245709">
        <w:rPr>
          <w:sz w:val="20"/>
          <w:szCs w:val="20"/>
        </w:rPr>
        <w:t xml:space="preserve"> keuangan yang diterapkan secara teratur dalam </w:t>
      </w:r>
      <w:proofErr w:type="spellStart"/>
      <w:r w:rsidR="00245709" w:rsidRPr="00245709">
        <w:rPr>
          <w:sz w:val="20"/>
          <w:szCs w:val="20"/>
        </w:rPr>
        <w:t>memanage</w:t>
      </w:r>
      <w:proofErr w:type="spellEnd"/>
      <w:r w:rsidR="00245709" w:rsidRPr="00245709">
        <w:rPr>
          <w:sz w:val="20"/>
          <w:szCs w:val="20"/>
        </w:rPr>
        <w:t xml:space="preserve"> keputusan belanja. Hal ini dianggap penting karena mampu membantu seseorang mengelola keuangan dengan lebih bijak. Berdasarkan logika tersebut, mahasiswa Universitas Muhammadiyah Sidoarjo yang memiliki tingkat </w:t>
      </w:r>
      <w:proofErr w:type="spellStart"/>
      <w:r w:rsidR="00245709" w:rsidRPr="00245709">
        <w:rPr>
          <w:sz w:val="20"/>
          <w:szCs w:val="20"/>
        </w:rPr>
        <w:t>literasi</w:t>
      </w:r>
      <w:proofErr w:type="spellEnd"/>
      <w:r w:rsidR="00245709" w:rsidRPr="00245709">
        <w:rPr>
          <w:sz w:val="20"/>
          <w:szCs w:val="20"/>
        </w:rPr>
        <w:t xml:space="preserve"> keuangan pribadi yang tinggi akan memiliki pengetahuan keuangan yang cukup untuk mendukung perilaku belanja yang lebih bijaksana dan terencana. Pemahaman mendalam tentang prioritas keuangan ini tidak hanya mempengaruhi keputusan belanja mereka, tetapi juga mendorong perilaku keuangan yang lebih sehat dan berkelanjutan, yang pada akhirnya berkontribusi pada kesejahteraan finansial jangka panjang.</w:t>
      </w:r>
    </w:p>
    <w:p w14:paraId="173CC4F8" w14:textId="77777777" w:rsidR="00245709" w:rsidRDefault="00245709" w:rsidP="004953A6">
      <w:pPr>
        <w:jc w:val="both"/>
        <w:rPr>
          <w:b/>
          <w:sz w:val="20"/>
          <w:szCs w:val="20"/>
        </w:rPr>
      </w:pPr>
    </w:p>
    <w:p w14:paraId="7DD08FC5" w14:textId="3047D6E3" w:rsidR="004953A6" w:rsidRPr="00076AC9" w:rsidRDefault="004953A6" w:rsidP="004953A6">
      <w:pPr>
        <w:jc w:val="both"/>
        <w:rPr>
          <w:b/>
          <w:sz w:val="20"/>
          <w:szCs w:val="20"/>
        </w:rPr>
      </w:pPr>
      <w:r w:rsidRPr="00076AC9">
        <w:rPr>
          <w:b/>
          <w:sz w:val="20"/>
          <w:szCs w:val="20"/>
        </w:rPr>
        <w:t xml:space="preserve">Pengaruh </w:t>
      </w:r>
      <w:bookmarkStart w:id="8" w:name="_Hlk169503018"/>
      <w:proofErr w:type="spellStart"/>
      <w:r w:rsidRPr="004953A6">
        <w:rPr>
          <w:b/>
          <w:i/>
          <w:iCs/>
          <w:sz w:val="20"/>
          <w:szCs w:val="20"/>
        </w:rPr>
        <w:t>Spending</w:t>
      </w:r>
      <w:proofErr w:type="spellEnd"/>
      <w:r w:rsidRPr="004953A6">
        <w:rPr>
          <w:b/>
          <w:i/>
          <w:iCs/>
          <w:sz w:val="20"/>
          <w:szCs w:val="20"/>
        </w:rPr>
        <w:t xml:space="preserve"> </w:t>
      </w:r>
      <w:proofErr w:type="spellStart"/>
      <w:r w:rsidRPr="004953A6">
        <w:rPr>
          <w:b/>
          <w:i/>
          <w:iCs/>
          <w:sz w:val="20"/>
          <w:szCs w:val="20"/>
        </w:rPr>
        <w:t>Habit</w:t>
      </w:r>
      <w:proofErr w:type="spellEnd"/>
      <w:r w:rsidRPr="004953A6">
        <w:rPr>
          <w:b/>
          <w:sz w:val="20"/>
          <w:szCs w:val="20"/>
        </w:rPr>
        <w:t xml:space="preserve"> </w:t>
      </w:r>
      <w:r w:rsidRPr="00076AC9">
        <w:rPr>
          <w:b/>
          <w:sz w:val="20"/>
          <w:szCs w:val="20"/>
        </w:rPr>
        <w:t xml:space="preserve">terhadap </w:t>
      </w:r>
      <w:r w:rsidRPr="004953A6">
        <w:rPr>
          <w:b/>
          <w:sz w:val="20"/>
          <w:szCs w:val="20"/>
        </w:rPr>
        <w:t>Keputusan Berbelanja</w:t>
      </w:r>
      <w:r w:rsidR="004B4465">
        <w:rPr>
          <w:b/>
          <w:sz w:val="20"/>
          <w:szCs w:val="20"/>
        </w:rPr>
        <w:t xml:space="preserve"> </w:t>
      </w:r>
      <w:bookmarkEnd w:id="8"/>
      <w:r w:rsidR="004B4465" w:rsidRPr="00444CF2">
        <w:rPr>
          <w:b/>
          <w:bCs/>
          <w:sz w:val="20"/>
          <w:szCs w:val="20"/>
        </w:rPr>
        <w:t xml:space="preserve">di </w:t>
      </w:r>
      <w:proofErr w:type="spellStart"/>
      <w:r w:rsidR="004B4465" w:rsidRPr="00444CF2">
        <w:rPr>
          <w:b/>
          <w:bCs/>
          <w:sz w:val="20"/>
          <w:szCs w:val="20"/>
        </w:rPr>
        <w:t>Moderasi</w:t>
      </w:r>
      <w:proofErr w:type="spellEnd"/>
      <w:r w:rsidR="004B4465" w:rsidRPr="00444CF2">
        <w:rPr>
          <w:b/>
          <w:bCs/>
          <w:sz w:val="20"/>
          <w:szCs w:val="20"/>
        </w:rPr>
        <w:t xml:space="preserve"> oleh</w:t>
      </w:r>
      <w:r w:rsidR="004B4465">
        <w:rPr>
          <w:b/>
          <w:bCs/>
          <w:sz w:val="20"/>
          <w:szCs w:val="20"/>
        </w:rPr>
        <w:t xml:space="preserve"> Keuangan Pribadi</w:t>
      </w:r>
    </w:p>
    <w:p w14:paraId="280D6C0F" w14:textId="3398FFF5" w:rsidR="00CB2E1F" w:rsidRDefault="002303DB" w:rsidP="004953A6">
      <w:pPr>
        <w:jc w:val="both"/>
        <w:rPr>
          <w:sz w:val="20"/>
          <w:szCs w:val="20"/>
        </w:rPr>
      </w:pPr>
      <w:r w:rsidRPr="00444CF2">
        <w:rPr>
          <w:sz w:val="20"/>
          <w:szCs w:val="20"/>
        </w:rPr>
        <w:t>Ber</w:t>
      </w:r>
      <w:r>
        <w:rPr>
          <w:sz w:val="20"/>
          <w:szCs w:val="20"/>
        </w:rPr>
        <w:t>landaskan</w:t>
      </w:r>
      <w:r w:rsidRPr="00444CF2">
        <w:rPr>
          <w:sz w:val="20"/>
          <w:szCs w:val="20"/>
        </w:rPr>
        <w:t xml:space="preserve"> hasil pen</w:t>
      </w:r>
      <w:r>
        <w:rPr>
          <w:sz w:val="20"/>
          <w:szCs w:val="20"/>
        </w:rPr>
        <w:t>gamatan</w:t>
      </w:r>
      <w:r w:rsidRPr="00444CF2">
        <w:rPr>
          <w:sz w:val="20"/>
          <w:szCs w:val="20"/>
        </w:rPr>
        <w:t xml:space="preserve"> yang di</w:t>
      </w:r>
      <w:r>
        <w:rPr>
          <w:sz w:val="20"/>
          <w:szCs w:val="20"/>
        </w:rPr>
        <w:t xml:space="preserve">dapat, </w:t>
      </w:r>
      <w:r w:rsidRPr="002C2966">
        <w:rPr>
          <w:sz w:val="20"/>
          <w:szCs w:val="20"/>
        </w:rPr>
        <w:t>Keuangan Pribadi</w:t>
      </w:r>
      <w:r>
        <w:rPr>
          <w:sz w:val="20"/>
          <w:szCs w:val="20"/>
        </w:rPr>
        <w:t xml:space="preserve"> </w:t>
      </w:r>
      <w:r w:rsidRPr="00444CF2">
        <w:rPr>
          <w:sz w:val="20"/>
          <w:szCs w:val="20"/>
        </w:rPr>
        <w:t xml:space="preserve">mampu </w:t>
      </w:r>
      <w:proofErr w:type="spellStart"/>
      <w:r w:rsidRPr="00444CF2">
        <w:rPr>
          <w:sz w:val="20"/>
          <w:szCs w:val="20"/>
        </w:rPr>
        <w:t>memoderasi</w:t>
      </w:r>
      <w:proofErr w:type="spellEnd"/>
      <w:r>
        <w:rPr>
          <w:sz w:val="20"/>
          <w:szCs w:val="20"/>
        </w:rPr>
        <w:t xml:space="preserve"> </w:t>
      </w:r>
      <w:proofErr w:type="spellStart"/>
      <w:r w:rsidR="008B1814" w:rsidRPr="008B1814">
        <w:rPr>
          <w:i/>
          <w:iCs/>
          <w:sz w:val="20"/>
          <w:szCs w:val="20"/>
        </w:rPr>
        <w:t>Spending</w:t>
      </w:r>
      <w:proofErr w:type="spellEnd"/>
      <w:r w:rsidR="008B1814" w:rsidRPr="008B1814">
        <w:rPr>
          <w:i/>
          <w:iCs/>
          <w:sz w:val="20"/>
          <w:szCs w:val="20"/>
        </w:rPr>
        <w:t xml:space="preserve"> </w:t>
      </w:r>
      <w:proofErr w:type="spellStart"/>
      <w:r w:rsidR="008B1814" w:rsidRPr="008B1814">
        <w:rPr>
          <w:i/>
          <w:iCs/>
          <w:sz w:val="20"/>
          <w:szCs w:val="20"/>
        </w:rPr>
        <w:t>Habit</w:t>
      </w:r>
      <w:proofErr w:type="spellEnd"/>
      <w:r w:rsidR="008B1814" w:rsidRPr="008B1814">
        <w:rPr>
          <w:sz w:val="20"/>
          <w:szCs w:val="20"/>
        </w:rPr>
        <w:t xml:space="preserve"> terhadap Keputusan Berbelanja </w:t>
      </w:r>
      <w:r w:rsidRPr="00444CF2">
        <w:rPr>
          <w:sz w:val="20"/>
          <w:szCs w:val="20"/>
        </w:rPr>
        <w:t>ini di</w:t>
      </w:r>
      <w:r>
        <w:rPr>
          <w:sz w:val="20"/>
          <w:szCs w:val="20"/>
        </w:rPr>
        <w:t>amati</w:t>
      </w:r>
      <w:r w:rsidRPr="00444CF2">
        <w:rPr>
          <w:sz w:val="20"/>
          <w:szCs w:val="20"/>
        </w:rPr>
        <w:t xml:space="preserve"> </w:t>
      </w:r>
      <w:r>
        <w:rPr>
          <w:sz w:val="20"/>
          <w:szCs w:val="20"/>
        </w:rPr>
        <w:t>pada</w:t>
      </w:r>
      <w:r w:rsidRPr="00444CF2">
        <w:rPr>
          <w:sz w:val="20"/>
          <w:szCs w:val="20"/>
        </w:rPr>
        <w:t xml:space="preserve"> </w:t>
      </w:r>
      <w:proofErr w:type="spellStart"/>
      <w:r w:rsidRPr="00444CF2">
        <w:rPr>
          <w:sz w:val="20"/>
          <w:szCs w:val="20"/>
        </w:rPr>
        <w:t>table</w:t>
      </w:r>
      <w:proofErr w:type="spellEnd"/>
      <w:r w:rsidRPr="00444CF2">
        <w:rPr>
          <w:sz w:val="20"/>
          <w:szCs w:val="20"/>
        </w:rPr>
        <w:t xml:space="preserve"> </w:t>
      </w:r>
      <w:r w:rsidR="001F4B5C">
        <w:rPr>
          <w:sz w:val="20"/>
          <w:szCs w:val="20"/>
        </w:rPr>
        <w:t>8</w:t>
      </w:r>
      <w:r>
        <w:rPr>
          <w:sz w:val="20"/>
          <w:szCs w:val="20"/>
        </w:rPr>
        <w:t xml:space="preserve">, </w:t>
      </w:r>
      <w:proofErr w:type="spellStart"/>
      <w:r w:rsidRPr="00444CF2">
        <w:rPr>
          <w:sz w:val="20"/>
          <w:szCs w:val="20"/>
        </w:rPr>
        <w:t>variable</w:t>
      </w:r>
      <w:proofErr w:type="spellEnd"/>
      <w:r>
        <w:rPr>
          <w:sz w:val="20"/>
          <w:szCs w:val="20"/>
        </w:rPr>
        <w:t xml:space="preserve"> </w:t>
      </w:r>
      <w:r w:rsidRPr="002C2966">
        <w:rPr>
          <w:sz w:val="20"/>
          <w:szCs w:val="20"/>
        </w:rPr>
        <w:t>Keuangan Pribadi</w:t>
      </w:r>
      <w:r>
        <w:rPr>
          <w:sz w:val="20"/>
          <w:szCs w:val="20"/>
        </w:rPr>
        <w:t xml:space="preserve"> bisa </w:t>
      </w:r>
      <w:proofErr w:type="spellStart"/>
      <w:r w:rsidRPr="00444CF2">
        <w:rPr>
          <w:sz w:val="20"/>
          <w:szCs w:val="20"/>
        </w:rPr>
        <w:t>memoderasi</w:t>
      </w:r>
      <w:proofErr w:type="spellEnd"/>
      <w:r w:rsidRPr="00444CF2">
        <w:rPr>
          <w:sz w:val="20"/>
          <w:szCs w:val="20"/>
        </w:rPr>
        <w:t xml:space="preserve"> atau memper</w:t>
      </w:r>
      <w:r>
        <w:rPr>
          <w:sz w:val="20"/>
          <w:szCs w:val="20"/>
        </w:rPr>
        <w:t>erat</w:t>
      </w:r>
      <w:r w:rsidRPr="00444CF2">
        <w:rPr>
          <w:sz w:val="20"/>
          <w:szCs w:val="20"/>
        </w:rPr>
        <w:t xml:space="preserve"> </w:t>
      </w:r>
      <w:r>
        <w:rPr>
          <w:sz w:val="20"/>
          <w:szCs w:val="20"/>
        </w:rPr>
        <w:t xml:space="preserve">relasi antara </w:t>
      </w:r>
      <w:proofErr w:type="spellStart"/>
      <w:r w:rsidR="008B1814" w:rsidRPr="008B1814">
        <w:rPr>
          <w:i/>
          <w:iCs/>
          <w:sz w:val="20"/>
          <w:szCs w:val="20"/>
        </w:rPr>
        <w:t>Spending</w:t>
      </w:r>
      <w:proofErr w:type="spellEnd"/>
      <w:r w:rsidR="008B1814" w:rsidRPr="008B1814">
        <w:rPr>
          <w:i/>
          <w:iCs/>
          <w:sz w:val="20"/>
          <w:szCs w:val="20"/>
        </w:rPr>
        <w:t xml:space="preserve"> </w:t>
      </w:r>
      <w:proofErr w:type="spellStart"/>
      <w:r w:rsidR="008B1814" w:rsidRPr="008B1814">
        <w:rPr>
          <w:i/>
          <w:iCs/>
          <w:sz w:val="20"/>
          <w:szCs w:val="20"/>
        </w:rPr>
        <w:t>Habit</w:t>
      </w:r>
      <w:proofErr w:type="spellEnd"/>
      <w:r w:rsidR="008B1814" w:rsidRPr="008B1814">
        <w:rPr>
          <w:sz w:val="20"/>
          <w:szCs w:val="20"/>
        </w:rPr>
        <w:t xml:space="preserve"> terhadap Keputusan Berbelanja</w:t>
      </w:r>
      <w:r>
        <w:rPr>
          <w:sz w:val="20"/>
          <w:szCs w:val="20"/>
        </w:rPr>
        <w:t xml:space="preserve"> </w:t>
      </w:r>
      <w:r w:rsidRPr="00444CF2">
        <w:rPr>
          <w:sz w:val="20"/>
          <w:szCs w:val="20"/>
        </w:rPr>
        <w:t>dan signifikan.</w:t>
      </w:r>
      <w:r>
        <w:rPr>
          <w:sz w:val="20"/>
          <w:szCs w:val="20"/>
        </w:rPr>
        <w:t xml:space="preserve"> A</w:t>
      </w:r>
      <w:r w:rsidR="008B1814">
        <w:rPr>
          <w:sz w:val="20"/>
          <w:szCs w:val="20"/>
        </w:rPr>
        <w:t>rti</w:t>
      </w:r>
      <w:r>
        <w:rPr>
          <w:sz w:val="20"/>
          <w:szCs w:val="20"/>
        </w:rPr>
        <w:t>nya yakni</w:t>
      </w:r>
      <w:r w:rsidR="00774749">
        <w:rPr>
          <w:sz w:val="20"/>
          <w:szCs w:val="20"/>
        </w:rPr>
        <w:t xml:space="preserve"> </w:t>
      </w:r>
      <w:r w:rsidR="00245709" w:rsidRPr="00245709">
        <w:rPr>
          <w:sz w:val="20"/>
          <w:szCs w:val="20"/>
        </w:rPr>
        <w:t>Semakin tinggi kesadaran seseorang dalam mengatur dan mengetahui prioritas dalam kebiasaan belanjanya, serta adanya pertimbangan yang matang dalam mengelola keuangan pribadi, semakin efektif pula kontrol terhadap perilaku pembelian barang, sehingga kebiasaan belanja menjadi lebih teratur. Hal ini dianggap penting karena dapat membantu mengelola keuangan dengan bijak. Berdasarkan logika tersebut, kebiasaan belanja (</w:t>
      </w:r>
      <w:proofErr w:type="spellStart"/>
      <w:r w:rsidR="00245709" w:rsidRPr="00245709">
        <w:rPr>
          <w:i/>
          <w:iCs/>
          <w:sz w:val="20"/>
          <w:szCs w:val="20"/>
        </w:rPr>
        <w:t>spending</w:t>
      </w:r>
      <w:proofErr w:type="spellEnd"/>
      <w:r w:rsidR="00245709" w:rsidRPr="00245709">
        <w:rPr>
          <w:i/>
          <w:iCs/>
          <w:sz w:val="20"/>
          <w:szCs w:val="20"/>
        </w:rPr>
        <w:t xml:space="preserve"> </w:t>
      </w:r>
      <w:proofErr w:type="spellStart"/>
      <w:r w:rsidR="00245709" w:rsidRPr="00245709">
        <w:rPr>
          <w:i/>
          <w:iCs/>
          <w:sz w:val="20"/>
          <w:szCs w:val="20"/>
        </w:rPr>
        <w:t>habit</w:t>
      </w:r>
      <w:proofErr w:type="spellEnd"/>
      <w:r w:rsidR="00245709" w:rsidRPr="00245709">
        <w:rPr>
          <w:i/>
          <w:iCs/>
          <w:sz w:val="20"/>
          <w:szCs w:val="20"/>
        </w:rPr>
        <w:t>)</w:t>
      </w:r>
      <w:r w:rsidR="00245709" w:rsidRPr="00245709">
        <w:rPr>
          <w:sz w:val="20"/>
          <w:szCs w:val="20"/>
        </w:rPr>
        <w:t xml:space="preserve"> mahasiswa Universitas Muhammadiyah Sidoarjo dapat mendukung dan mempererat perilaku keputusan belanja mereka. Dengan pemahaman yang baik tentang prioritas keuangan, mahasiswa tidak hanya mampu membuat keputusan belanja yang lebih bijaksana, tetapi juga menciptakan pola pengelolaan keuangan yang sehat dan berkelanjutan, yang akan berkontribusi positif terhadap kesejahteraan finansial jangka panjang mereka.</w:t>
      </w:r>
    </w:p>
    <w:p w14:paraId="104DB301" w14:textId="77777777" w:rsidR="00245709" w:rsidRDefault="00245709" w:rsidP="004953A6">
      <w:pPr>
        <w:jc w:val="both"/>
        <w:rPr>
          <w:b/>
          <w:sz w:val="20"/>
          <w:szCs w:val="20"/>
        </w:rPr>
      </w:pPr>
    </w:p>
    <w:p w14:paraId="449334DF" w14:textId="52231C9C" w:rsidR="004953A6" w:rsidRPr="004953A6" w:rsidRDefault="00CB2E1F" w:rsidP="004953A6">
      <w:pPr>
        <w:jc w:val="both"/>
        <w:rPr>
          <w:b/>
          <w:sz w:val="20"/>
          <w:szCs w:val="20"/>
        </w:rPr>
      </w:pPr>
      <w:r w:rsidRPr="00CB2E1F">
        <w:rPr>
          <w:b/>
          <w:sz w:val="20"/>
          <w:szCs w:val="20"/>
        </w:rPr>
        <w:t>Kesimpulan</w:t>
      </w:r>
    </w:p>
    <w:p w14:paraId="6E9593A7" w14:textId="77777777" w:rsidR="002D246F" w:rsidRDefault="002D246F" w:rsidP="00B71734">
      <w:pPr>
        <w:ind w:firstLine="640"/>
        <w:jc w:val="both"/>
        <w:rPr>
          <w:sz w:val="20"/>
          <w:szCs w:val="20"/>
        </w:rPr>
      </w:pPr>
    </w:p>
    <w:p w14:paraId="08AC2EDA" w14:textId="77777777" w:rsidR="002D246F" w:rsidRDefault="002D246F" w:rsidP="00B71734">
      <w:pPr>
        <w:ind w:firstLine="640"/>
        <w:jc w:val="both"/>
        <w:rPr>
          <w:sz w:val="20"/>
          <w:szCs w:val="20"/>
        </w:rPr>
      </w:pPr>
    </w:p>
    <w:p w14:paraId="75CD1B61" w14:textId="77777777" w:rsidR="002D246F" w:rsidRDefault="002D246F" w:rsidP="00B71734">
      <w:pPr>
        <w:ind w:firstLine="640"/>
        <w:jc w:val="both"/>
        <w:rPr>
          <w:sz w:val="20"/>
          <w:szCs w:val="20"/>
        </w:rPr>
      </w:pPr>
    </w:p>
    <w:p w14:paraId="16A7E441" w14:textId="77777777" w:rsidR="002D246F" w:rsidRDefault="002D246F" w:rsidP="00B71734">
      <w:pPr>
        <w:ind w:firstLine="640"/>
        <w:jc w:val="both"/>
        <w:rPr>
          <w:sz w:val="20"/>
          <w:szCs w:val="20"/>
        </w:rPr>
      </w:pPr>
    </w:p>
    <w:p w14:paraId="30C5801A" w14:textId="77777777" w:rsidR="002D246F" w:rsidRDefault="002D246F" w:rsidP="00B71734">
      <w:pPr>
        <w:ind w:firstLine="640"/>
        <w:jc w:val="both"/>
        <w:rPr>
          <w:sz w:val="20"/>
          <w:szCs w:val="20"/>
        </w:rPr>
      </w:pPr>
    </w:p>
    <w:p w14:paraId="69706502" w14:textId="77777777" w:rsidR="001F4B5C" w:rsidRDefault="001F4B5C" w:rsidP="00B71734">
      <w:pPr>
        <w:ind w:firstLine="640"/>
        <w:jc w:val="both"/>
        <w:rPr>
          <w:sz w:val="20"/>
          <w:szCs w:val="20"/>
        </w:rPr>
      </w:pPr>
    </w:p>
    <w:p w14:paraId="68DCA3C4" w14:textId="77777777" w:rsidR="001F4B5C" w:rsidRDefault="001F4B5C" w:rsidP="00C11190">
      <w:pPr>
        <w:jc w:val="both"/>
        <w:rPr>
          <w:sz w:val="20"/>
          <w:szCs w:val="20"/>
        </w:rPr>
      </w:pPr>
    </w:p>
    <w:p w14:paraId="556A8993" w14:textId="77777777" w:rsidR="00C11190" w:rsidRDefault="00C11190" w:rsidP="00C11190">
      <w:pPr>
        <w:jc w:val="both"/>
        <w:rPr>
          <w:sz w:val="20"/>
          <w:szCs w:val="20"/>
        </w:rPr>
      </w:pPr>
    </w:p>
    <w:p w14:paraId="19FFE786" w14:textId="77777777" w:rsidR="001F4B5C" w:rsidRDefault="001F4B5C" w:rsidP="00B71734">
      <w:pPr>
        <w:ind w:firstLine="640"/>
        <w:jc w:val="both"/>
        <w:rPr>
          <w:sz w:val="20"/>
          <w:szCs w:val="20"/>
        </w:rPr>
      </w:pPr>
    </w:p>
    <w:p w14:paraId="24D24876" w14:textId="77777777" w:rsidR="002D246F" w:rsidRDefault="001F4B5C" w:rsidP="001F4B5C">
      <w:pPr>
        <w:jc w:val="both"/>
        <w:rPr>
          <w:b/>
          <w:bCs/>
          <w:sz w:val="30"/>
          <w:szCs w:val="30"/>
        </w:rPr>
      </w:pPr>
      <w:r w:rsidRPr="001F4B5C">
        <w:rPr>
          <w:b/>
          <w:bCs/>
          <w:sz w:val="30"/>
          <w:szCs w:val="30"/>
        </w:rPr>
        <w:lastRenderedPageBreak/>
        <w:t>Daftar Pustaka</w:t>
      </w:r>
    </w:p>
    <w:p w14:paraId="5D9242D9" w14:textId="77777777" w:rsidR="001F4B5C" w:rsidRDefault="001F4B5C" w:rsidP="001F4B5C">
      <w:pPr>
        <w:jc w:val="both"/>
        <w:rPr>
          <w:b/>
          <w:bCs/>
          <w:sz w:val="30"/>
          <w:szCs w:val="30"/>
        </w:rPr>
      </w:pPr>
    </w:p>
    <w:sdt>
      <w:sdtPr>
        <w:rPr>
          <w:b/>
          <w:bCs/>
          <w:sz w:val="20"/>
          <w:szCs w:val="20"/>
        </w:rPr>
        <w:tag w:val="MENDELEY_BIBLIOGRAPHY"/>
        <w:id w:val="-1640574914"/>
        <w:placeholder>
          <w:docPart w:val="42B74D314B9C4457970D86E0F0D1F83B"/>
        </w:placeholder>
      </w:sdtPr>
      <w:sdtContent>
        <w:p w14:paraId="21062469" w14:textId="1765DF03" w:rsidR="001F4B5C" w:rsidRDefault="001F4B5C" w:rsidP="001F4B5C">
          <w:pPr>
            <w:ind w:left="640" w:hanging="640"/>
            <w:jc w:val="both"/>
            <w:rPr>
              <w:sz w:val="24"/>
              <w:szCs w:val="24"/>
            </w:rPr>
          </w:pPr>
          <w:r>
            <w:t>[1]</w:t>
          </w:r>
          <w:r>
            <w:tab/>
            <w:t xml:space="preserve">Y. Widiyawati, C. D. S. Ningsih, F. Lestari, </w:t>
          </w:r>
          <w:proofErr w:type="spellStart"/>
          <w:r>
            <w:t>And</w:t>
          </w:r>
          <w:proofErr w:type="spellEnd"/>
          <w:r>
            <w:t xml:space="preserve"> G. Pramita, “Analisis Pengaruh Belanja Online Terhadap Perilaku Perjalanan Belanja Dimasa Pandemi Covid-19,” </w:t>
          </w:r>
          <w:proofErr w:type="spellStart"/>
          <w:r>
            <w:rPr>
              <w:i/>
              <w:iCs/>
            </w:rPr>
            <w:t>Jice</w:t>
          </w:r>
          <w:proofErr w:type="spellEnd"/>
          <w:r>
            <w:rPr>
              <w:i/>
              <w:iCs/>
            </w:rPr>
            <w:t xml:space="preserve"> (</w:t>
          </w:r>
          <w:proofErr w:type="spellStart"/>
          <w:r>
            <w:rPr>
              <w:i/>
              <w:iCs/>
            </w:rPr>
            <w:t>Journal</w:t>
          </w:r>
          <w:proofErr w:type="spellEnd"/>
          <w:r>
            <w:rPr>
              <w:i/>
              <w:iCs/>
            </w:rPr>
            <w:t xml:space="preserve"> </w:t>
          </w:r>
          <w:proofErr w:type="spellStart"/>
          <w:r>
            <w:rPr>
              <w:i/>
              <w:iCs/>
            </w:rPr>
            <w:t>Of</w:t>
          </w:r>
          <w:proofErr w:type="spellEnd"/>
          <w:r>
            <w:rPr>
              <w:i/>
              <w:iCs/>
            </w:rPr>
            <w:t xml:space="preserve"> </w:t>
          </w:r>
          <w:proofErr w:type="spellStart"/>
          <w:r>
            <w:rPr>
              <w:i/>
              <w:iCs/>
            </w:rPr>
            <w:t>Infrastructural</w:t>
          </w:r>
          <w:proofErr w:type="spellEnd"/>
          <w:r>
            <w:rPr>
              <w:i/>
              <w:iCs/>
            </w:rPr>
            <w:t xml:space="preserve"> In </w:t>
          </w:r>
          <w:proofErr w:type="spellStart"/>
          <w:r>
            <w:rPr>
              <w:i/>
              <w:iCs/>
            </w:rPr>
            <w:t>Civil</w:t>
          </w:r>
          <w:proofErr w:type="spellEnd"/>
          <w:r>
            <w:rPr>
              <w:i/>
              <w:iCs/>
            </w:rPr>
            <w:t xml:space="preserve"> Engineering)</w:t>
          </w:r>
          <w:r>
            <w:t xml:space="preserve">, Vol. 3, No. 02, P. 25, </w:t>
          </w:r>
          <w:proofErr w:type="spellStart"/>
          <w:r>
            <w:t>Aug</w:t>
          </w:r>
          <w:proofErr w:type="spellEnd"/>
          <w:r>
            <w:t>. 2022, Doi: 10.33365/Jice.V3i02.2151.</w:t>
          </w:r>
        </w:p>
        <w:p w14:paraId="03AF989B" w14:textId="58FB6809" w:rsidR="001F4B5C" w:rsidRDefault="001F4B5C" w:rsidP="001F4B5C">
          <w:pPr>
            <w:ind w:left="640" w:hanging="640"/>
            <w:jc w:val="both"/>
          </w:pPr>
          <w:r>
            <w:t>[2]</w:t>
          </w:r>
          <w:r>
            <w:tab/>
            <w:t xml:space="preserve">Retno Ayuningrum, “Warga </w:t>
          </w:r>
          <w:proofErr w:type="spellStart"/>
          <w:r>
            <w:t>Ri</w:t>
          </w:r>
          <w:proofErr w:type="spellEnd"/>
          <w:r>
            <w:t xml:space="preserve"> Makin Doyan Belanja Online, Penggunanya Tembus 196 Juta  Baca Artikel </w:t>
          </w:r>
          <w:proofErr w:type="spellStart"/>
          <w:r>
            <w:t>Detikfinance</w:t>
          </w:r>
          <w:proofErr w:type="spellEnd"/>
          <w:r>
            <w:t xml:space="preserve">, ‘Warga </w:t>
          </w:r>
          <w:proofErr w:type="spellStart"/>
          <w:r>
            <w:t>Ri</w:t>
          </w:r>
          <w:proofErr w:type="spellEnd"/>
          <w:r>
            <w:t xml:space="preserve"> Makin Doyan Belanja Online, Penggunanya Tembus 196 Juta’ ,” Detik Finance.</w:t>
          </w:r>
        </w:p>
        <w:p w14:paraId="027E183A" w14:textId="1D6DE209" w:rsidR="001F4B5C" w:rsidRDefault="001F4B5C" w:rsidP="001F4B5C">
          <w:pPr>
            <w:ind w:left="640" w:hanging="640"/>
            <w:jc w:val="both"/>
          </w:pPr>
          <w:r>
            <w:t>[3]</w:t>
          </w:r>
          <w:r>
            <w:tab/>
            <w:t xml:space="preserve">Siti Nur Aeni, “7 Marketplace Terbesar Di Indonesia Kuartal </w:t>
          </w:r>
          <w:proofErr w:type="spellStart"/>
          <w:r>
            <w:t>Iii</w:t>
          </w:r>
          <w:proofErr w:type="spellEnd"/>
          <w:r>
            <w:t xml:space="preserve"> 2021,” Kata Data.</w:t>
          </w:r>
        </w:p>
        <w:p w14:paraId="3A74191A" w14:textId="5E4EBD81" w:rsidR="001F4B5C" w:rsidRDefault="001F4B5C" w:rsidP="001F4B5C">
          <w:pPr>
            <w:ind w:left="640" w:hanging="640"/>
            <w:jc w:val="both"/>
          </w:pPr>
          <w:r>
            <w:t>[4]</w:t>
          </w:r>
          <w:r>
            <w:tab/>
            <w:t>Sasana Digital, “25 Marketplace Online Terbesar Di Indonesia [</w:t>
          </w:r>
          <w:proofErr w:type="spellStart"/>
          <w:r>
            <w:t>Update</w:t>
          </w:r>
          <w:proofErr w:type="spellEnd"/>
          <w:r>
            <w:t xml:space="preserve"> 2024],” Pt. Sasana Solusi Digital.</w:t>
          </w:r>
        </w:p>
        <w:p w14:paraId="12F3BE7C" w14:textId="710CF7C3" w:rsidR="001F4B5C" w:rsidRDefault="001F4B5C" w:rsidP="001F4B5C">
          <w:pPr>
            <w:ind w:left="640" w:hanging="640"/>
            <w:jc w:val="both"/>
          </w:pPr>
          <w:r>
            <w:t>[5]</w:t>
          </w:r>
          <w:r>
            <w:tab/>
            <w:t xml:space="preserve">Admin </w:t>
          </w:r>
          <w:proofErr w:type="spellStart"/>
          <w:r>
            <w:t>Bfi</w:t>
          </w:r>
          <w:proofErr w:type="spellEnd"/>
          <w:r>
            <w:t>, “</w:t>
          </w:r>
          <w:proofErr w:type="spellStart"/>
          <w:r>
            <w:t>Literasi</w:t>
          </w:r>
          <w:proofErr w:type="spellEnd"/>
          <w:r>
            <w:t xml:space="preserve"> Keuangan: Pengertian, Manfaat, Dan Tingkatannya,” </w:t>
          </w:r>
          <w:proofErr w:type="spellStart"/>
          <w:r>
            <w:t>Bfi</w:t>
          </w:r>
          <w:proofErr w:type="spellEnd"/>
          <w:r>
            <w:t xml:space="preserve"> Finance.</w:t>
          </w:r>
        </w:p>
        <w:p w14:paraId="2BDF62D4" w14:textId="22871503" w:rsidR="001F4B5C" w:rsidRDefault="001F4B5C" w:rsidP="001F4B5C">
          <w:pPr>
            <w:ind w:left="640" w:hanging="640"/>
            <w:jc w:val="both"/>
          </w:pPr>
          <w:r>
            <w:t>[6]</w:t>
          </w:r>
          <w:r>
            <w:tab/>
          </w:r>
          <w:proofErr w:type="spellStart"/>
          <w:r>
            <w:t>Yesipah</w:t>
          </w:r>
          <w:proofErr w:type="spellEnd"/>
          <w:r>
            <w:t xml:space="preserve"> </w:t>
          </w:r>
          <w:proofErr w:type="spellStart"/>
          <w:r>
            <w:t>And</w:t>
          </w:r>
          <w:proofErr w:type="spellEnd"/>
          <w:r>
            <w:t xml:space="preserve"> Susilo Setiyawan, “Pengaruh </w:t>
          </w:r>
          <w:proofErr w:type="spellStart"/>
          <w:r>
            <w:t>Literasi</w:t>
          </w:r>
          <w:proofErr w:type="spellEnd"/>
          <w:r>
            <w:t xml:space="preserve"> Keuangan, Lokus Kendali Dan Kebiasaan Belanja Terhadap Pengelolaan Keuangan Pribadi,” </w:t>
          </w:r>
          <w:r>
            <w:rPr>
              <w:i/>
              <w:iCs/>
            </w:rPr>
            <w:t>Jurnal Riset Manajemen Dan Bisnis</w:t>
          </w:r>
          <w:r>
            <w:t>, Pp. 53–60, Jul. 2023, Doi: 10.29313/Jrmb.V3i1.2063.</w:t>
          </w:r>
        </w:p>
        <w:p w14:paraId="33DF394E" w14:textId="776856CD" w:rsidR="001F4B5C" w:rsidRDefault="001F4B5C" w:rsidP="001F4B5C">
          <w:pPr>
            <w:ind w:left="640" w:hanging="640"/>
            <w:jc w:val="both"/>
          </w:pPr>
          <w:r>
            <w:t>[7]</w:t>
          </w:r>
          <w:r>
            <w:tab/>
            <w:t>M. N. Ningtyas, “</w:t>
          </w:r>
          <w:proofErr w:type="spellStart"/>
          <w:r>
            <w:t>Literasi</w:t>
          </w:r>
          <w:proofErr w:type="spellEnd"/>
          <w:r>
            <w:t xml:space="preserve"> Keuangan Pada Generasi </w:t>
          </w:r>
          <w:proofErr w:type="spellStart"/>
          <w:r>
            <w:t>Milenial</w:t>
          </w:r>
          <w:proofErr w:type="spellEnd"/>
          <w:r>
            <w:t xml:space="preserve">,” </w:t>
          </w:r>
          <w:r>
            <w:rPr>
              <w:i/>
              <w:iCs/>
            </w:rPr>
            <w:t>Jurnal Ilmiah Bisnis Dan Ekonomi Asia</w:t>
          </w:r>
          <w:r>
            <w:t>, Vol. 13, No. 1, Pp. 20–27, May 2019, Doi: 10.32812/Jibeka.V13i1.111.</w:t>
          </w:r>
        </w:p>
        <w:p w14:paraId="15A63A75" w14:textId="5885AA14" w:rsidR="001F4B5C" w:rsidRDefault="001F4B5C" w:rsidP="001F4B5C">
          <w:pPr>
            <w:ind w:left="640" w:hanging="640"/>
            <w:jc w:val="both"/>
          </w:pPr>
          <w:r>
            <w:t>[8]</w:t>
          </w:r>
          <w:r>
            <w:tab/>
            <w:t xml:space="preserve">S. Hermawan </w:t>
          </w:r>
          <w:proofErr w:type="spellStart"/>
          <w:r>
            <w:t>And</w:t>
          </w:r>
          <w:proofErr w:type="spellEnd"/>
          <w:r>
            <w:t xml:space="preserve"> S. Biduri, </w:t>
          </w:r>
          <w:r>
            <w:rPr>
              <w:i/>
              <w:iCs/>
            </w:rPr>
            <w:t xml:space="preserve">Akuntansi </w:t>
          </w:r>
          <w:proofErr w:type="spellStart"/>
          <w:r>
            <w:rPr>
              <w:i/>
              <w:iCs/>
            </w:rPr>
            <w:t>Keprilakuan</w:t>
          </w:r>
          <w:proofErr w:type="spellEnd"/>
          <w:r>
            <w:t xml:space="preserve">, Edisi Pertama. Sidoarjo: </w:t>
          </w:r>
          <w:proofErr w:type="spellStart"/>
          <w:r>
            <w:t>Cv</w:t>
          </w:r>
          <w:proofErr w:type="spellEnd"/>
          <w:r>
            <w:t xml:space="preserve">. </w:t>
          </w:r>
          <w:proofErr w:type="spellStart"/>
          <w:r>
            <w:t>Indomedia</w:t>
          </w:r>
          <w:proofErr w:type="spellEnd"/>
          <w:r>
            <w:t xml:space="preserve"> Pustaka, 2019.</w:t>
          </w:r>
        </w:p>
        <w:p w14:paraId="251D5B2B" w14:textId="5C5813E7" w:rsidR="001F4B5C" w:rsidRDefault="001F4B5C" w:rsidP="001F4B5C">
          <w:pPr>
            <w:ind w:left="640" w:hanging="640"/>
            <w:jc w:val="both"/>
          </w:pPr>
          <w:r>
            <w:t>[9]</w:t>
          </w:r>
          <w:r>
            <w:tab/>
            <w:t xml:space="preserve">Rebecca </w:t>
          </w:r>
          <w:proofErr w:type="spellStart"/>
          <w:r>
            <w:t>Stropoli</w:t>
          </w:r>
          <w:proofErr w:type="spellEnd"/>
          <w:r>
            <w:t>, “</w:t>
          </w:r>
          <w:proofErr w:type="spellStart"/>
          <w:r>
            <w:t>Your</w:t>
          </w:r>
          <w:proofErr w:type="spellEnd"/>
          <w:r>
            <w:t xml:space="preserve"> </w:t>
          </w:r>
          <w:proofErr w:type="spellStart"/>
          <w:r>
            <w:t>Spending</w:t>
          </w:r>
          <w:proofErr w:type="spellEnd"/>
          <w:r>
            <w:t xml:space="preserve"> </w:t>
          </w:r>
          <w:proofErr w:type="spellStart"/>
          <w:r>
            <w:t>Habits</w:t>
          </w:r>
          <w:proofErr w:type="spellEnd"/>
          <w:r>
            <w:t xml:space="preserve"> Are All In </w:t>
          </w:r>
          <w:proofErr w:type="spellStart"/>
          <w:r>
            <w:t>Your</w:t>
          </w:r>
          <w:proofErr w:type="spellEnd"/>
          <w:r>
            <w:t xml:space="preserve"> </w:t>
          </w:r>
          <w:proofErr w:type="spellStart"/>
          <w:r>
            <w:t>Head</w:t>
          </w:r>
          <w:proofErr w:type="spellEnd"/>
          <w:r>
            <w:t xml:space="preserve"> </w:t>
          </w:r>
          <w:proofErr w:type="spellStart"/>
          <w:r>
            <w:t>Consumers</w:t>
          </w:r>
          <w:proofErr w:type="spellEnd"/>
          <w:r>
            <w:t xml:space="preserve"> Do </w:t>
          </w:r>
          <w:proofErr w:type="spellStart"/>
          <w:r>
            <w:t>Some</w:t>
          </w:r>
          <w:proofErr w:type="spellEnd"/>
          <w:r>
            <w:t xml:space="preserve"> </w:t>
          </w:r>
          <w:proofErr w:type="spellStart"/>
          <w:r>
            <w:t>Complicated</w:t>
          </w:r>
          <w:proofErr w:type="spellEnd"/>
          <w:r>
            <w:t xml:space="preserve"> Mental </w:t>
          </w:r>
          <w:proofErr w:type="spellStart"/>
          <w:r>
            <w:t>Accounting</w:t>
          </w:r>
          <w:proofErr w:type="spellEnd"/>
          <w:r>
            <w:t xml:space="preserve"> </w:t>
          </w:r>
          <w:proofErr w:type="spellStart"/>
          <w:r>
            <w:t>When</w:t>
          </w:r>
          <w:proofErr w:type="spellEnd"/>
          <w:r>
            <w:t xml:space="preserve"> </w:t>
          </w:r>
          <w:proofErr w:type="spellStart"/>
          <w:r>
            <w:t>Allocating</w:t>
          </w:r>
          <w:proofErr w:type="spellEnd"/>
          <w:r>
            <w:t xml:space="preserve"> Money, </w:t>
          </w:r>
          <w:proofErr w:type="spellStart"/>
          <w:r>
            <w:t>And</w:t>
          </w:r>
          <w:proofErr w:type="spellEnd"/>
          <w:r>
            <w:t xml:space="preserve"> </w:t>
          </w:r>
          <w:proofErr w:type="spellStart"/>
          <w:r>
            <w:t>Researchers</w:t>
          </w:r>
          <w:proofErr w:type="spellEnd"/>
          <w:r>
            <w:t xml:space="preserve"> Are </w:t>
          </w:r>
          <w:proofErr w:type="spellStart"/>
          <w:r>
            <w:t>Mapping</w:t>
          </w:r>
          <w:proofErr w:type="spellEnd"/>
          <w:r>
            <w:t xml:space="preserve"> </w:t>
          </w:r>
          <w:proofErr w:type="spellStart"/>
          <w:r>
            <w:t>It</w:t>
          </w:r>
          <w:proofErr w:type="spellEnd"/>
          <w:r>
            <w:t xml:space="preserve">.,” Chicago </w:t>
          </w:r>
          <w:proofErr w:type="spellStart"/>
          <w:r>
            <w:t>Booth</w:t>
          </w:r>
          <w:proofErr w:type="spellEnd"/>
          <w:r>
            <w:t xml:space="preserve"> </w:t>
          </w:r>
          <w:proofErr w:type="spellStart"/>
          <w:r>
            <w:t>Review</w:t>
          </w:r>
          <w:proofErr w:type="spellEnd"/>
          <w:r>
            <w:t>.</w:t>
          </w:r>
        </w:p>
        <w:p w14:paraId="723F5117" w14:textId="50C4BE0C" w:rsidR="001F4B5C" w:rsidRDefault="001F4B5C" w:rsidP="001F4B5C">
          <w:pPr>
            <w:ind w:left="640" w:hanging="640"/>
            <w:jc w:val="both"/>
          </w:pPr>
          <w:r>
            <w:t>[10]</w:t>
          </w:r>
          <w:r>
            <w:tab/>
            <w:t xml:space="preserve">D. R. Zahra </w:t>
          </w:r>
          <w:proofErr w:type="spellStart"/>
          <w:r>
            <w:t>And</w:t>
          </w:r>
          <w:proofErr w:type="spellEnd"/>
          <w:r>
            <w:t xml:space="preserve"> P. Anoraga, “The </w:t>
          </w:r>
          <w:proofErr w:type="spellStart"/>
          <w:r>
            <w:t>Influence</w:t>
          </w:r>
          <w:proofErr w:type="spellEnd"/>
          <w:r>
            <w:t xml:space="preserve"> </w:t>
          </w:r>
          <w:proofErr w:type="spellStart"/>
          <w:r>
            <w:t>Of</w:t>
          </w:r>
          <w:proofErr w:type="spellEnd"/>
          <w:r>
            <w:t xml:space="preserve"> Lifestyle, Financial </w:t>
          </w:r>
          <w:proofErr w:type="spellStart"/>
          <w:r>
            <w:t>Literacy</w:t>
          </w:r>
          <w:proofErr w:type="spellEnd"/>
          <w:r>
            <w:t xml:space="preserve">, </w:t>
          </w:r>
          <w:proofErr w:type="spellStart"/>
          <w:r>
            <w:t>And</w:t>
          </w:r>
          <w:proofErr w:type="spellEnd"/>
          <w:r>
            <w:t xml:space="preserve"> </w:t>
          </w:r>
          <w:proofErr w:type="spellStart"/>
          <w:r>
            <w:t>Social</w:t>
          </w:r>
          <w:proofErr w:type="spellEnd"/>
          <w:r>
            <w:t xml:space="preserve"> </w:t>
          </w:r>
          <w:proofErr w:type="spellStart"/>
          <w:r>
            <w:t>Demographics</w:t>
          </w:r>
          <w:proofErr w:type="spellEnd"/>
          <w:r>
            <w:t xml:space="preserve"> On </w:t>
          </w:r>
          <w:proofErr w:type="spellStart"/>
          <w:r>
            <w:t>Consumptive</w:t>
          </w:r>
          <w:proofErr w:type="spellEnd"/>
          <w:r>
            <w:t xml:space="preserve"> </w:t>
          </w:r>
          <w:proofErr w:type="spellStart"/>
          <w:r>
            <w:t>Behavior</w:t>
          </w:r>
          <w:proofErr w:type="spellEnd"/>
          <w:r>
            <w:t xml:space="preserve">,” </w:t>
          </w:r>
          <w:proofErr w:type="spellStart"/>
          <w:r>
            <w:rPr>
              <w:i/>
              <w:iCs/>
            </w:rPr>
            <w:t>Journal</w:t>
          </w:r>
          <w:proofErr w:type="spellEnd"/>
          <w:r>
            <w:rPr>
              <w:i/>
              <w:iCs/>
            </w:rPr>
            <w:t xml:space="preserve"> </w:t>
          </w:r>
          <w:proofErr w:type="spellStart"/>
          <w:r>
            <w:rPr>
              <w:i/>
              <w:iCs/>
            </w:rPr>
            <w:t>Of</w:t>
          </w:r>
          <w:proofErr w:type="spellEnd"/>
          <w:r>
            <w:rPr>
              <w:i/>
              <w:iCs/>
            </w:rPr>
            <w:t xml:space="preserve"> Asian Finance, </w:t>
          </w:r>
          <w:proofErr w:type="spellStart"/>
          <w:r>
            <w:rPr>
              <w:i/>
              <w:iCs/>
            </w:rPr>
            <w:t>Economics</w:t>
          </w:r>
          <w:proofErr w:type="spellEnd"/>
          <w:r>
            <w:rPr>
              <w:i/>
              <w:iCs/>
            </w:rPr>
            <w:t xml:space="preserve"> </w:t>
          </w:r>
          <w:proofErr w:type="spellStart"/>
          <w:r>
            <w:rPr>
              <w:i/>
              <w:iCs/>
            </w:rPr>
            <w:t>And</w:t>
          </w:r>
          <w:proofErr w:type="spellEnd"/>
          <w:r>
            <w:rPr>
              <w:i/>
              <w:iCs/>
            </w:rPr>
            <w:t xml:space="preserve"> Business</w:t>
          </w:r>
          <w:r>
            <w:t>, Vol. 8, No. 2, Pp. 1033–1041, 2021, Doi: 10.13106/Jafeb.2021.Vol8.No2.1033.</w:t>
          </w:r>
        </w:p>
        <w:p w14:paraId="0216E2B5" w14:textId="7D751C1E" w:rsidR="001F4B5C" w:rsidRDefault="001F4B5C" w:rsidP="001F4B5C">
          <w:pPr>
            <w:ind w:left="640" w:hanging="640"/>
            <w:jc w:val="both"/>
          </w:pPr>
          <w:r>
            <w:t>[11]</w:t>
          </w:r>
          <w:r>
            <w:tab/>
          </w:r>
          <w:proofErr w:type="spellStart"/>
          <w:r>
            <w:t>Amanita</w:t>
          </w:r>
          <w:proofErr w:type="spellEnd"/>
          <w:r>
            <w:t xml:space="preserve"> Novi </w:t>
          </w:r>
          <w:proofErr w:type="spellStart"/>
          <w:r>
            <w:t>Yushita</w:t>
          </w:r>
          <w:proofErr w:type="spellEnd"/>
          <w:r>
            <w:t xml:space="preserve">, “Pentingnya </w:t>
          </w:r>
          <w:proofErr w:type="spellStart"/>
          <w:r>
            <w:t>Literasi</w:t>
          </w:r>
          <w:proofErr w:type="spellEnd"/>
          <w:r>
            <w:t xml:space="preserve"> Keuangan  Bagi Pengelolaan Keuangan Pribadi,” </w:t>
          </w:r>
          <w:r>
            <w:rPr>
              <w:i/>
              <w:iCs/>
            </w:rPr>
            <w:t>Jurnal Nominal</w:t>
          </w:r>
          <w:r>
            <w:t>, Vol. 6, Pp. 1–16, 2017.</w:t>
          </w:r>
        </w:p>
        <w:p w14:paraId="4303FD44" w14:textId="2A40D965" w:rsidR="001F4B5C" w:rsidRDefault="001F4B5C" w:rsidP="001F4B5C">
          <w:pPr>
            <w:ind w:left="640" w:hanging="640"/>
            <w:jc w:val="both"/>
          </w:pPr>
          <w:r>
            <w:t>[12]</w:t>
          </w:r>
          <w:r>
            <w:tab/>
          </w:r>
          <w:proofErr w:type="spellStart"/>
          <w:r>
            <w:t>Yesipah</w:t>
          </w:r>
          <w:proofErr w:type="spellEnd"/>
          <w:r>
            <w:t xml:space="preserve"> </w:t>
          </w:r>
          <w:proofErr w:type="spellStart"/>
          <w:r>
            <w:t>And</w:t>
          </w:r>
          <w:proofErr w:type="spellEnd"/>
          <w:r>
            <w:t xml:space="preserve"> Susilo Setiyawan, “Pengaruh </w:t>
          </w:r>
          <w:proofErr w:type="spellStart"/>
          <w:r>
            <w:t>Literasi</w:t>
          </w:r>
          <w:proofErr w:type="spellEnd"/>
          <w:r>
            <w:t xml:space="preserve"> Keuangan, Lokus Kendali Dan Kebiasaan Belanja Terhadap Pengelolaan Keuangan Pribadi,” </w:t>
          </w:r>
          <w:r>
            <w:rPr>
              <w:i/>
              <w:iCs/>
            </w:rPr>
            <w:t>Jurnal Riset Manajemen Dan Bisnis</w:t>
          </w:r>
          <w:r>
            <w:t>, Pp. 53–60, Jul. 2023, Doi: 10.29313/Jrmb.V3i1.2063.</w:t>
          </w:r>
        </w:p>
        <w:p w14:paraId="0B17E670" w14:textId="14A1463A" w:rsidR="001F4B5C" w:rsidRDefault="001F4B5C" w:rsidP="001F4B5C">
          <w:pPr>
            <w:ind w:left="640" w:hanging="640"/>
            <w:jc w:val="both"/>
          </w:pPr>
          <w:r>
            <w:t>[13]</w:t>
          </w:r>
          <w:r>
            <w:tab/>
            <w:t xml:space="preserve">R. P. Febriani </w:t>
          </w:r>
          <w:proofErr w:type="spellStart"/>
          <w:r>
            <w:t>And</w:t>
          </w:r>
          <w:proofErr w:type="spellEnd"/>
          <w:r>
            <w:t xml:space="preserve"> S. Hermawan, “The </w:t>
          </w:r>
          <w:proofErr w:type="spellStart"/>
          <w:r>
            <w:t>Effect</w:t>
          </w:r>
          <w:proofErr w:type="spellEnd"/>
          <w:r>
            <w:t xml:space="preserve"> </w:t>
          </w:r>
          <w:proofErr w:type="spellStart"/>
          <w:r>
            <w:t>Of</w:t>
          </w:r>
          <w:proofErr w:type="spellEnd"/>
          <w:r>
            <w:t xml:space="preserve"> Mobile </w:t>
          </w:r>
          <w:proofErr w:type="spellStart"/>
          <w:r>
            <w:t>Self</w:t>
          </w:r>
          <w:proofErr w:type="spellEnd"/>
          <w:r>
            <w:t xml:space="preserve"> </w:t>
          </w:r>
          <w:proofErr w:type="spellStart"/>
          <w:r>
            <w:t>Efficacy</w:t>
          </w:r>
          <w:proofErr w:type="spellEnd"/>
          <w:r>
            <w:t xml:space="preserve"> </w:t>
          </w:r>
          <w:proofErr w:type="spellStart"/>
          <w:r>
            <w:t>And</w:t>
          </w:r>
          <w:proofErr w:type="spellEnd"/>
          <w:r>
            <w:t xml:space="preserve"> </w:t>
          </w:r>
          <w:proofErr w:type="spellStart"/>
          <w:r>
            <w:t>Spending</w:t>
          </w:r>
          <w:proofErr w:type="spellEnd"/>
          <w:r>
            <w:t xml:space="preserve"> </w:t>
          </w:r>
          <w:proofErr w:type="spellStart"/>
          <w:r>
            <w:t>Habits</w:t>
          </w:r>
          <w:proofErr w:type="spellEnd"/>
          <w:r>
            <w:t xml:space="preserve"> On </w:t>
          </w:r>
          <w:proofErr w:type="spellStart"/>
          <w:r>
            <w:t>Purchase</w:t>
          </w:r>
          <w:proofErr w:type="spellEnd"/>
          <w:r>
            <w:t xml:space="preserve"> </w:t>
          </w:r>
          <w:proofErr w:type="spellStart"/>
          <w:r>
            <w:t>Decisions</w:t>
          </w:r>
          <w:proofErr w:type="spellEnd"/>
          <w:r>
            <w:t xml:space="preserve"> </w:t>
          </w:r>
          <w:proofErr w:type="spellStart"/>
          <w:r>
            <w:t>Using</w:t>
          </w:r>
          <w:proofErr w:type="spellEnd"/>
          <w:r>
            <w:t xml:space="preserve"> </w:t>
          </w:r>
          <w:proofErr w:type="spellStart"/>
          <w:r>
            <w:t>Shopee</w:t>
          </w:r>
          <w:proofErr w:type="spellEnd"/>
          <w:r>
            <w:t xml:space="preserve"> </w:t>
          </w:r>
          <w:proofErr w:type="spellStart"/>
          <w:r>
            <w:t>Paylater</w:t>
          </w:r>
          <w:proofErr w:type="spellEnd"/>
          <w:r>
            <w:t xml:space="preserve"> </w:t>
          </w:r>
          <w:proofErr w:type="spellStart"/>
          <w:r>
            <w:t>With</w:t>
          </w:r>
          <w:proofErr w:type="spellEnd"/>
          <w:r>
            <w:t xml:space="preserve"> Financial </w:t>
          </w:r>
          <w:proofErr w:type="spellStart"/>
          <w:r>
            <w:t>Literacy</w:t>
          </w:r>
          <w:proofErr w:type="spellEnd"/>
          <w:r>
            <w:t xml:space="preserve"> As An </w:t>
          </w:r>
          <w:proofErr w:type="spellStart"/>
          <w:r>
            <w:t>Intervening</w:t>
          </w:r>
          <w:proofErr w:type="spellEnd"/>
          <w:r>
            <w:t xml:space="preserve"> </w:t>
          </w:r>
          <w:proofErr w:type="spellStart"/>
          <w:r>
            <w:t>Variable</w:t>
          </w:r>
          <w:proofErr w:type="spellEnd"/>
          <w:r>
            <w:t xml:space="preserve"> [Pengaruh Mobile </w:t>
          </w:r>
          <w:proofErr w:type="spellStart"/>
          <w:r>
            <w:t>Self</w:t>
          </w:r>
          <w:proofErr w:type="spellEnd"/>
          <w:r>
            <w:t xml:space="preserve"> </w:t>
          </w:r>
          <w:proofErr w:type="spellStart"/>
          <w:r>
            <w:t>Efficacy</w:t>
          </w:r>
          <w:proofErr w:type="spellEnd"/>
          <w:r>
            <w:t xml:space="preserve"> Dan </w:t>
          </w:r>
          <w:proofErr w:type="spellStart"/>
          <w:r>
            <w:t>Spending</w:t>
          </w:r>
          <w:proofErr w:type="spellEnd"/>
          <w:r>
            <w:t xml:space="preserve"> </w:t>
          </w:r>
          <w:proofErr w:type="spellStart"/>
          <w:r>
            <w:t>Habits</w:t>
          </w:r>
          <w:proofErr w:type="spellEnd"/>
          <w:r>
            <w:t xml:space="preserve"> Terhadap Keputusan Pembelian Menggunakan </w:t>
          </w:r>
          <w:proofErr w:type="spellStart"/>
          <w:r>
            <w:t>Shopee</w:t>
          </w:r>
          <w:proofErr w:type="spellEnd"/>
          <w:r>
            <w:t xml:space="preserve"> </w:t>
          </w:r>
          <w:proofErr w:type="spellStart"/>
          <w:r>
            <w:t>Paylater</w:t>
          </w:r>
          <w:proofErr w:type="spellEnd"/>
          <w:r>
            <w:t xml:space="preserve"> Dengan </w:t>
          </w:r>
          <w:proofErr w:type="spellStart"/>
          <w:r>
            <w:t>Literasi</w:t>
          </w:r>
          <w:proofErr w:type="spellEnd"/>
          <w:r>
            <w:t xml:space="preserve"> Keuangan Sebagai Variabel </w:t>
          </w:r>
          <w:proofErr w:type="spellStart"/>
          <w:r>
            <w:t>Intervening</w:t>
          </w:r>
          <w:proofErr w:type="spellEnd"/>
          <w:r>
            <w:t>].”</w:t>
          </w:r>
        </w:p>
        <w:p w14:paraId="2EEFFACE" w14:textId="1D912513" w:rsidR="001F4B5C" w:rsidRDefault="001F4B5C" w:rsidP="001F4B5C">
          <w:pPr>
            <w:ind w:left="640" w:hanging="640"/>
            <w:jc w:val="both"/>
          </w:pPr>
          <w:r>
            <w:t>[14]</w:t>
          </w:r>
          <w:r>
            <w:tab/>
            <w:t xml:space="preserve">Alfira </w:t>
          </w:r>
          <w:proofErr w:type="spellStart"/>
          <w:r>
            <w:t>Valentiana</w:t>
          </w:r>
          <w:proofErr w:type="spellEnd"/>
          <w:r>
            <w:t xml:space="preserve">, “Pengaruh </w:t>
          </w:r>
          <w:proofErr w:type="spellStart"/>
          <w:r>
            <w:t>Literasi</w:t>
          </w:r>
          <w:proofErr w:type="spellEnd"/>
          <w:r>
            <w:t xml:space="preserve"> Keuangan, Keamanan,  Kepercayaan, Kualitas Informasi Terhadap Minat  Pembelian Produk Di Tokopedia,” Universitas Muhammadiyah Malang, Malang, 2023.</w:t>
          </w:r>
        </w:p>
        <w:p w14:paraId="47757971" w14:textId="567CB761" w:rsidR="001F4B5C" w:rsidRDefault="001F4B5C" w:rsidP="001F4B5C">
          <w:pPr>
            <w:ind w:left="640" w:hanging="640"/>
            <w:jc w:val="both"/>
          </w:pPr>
          <w:r>
            <w:t>[15]</w:t>
          </w:r>
          <w:r>
            <w:tab/>
            <w:t xml:space="preserve">M. Oktaviani, M. Oktaria, </w:t>
          </w:r>
          <w:proofErr w:type="spellStart"/>
          <w:r>
            <w:t>And</w:t>
          </w:r>
          <w:proofErr w:type="spellEnd"/>
          <w:r>
            <w:t xml:space="preserve"> R. Alexandro, “Pengaruh </w:t>
          </w:r>
          <w:proofErr w:type="spellStart"/>
          <w:r>
            <w:t>Literasi</w:t>
          </w:r>
          <w:proofErr w:type="spellEnd"/>
          <w:r>
            <w:t xml:space="preserve"> Keuangan Terhadap Perilaku Konsumtif Generasi Z Pada Mahasiswa,” </w:t>
          </w:r>
          <w:r>
            <w:rPr>
              <w:i/>
              <w:iCs/>
            </w:rPr>
            <w:t>Jurnal Ilmiah Ilmu Sosial</w:t>
          </w:r>
          <w:r>
            <w:t>, Vol. 9, No. 2, Pp. 136–145, 2023, Doi: 10.23887/Jiis.V9i2.68587.</w:t>
          </w:r>
        </w:p>
        <w:p w14:paraId="00C0BE45" w14:textId="0A14676C" w:rsidR="001F4B5C" w:rsidRDefault="001F4B5C" w:rsidP="001F4B5C">
          <w:pPr>
            <w:ind w:left="640" w:hanging="640"/>
            <w:jc w:val="both"/>
          </w:pPr>
          <w:r>
            <w:t>[16]</w:t>
          </w:r>
          <w:r>
            <w:tab/>
            <w:t xml:space="preserve">S. Nada Fauziah, P. Hilmi Prayitno, H. Wahyono, </w:t>
          </w:r>
          <w:proofErr w:type="spellStart"/>
          <w:r>
            <w:t>Ufah</w:t>
          </w:r>
          <w:proofErr w:type="spellEnd"/>
          <w:r>
            <w:t xml:space="preserve"> S. Inayati Program Studi, P. Ekonomi, </w:t>
          </w:r>
          <w:proofErr w:type="spellStart"/>
          <w:r>
            <w:t>And</w:t>
          </w:r>
          <w:proofErr w:type="spellEnd"/>
          <w:r>
            <w:t xml:space="preserve"> F. Ekonomi Dan Bisnis, “The </w:t>
          </w:r>
          <w:proofErr w:type="spellStart"/>
          <w:r>
            <w:t>Effect</w:t>
          </w:r>
          <w:proofErr w:type="spellEnd"/>
          <w:r>
            <w:t xml:space="preserve"> </w:t>
          </w:r>
          <w:proofErr w:type="spellStart"/>
          <w:r>
            <w:t>Of</w:t>
          </w:r>
          <w:proofErr w:type="spellEnd"/>
          <w:r>
            <w:t xml:space="preserve"> Financial </w:t>
          </w:r>
          <w:proofErr w:type="spellStart"/>
          <w:r>
            <w:t>Literacy</w:t>
          </w:r>
          <w:proofErr w:type="spellEnd"/>
          <w:r>
            <w:t xml:space="preserve"> </w:t>
          </w:r>
          <w:proofErr w:type="spellStart"/>
          <w:r>
            <w:t>And</w:t>
          </w:r>
          <w:proofErr w:type="spellEnd"/>
          <w:r>
            <w:t xml:space="preserve"> </w:t>
          </w:r>
          <w:proofErr w:type="spellStart"/>
          <w:r>
            <w:t>Self-Control</w:t>
          </w:r>
          <w:proofErr w:type="spellEnd"/>
          <w:r>
            <w:t xml:space="preserve"> On </w:t>
          </w:r>
          <w:proofErr w:type="spellStart"/>
          <w:r>
            <w:t>Consumptive</w:t>
          </w:r>
          <w:proofErr w:type="spellEnd"/>
          <w:r>
            <w:t xml:space="preserve"> </w:t>
          </w:r>
          <w:proofErr w:type="spellStart"/>
          <w:r>
            <w:t>Behavior</w:t>
          </w:r>
          <w:proofErr w:type="spellEnd"/>
          <w:r>
            <w:t xml:space="preserve"> </w:t>
          </w:r>
          <w:proofErr w:type="spellStart"/>
          <w:r>
            <w:t>With</w:t>
          </w:r>
          <w:proofErr w:type="spellEnd"/>
          <w:r>
            <w:t xml:space="preserve"> </w:t>
          </w:r>
          <w:proofErr w:type="spellStart"/>
          <w:r>
            <w:t>Paylater</w:t>
          </w:r>
          <w:proofErr w:type="spellEnd"/>
          <w:r>
            <w:t xml:space="preserve"> As A </w:t>
          </w:r>
          <w:proofErr w:type="spellStart"/>
          <w:r>
            <w:t>Mediating</w:t>
          </w:r>
          <w:proofErr w:type="spellEnd"/>
          <w:r>
            <w:t xml:space="preserve"> </w:t>
          </w:r>
          <w:proofErr w:type="spellStart"/>
          <w:r>
            <w:t>Variable</w:t>
          </w:r>
          <w:proofErr w:type="spellEnd"/>
          <w:r>
            <w:t>.”</w:t>
          </w:r>
        </w:p>
        <w:p w14:paraId="7D5004DA" w14:textId="31F29FD2" w:rsidR="001F4B5C" w:rsidRDefault="001F4B5C" w:rsidP="001F4B5C">
          <w:pPr>
            <w:ind w:left="640" w:hanging="640"/>
            <w:jc w:val="both"/>
          </w:pPr>
          <w:r>
            <w:t>[17]</w:t>
          </w:r>
          <w:r>
            <w:tab/>
            <w:t xml:space="preserve">Se. , M. S. Dr. Sigit Hermawan </w:t>
          </w:r>
          <w:proofErr w:type="spellStart"/>
          <w:r>
            <w:t>And</w:t>
          </w:r>
          <w:proofErr w:type="spellEnd"/>
          <w:r>
            <w:t xml:space="preserve"> Se. , M. M. Amirullah, </w:t>
          </w:r>
          <w:r>
            <w:rPr>
              <w:i/>
              <w:iCs/>
            </w:rPr>
            <w:t>Metode Penelitian Bisnis: Pendekatan Kuantitatif &amp; Kualitatif</w:t>
          </w:r>
          <w:r>
            <w:t xml:space="preserve">. Media Nusa </w:t>
          </w:r>
          <w:proofErr w:type="spellStart"/>
          <w:r>
            <w:t>Creative</w:t>
          </w:r>
          <w:proofErr w:type="spellEnd"/>
          <w:r>
            <w:t>, 2016.</w:t>
          </w:r>
        </w:p>
        <w:p w14:paraId="01D70A59" w14:textId="15519286" w:rsidR="001F4B5C" w:rsidRDefault="001F4B5C" w:rsidP="001F4B5C">
          <w:pPr>
            <w:ind w:left="640" w:hanging="640"/>
            <w:jc w:val="both"/>
          </w:pPr>
          <w:r>
            <w:t>[18]</w:t>
          </w:r>
          <w:r>
            <w:tab/>
            <w:t xml:space="preserve">D. Lisdiana </w:t>
          </w:r>
          <w:proofErr w:type="spellStart"/>
          <w:r>
            <w:t>And</w:t>
          </w:r>
          <w:proofErr w:type="spellEnd"/>
          <w:r>
            <w:t xml:space="preserve"> W. P. Setiyono, “The </w:t>
          </w:r>
          <w:proofErr w:type="spellStart"/>
          <w:r>
            <w:t>Effect</w:t>
          </w:r>
          <w:proofErr w:type="spellEnd"/>
          <w:r>
            <w:t xml:space="preserve"> </w:t>
          </w:r>
          <w:proofErr w:type="spellStart"/>
          <w:r>
            <w:t>Of</w:t>
          </w:r>
          <w:proofErr w:type="spellEnd"/>
          <w:r>
            <w:t xml:space="preserve"> Life </w:t>
          </w:r>
          <w:proofErr w:type="spellStart"/>
          <w:r>
            <w:t>Style</w:t>
          </w:r>
          <w:proofErr w:type="spellEnd"/>
          <w:r>
            <w:t xml:space="preserve">, </w:t>
          </w:r>
          <w:proofErr w:type="spellStart"/>
          <w:r>
            <w:t>Self</w:t>
          </w:r>
          <w:proofErr w:type="spellEnd"/>
          <w:r>
            <w:t xml:space="preserve"> </w:t>
          </w:r>
          <w:proofErr w:type="spellStart"/>
          <w:r>
            <w:t>Control</w:t>
          </w:r>
          <w:proofErr w:type="spellEnd"/>
          <w:r>
            <w:t xml:space="preserve"> </w:t>
          </w:r>
          <w:proofErr w:type="spellStart"/>
          <w:r>
            <w:t>And</w:t>
          </w:r>
          <w:proofErr w:type="spellEnd"/>
          <w:r>
            <w:t xml:space="preserve"> Financial </w:t>
          </w:r>
          <w:proofErr w:type="spellStart"/>
          <w:r>
            <w:t>Literacy</w:t>
          </w:r>
          <w:proofErr w:type="spellEnd"/>
          <w:r>
            <w:t xml:space="preserve"> On Financial </w:t>
          </w:r>
          <w:proofErr w:type="spellStart"/>
          <w:r>
            <w:t>Management</w:t>
          </w:r>
          <w:proofErr w:type="spellEnd"/>
          <w:r>
            <w:t xml:space="preserve"> </w:t>
          </w:r>
          <w:proofErr w:type="spellStart"/>
          <w:r>
            <w:t>With</w:t>
          </w:r>
          <w:proofErr w:type="spellEnd"/>
          <w:r>
            <w:t xml:space="preserve"> </w:t>
          </w:r>
          <w:proofErr w:type="spellStart"/>
          <w:r>
            <w:t>Consumptive</w:t>
          </w:r>
          <w:proofErr w:type="spellEnd"/>
          <w:r>
            <w:t xml:space="preserve"> </w:t>
          </w:r>
          <w:proofErr w:type="spellStart"/>
          <w:r>
            <w:t>Behavior</w:t>
          </w:r>
          <w:proofErr w:type="spellEnd"/>
          <w:r>
            <w:t xml:space="preserve"> As A </w:t>
          </w:r>
          <w:proofErr w:type="spellStart"/>
          <w:r>
            <w:t>Moderating</w:t>
          </w:r>
          <w:proofErr w:type="spellEnd"/>
          <w:r>
            <w:t xml:space="preserve"> </w:t>
          </w:r>
          <w:proofErr w:type="spellStart"/>
          <w:r>
            <w:t>Variable</w:t>
          </w:r>
          <w:proofErr w:type="spellEnd"/>
          <w:r>
            <w:t xml:space="preserve">,” </w:t>
          </w:r>
          <w:r>
            <w:rPr>
              <w:i/>
              <w:iCs/>
            </w:rPr>
            <w:t xml:space="preserve">Indonesian </w:t>
          </w:r>
          <w:proofErr w:type="spellStart"/>
          <w:r>
            <w:rPr>
              <w:i/>
              <w:iCs/>
            </w:rPr>
            <w:t>Journal</w:t>
          </w:r>
          <w:proofErr w:type="spellEnd"/>
          <w:r>
            <w:rPr>
              <w:i/>
              <w:iCs/>
            </w:rPr>
            <w:t xml:space="preserve"> </w:t>
          </w:r>
          <w:proofErr w:type="spellStart"/>
          <w:r>
            <w:rPr>
              <w:i/>
              <w:iCs/>
            </w:rPr>
            <w:t>Of</w:t>
          </w:r>
          <w:proofErr w:type="spellEnd"/>
          <w:r>
            <w:rPr>
              <w:i/>
              <w:iCs/>
            </w:rPr>
            <w:t xml:space="preserve"> </w:t>
          </w:r>
          <w:proofErr w:type="spellStart"/>
          <w:r>
            <w:rPr>
              <w:i/>
              <w:iCs/>
            </w:rPr>
            <w:t>Innovation</w:t>
          </w:r>
          <w:proofErr w:type="spellEnd"/>
          <w:r>
            <w:rPr>
              <w:i/>
              <w:iCs/>
            </w:rPr>
            <w:t xml:space="preserve"> </w:t>
          </w:r>
          <w:proofErr w:type="spellStart"/>
          <w:r>
            <w:rPr>
              <w:i/>
              <w:iCs/>
            </w:rPr>
            <w:t>Studies</w:t>
          </w:r>
          <w:proofErr w:type="spellEnd"/>
          <w:r>
            <w:t xml:space="preserve">, Vol. 20, </w:t>
          </w:r>
          <w:proofErr w:type="spellStart"/>
          <w:r>
            <w:t>Oct</w:t>
          </w:r>
          <w:proofErr w:type="spellEnd"/>
          <w:r>
            <w:t>. 2022, Doi: 10.21070/Ijins.V20i.709.</w:t>
          </w:r>
        </w:p>
        <w:p w14:paraId="31B4AD9B" w14:textId="3F544734" w:rsidR="001F4B5C" w:rsidRDefault="001F4B5C" w:rsidP="001F4B5C">
          <w:pPr>
            <w:ind w:left="640" w:hanging="640"/>
            <w:jc w:val="both"/>
          </w:pPr>
          <w:r>
            <w:t>[19]</w:t>
          </w:r>
          <w:r>
            <w:tab/>
            <w:t xml:space="preserve">A. N. </w:t>
          </w:r>
          <w:proofErr w:type="spellStart"/>
          <w:r>
            <w:t>Yushita</w:t>
          </w:r>
          <w:proofErr w:type="spellEnd"/>
          <w:r>
            <w:t xml:space="preserve">, “Pentingnya </w:t>
          </w:r>
          <w:proofErr w:type="spellStart"/>
          <w:r>
            <w:t>Literasi</w:t>
          </w:r>
          <w:proofErr w:type="spellEnd"/>
          <w:r>
            <w:t xml:space="preserve"> Keuangan Bagi Pengelolaan Keuangan Pribadi,” </w:t>
          </w:r>
          <w:r>
            <w:rPr>
              <w:i/>
              <w:iCs/>
            </w:rPr>
            <w:t>Nominal, Barometer Riset Akuntansi Dan Manajemen</w:t>
          </w:r>
          <w:r>
            <w:t>, Vol. 6, No. 1, Jun. 2017, Doi: 10.21831/Nominal.V6i1.14330.</w:t>
          </w:r>
        </w:p>
        <w:p w14:paraId="7B74F2C4" w14:textId="363A73EE" w:rsidR="001F4B5C" w:rsidRDefault="001F4B5C" w:rsidP="001F4B5C">
          <w:pPr>
            <w:ind w:left="640" w:hanging="640"/>
            <w:jc w:val="both"/>
          </w:pPr>
          <w:r>
            <w:t>[20]</w:t>
          </w:r>
          <w:r>
            <w:tab/>
            <w:t xml:space="preserve">A. </w:t>
          </w:r>
          <w:proofErr w:type="spellStart"/>
          <w:r>
            <w:t>Furnham</w:t>
          </w:r>
          <w:proofErr w:type="spellEnd"/>
          <w:r>
            <w:t xml:space="preserve">, “The </w:t>
          </w:r>
          <w:proofErr w:type="spellStart"/>
          <w:r>
            <w:t>Saving</w:t>
          </w:r>
          <w:proofErr w:type="spellEnd"/>
          <w:r>
            <w:t xml:space="preserve"> </w:t>
          </w:r>
          <w:proofErr w:type="spellStart"/>
          <w:r>
            <w:t>And</w:t>
          </w:r>
          <w:proofErr w:type="spellEnd"/>
          <w:r>
            <w:t xml:space="preserve"> </w:t>
          </w:r>
          <w:proofErr w:type="spellStart"/>
          <w:r>
            <w:t>Spending</w:t>
          </w:r>
          <w:proofErr w:type="spellEnd"/>
          <w:r>
            <w:t xml:space="preserve"> </w:t>
          </w:r>
          <w:proofErr w:type="spellStart"/>
          <w:r>
            <w:t>Habits</w:t>
          </w:r>
          <w:proofErr w:type="spellEnd"/>
          <w:r>
            <w:t xml:space="preserve"> </w:t>
          </w:r>
          <w:proofErr w:type="spellStart"/>
          <w:r>
            <w:t>Of</w:t>
          </w:r>
          <w:proofErr w:type="spellEnd"/>
          <w:r>
            <w:t xml:space="preserve"> Young </w:t>
          </w:r>
          <w:proofErr w:type="spellStart"/>
          <w:r>
            <w:t>People</w:t>
          </w:r>
          <w:proofErr w:type="spellEnd"/>
          <w:r>
            <w:t xml:space="preserve">,” </w:t>
          </w:r>
          <w:r>
            <w:rPr>
              <w:i/>
              <w:iCs/>
            </w:rPr>
            <w:t xml:space="preserve">J </w:t>
          </w:r>
          <w:proofErr w:type="spellStart"/>
          <w:r>
            <w:rPr>
              <w:i/>
              <w:iCs/>
            </w:rPr>
            <w:t>Econ</w:t>
          </w:r>
          <w:proofErr w:type="spellEnd"/>
          <w:r>
            <w:rPr>
              <w:i/>
              <w:iCs/>
            </w:rPr>
            <w:t xml:space="preserve"> </w:t>
          </w:r>
          <w:proofErr w:type="spellStart"/>
          <w:r>
            <w:rPr>
              <w:i/>
              <w:iCs/>
            </w:rPr>
            <w:t>Psychol</w:t>
          </w:r>
          <w:proofErr w:type="spellEnd"/>
          <w:r>
            <w:t xml:space="preserve">, Vol. 20, No. 6, Pp. 677–697, </w:t>
          </w:r>
          <w:proofErr w:type="spellStart"/>
          <w:r>
            <w:t>Dec</w:t>
          </w:r>
          <w:proofErr w:type="spellEnd"/>
          <w:r>
            <w:t>. 1999, Doi: 10.1016/S0167-4870(99)00030-6.</w:t>
          </w:r>
        </w:p>
        <w:p w14:paraId="509249C8" w14:textId="37FEB06E" w:rsidR="001F4B5C" w:rsidRDefault="001F4B5C" w:rsidP="001F4B5C">
          <w:pPr>
            <w:ind w:left="640" w:hanging="640"/>
            <w:jc w:val="both"/>
          </w:pPr>
          <w:r>
            <w:t>[21]</w:t>
          </w:r>
          <w:r>
            <w:tab/>
            <w:t xml:space="preserve">M. M. </w:t>
          </w:r>
          <w:proofErr w:type="spellStart"/>
          <w:r>
            <w:t>Cummins</w:t>
          </w:r>
          <w:proofErr w:type="spellEnd"/>
          <w:r>
            <w:t xml:space="preserve"> </w:t>
          </w:r>
          <w:proofErr w:type="spellStart"/>
          <w:r>
            <w:t>And</w:t>
          </w:r>
          <w:proofErr w:type="spellEnd"/>
          <w:r>
            <w:t xml:space="preserve"> S. J. </w:t>
          </w:r>
          <w:proofErr w:type="spellStart"/>
          <w:r>
            <w:t>Jenkins</w:t>
          </w:r>
          <w:proofErr w:type="spellEnd"/>
          <w:r>
            <w:t xml:space="preserve">, “Financial </w:t>
          </w:r>
          <w:proofErr w:type="spellStart"/>
          <w:r>
            <w:t>Attitudes</w:t>
          </w:r>
          <w:proofErr w:type="spellEnd"/>
          <w:r>
            <w:t xml:space="preserve"> </w:t>
          </w:r>
          <w:proofErr w:type="spellStart"/>
          <w:r>
            <w:t>And</w:t>
          </w:r>
          <w:proofErr w:type="spellEnd"/>
          <w:r>
            <w:t xml:space="preserve"> </w:t>
          </w:r>
          <w:proofErr w:type="spellStart"/>
          <w:r>
            <w:t>Spending</w:t>
          </w:r>
          <w:proofErr w:type="spellEnd"/>
          <w:r>
            <w:t xml:space="preserve"> </w:t>
          </w:r>
          <w:proofErr w:type="spellStart"/>
          <w:r>
            <w:t>Habits</w:t>
          </w:r>
          <w:proofErr w:type="spellEnd"/>
          <w:r>
            <w:t xml:space="preserve"> </w:t>
          </w:r>
          <w:proofErr w:type="spellStart"/>
          <w:r>
            <w:t>Of</w:t>
          </w:r>
          <w:proofErr w:type="spellEnd"/>
          <w:r>
            <w:t xml:space="preserve"> </w:t>
          </w:r>
          <w:proofErr w:type="spellStart"/>
          <w:r>
            <w:t>University</w:t>
          </w:r>
          <w:proofErr w:type="spellEnd"/>
          <w:r>
            <w:t xml:space="preserve"> </w:t>
          </w:r>
          <w:proofErr w:type="spellStart"/>
          <w:r>
            <w:lastRenderedPageBreak/>
            <w:t>Freshmen</w:t>
          </w:r>
          <w:proofErr w:type="spellEnd"/>
          <w:r>
            <w:t>,” 2009.</w:t>
          </w:r>
        </w:p>
        <w:p w14:paraId="17254BCF" w14:textId="1B7F7BFF" w:rsidR="001F4B5C" w:rsidRDefault="001F4B5C" w:rsidP="001F4B5C">
          <w:pPr>
            <w:ind w:left="640" w:hanging="640"/>
            <w:jc w:val="both"/>
          </w:pPr>
          <w:r>
            <w:t>[22]</w:t>
          </w:r>
          <w:r>
            <w:tab/>
            <w:t>Wikipedia, “Keuangan Pribadi,” Wikipedia.</w:t>
          </w:r>
        </w:p>
        <w:p w14:paraId="0CDA08FD" w14:textId="29634105" w:rsidR="001F4B5C" w:rsidRDefault="001F4B5C" w:rsidP="001F4B5C">
          <w:pPr>
            <w:ind w:left="640" w:hanging="640"/>
            <w:jc w:val="both"/>
          </w:pPr>
          <w:r>
            <w:t>[23]</w:t>
          </w:r>
          <w:r>
            <w:tab/>
          </w:r>
          <w:proofErr w:type="spellStart"/>
          <w:r>
            <w:t>Ristati</w:t>
          </w:r>
          <w:proofErr w:type="spellEnd"/>
          <w:r>
            <w:t xml:space="preserve">, Zulham, </w:t>
          </w:r>
          <w:proofErr w:type="spellStart"/>
          <w:r>
            <w:t>And</w:t>
          </w:r>
          <w:proofErr w:type="spellEnd"/>
          <w:r>
            <w:t xml:space="preserve"> Sutriani, “Pengaruh Pengetahuan Keuangan, Sikap Keuangan Dan Kepribadian Terhadap  Perilaku Manajemen Keuangan Pada </w:t>
          </w:r>
          <w:proofErr w:type="spellStart"/>
          <w:r>
            <w:t>Umkm</w:t>
          </w:r>
          <w:proofErr w:type="spellEnd"/>
          <w:r>
            <w:t xml:space="preserve"> Kopi Di Provinsi Aceh,” </w:t>
          </w:r>
          <w:r>
            <w:rPr>
              <w:i/>
              <w:iCs/>
            </w:rPr>
            <w:t>Kinerja: Jurnal Ekonomi Dan Manajemen</w:t>
          </w:r>
          <w:r>
            <w:t>, Vol. 19, No. 3, Pp. 576–589, 2022.</w:t>
          </w:r>
        </w:p>
        <w:p w14:paraId="23977BA6" w14:textId="00E885A9" w:rsidR="001F4B5C" w:rsidRDefault="001F4B5C" w:rsidP="001F4B5C">
          <w:pPr>
            <w:ind w:left="640" w:hanging="640"/>
            <w:jc w:val="both"/>
          </w:pPr>
          <w:r>
            <w:t>[24]</w:t>
          </w:r>
          <w:r>
            <w:tab/>
            <w:t xml:space="preserve">R. Hariyani </w:t>
          </w:r>
          <w:proofErr w:type="spellStart"/>
          <w:r>
            <w:t>And</w:t>
          </w:r>
          <w:proofErr w:type="spellEnd"/>
          <w:r>
            <w:t xml:space="preserve"> T. Prasetio, “Persepsi Mahasiswa Mengenai Manajemen Keuangan Pribadi Dalam Menghadapi Ancaman Resesi Ekonomi Di Indonesia,” </w:t>
          </w:r>
          <w:r>
            <w:rPr>
              <w:i/>
              <w:iCs/>
            </w:rPr>
            <w:t>Jurnal Ekonomi &amp; Manajemen Universitas Bina Sarana Informatika</w:t>
          </w:r>
          <w:r>
            <w:t>, Vol. 21, 2023, Doi: 10.31294/Jp.V21i1.</w:t>
          </w:r>
        </w:p>
        <w:p w14:paraId="056F4974" w14:textId="3102B685" w:rsidR="001F4B5C" w:rsidRDefault="001F4B5C" w:rsidP="001F4B5C">
          <w:pPr>
            <w:ind w:left="640" w:hanging="640"/>
            <w:jc w:val="both"/>
          </w:pPr>
          <w:r>
            <w:t>[25]</w:t>
          </w:r>
          <w:r>
            <w:tab/>
            <w:t xml:space="preserve">William </w:t>
          </w:r>
          <w:proofErr w:type="spellStart"/>
          <w:r>
            <w:t>And</w:t>
          </w:r>
          <w:proofErr w:type="spellEnd"/>
          <w:r>
            <w:t xml:space="preserve"> H. W. </w:t>
          </w:r>
          <w:proofErr w:type="spellStart"/>
          <w:r>
            <w:t>Aripradono</w:t>
          </w:r>
          <w:proofErr w:type="spellEnd"/>
          <w:r>
            <w:t xml:space="preserve">, “Faktor Keputusan Pembelian Konsumen Online Marketplace Indonesia,” </w:t>
          </w:r>
          <w:proofErr w:type="spellStart"/>
          <w:r>
            <w:rPr>
              <w:i/>
              <w:iCs/>
            </w:rPr>
            <w:t>Teknika</w:t>
          </w:r>
          <w:proofErr w:type="spellEnd"/>
          <w:r>
            <w:t>, Vol. 9, No. 1, Pp. 48–57, Jul. 2020, Doi: 10.34148/Teknika.V9i1.269.</w:t>
          </w:r>
        </w:p>
        <w:p w14:paraId="196198D2" w14:textId="18BD231F" w:rsidR="001F4B5C" w:rsidRDefault="001F4B5C" w:rsidP="001F4B5C">
          <w:pPr>
            <w:ind w:left="640" w:hanging="640"/>
            <w:jc w:val="both"/>
          </w:pPr>
          <w:r>
            <w:t>[26]</w:t>
          </w:r>
          <w:r>
            <w:tab/>
          </w:r>
          <w:proofErr w:type="spellStart"/>
          <w:r>
            <w:t>Lalamove</w:t>
          </w:r>
          <w:proofErr w:type="spellEnd"/>
          <w:r>
            <w:t xml:space="preserve"> Indonesia, “9 Faktor Yang Memengaruhi Keputusan Konsumen Dalam Membeli Barang,” </w:t>
          </w:r>
          <w:proofErr w:type="spellStart"/>
          <w:r>
            <w:t>Lalamove</w:t>
          </w:r>
          <w:proofErr w:type="spellEnd"/>
          <w:r>
            <w:t>.</w:t>
          </w:r>
        </w:p>
        <w:p w14:paraId="7AF2BDAF" w14:textId="2DDBC82D" w:rsidR="001F4B5C" w:rsidRPr="00C11190" w:rsidRDefault="00000000" w:rsidP="00C11190">
          <w:pPr>
            <w:pStyle w:val="Heading1"/>
            <w:spacing w:before="82"/>
            <w:ind w:left="640"/>
            <w:jc w:val="both"/>
            <w:rPr>
              <w:b w:val="0"/>
              <w:bCs w:val="0"/>
              <w:sz w:val="22"/>
              <w:szCs w:val="22"/>
            </w:rPr>
            <w:sectPr w:rsidR="001F4B5C" w:rsidRPr="00C11190" w:rsidSect="002A6832">
              <w:pgSz w:w="11910" w:h="16840"/>
              <w:pgMar w:top="1701" w:right="1134" w:bottom="1134" w:left="1418" w:header="720" w:footer="720" w:gutter="0"/>
              <w:cols w:space="720"/>
            </w:sectPr>
          </w:pPr>
        </w:p>
      </w:sdtContent>
    </w:sdt>
    <w:p w14:paraId="142C9885" w14:textId="5D7CD270" w:rsidR="00B77F4C" w:rsidRPr="000C50DF" w:rsidRDefault="00B77F4C">
      <w:pPr>
        <w:rPr>
          <w:sz w:val="20"/>
          <w:szCs w:val="20"/>
        </w:rPr>
      </w:pPr>
    </w:p>
    <w:sectPr w:rsidR="00B77F4C" w:rsidRPr="000C50DF" w:rsidSect="005509B8">
      <w:pgSz w:w="11910" w:h="16840"/>
      <w:pgMar w:top="1340" w:right="640" w:bottom="280" w:left="6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1E4054" w14:textId="77777777" w:rsidR="00E96C28" w:rsidRDefault="00E96C28" w:rsidP="000C50DF">
      <w:r>
        <w:separator/>
      </w:r>
    </w:p>
  </w:endnote>
  <w:endnote w:type="continuationSeparator" w:id="0">
    <w:p w14:paraId="121D6C08" w14:textId="77777777" w:rsidR="00E96C28" w:rsidRDefault="00E96C28" w:rsidP="000C5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92AF81" w14:textId="77777777" w:rsidR="00E96C28" w:rsidRDefault="00E96C28" w:rsidP="000C50DF">
      <w:r>
        <w:separator/>
      </w:r>
    </w:p>
  </w:footnote>
  <w:footnote w:type="continuationSeparator" w:id="0">
    <w:p w14:paraId="2399F3A2" w14:textId="77777777" w:rsidR="00E96C28" w:rsidRDefault="00E96C28" w:rsidP="000C50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9779BF"/>
    <w:multiLevelType w:val="hybridMultilevel"/>
    <w:tmpl w:val="F0EC2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5C4F6B"/>
    <w:multiLevelType w:val="hybridMultilevel"/>
    <w:tmpl w:val="E85A7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A4603E"/>
    <w:multiLevelType w:val="hybridMultilevel"/>
    <w:tmpl w:val="CAFA6348"/>
    <w:lvl w:ilvl="0" w:tplc="0409000F">
      <w:start w:val="1"/>
      <w:numFmt w:val="decimal"/>
      <w:lvlText w:val="%1."/>
      <w:lvlJc w:val="left"/>
      <w:pPr>
        <w:ind w:left="1360" w:hanging="360"/>
      </w:pPr>
    </w:lvl>
    <w:lvl w:ilvl="1" w:tplc="04090019" w:tentative="1">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abstractNum w:abstractNumId="3" w15:restartNumberingAfterBreak="0">
    <w:nsid w:val="694126DA"/>
    <w:multiLevelType w:val="hybridMultilevel"/>
    <w:tmpl w:val="84D8B9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F2097C"/>
    <w:multiLevelType w:val="hybridMultilevel"/>
    <w:tmpl w:val="194A8C82"/>
    <w:lvl w:ilvl="0" w:tplc="0409000F">
      <w:start w:val="1"/>
      <w:numFmt w:val="decimal"/>
      <w:lvlText w:val="%1."/>
      <w:lvlJc w:val="left"/>
      <w:pPr>
        <w:ind w:left="1360" w:hanging="360"/>
      </w:pPr>
    </w:lvl>
    <w:lvl w:ilvl="1" w:tplc="04090019" w:tentative="1">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abstractNum w:abstractNumId="5" w15:restartNumberingAfterBreak="0">
    <w:nsid w:val="6C111BB2"/>
    <w:multiLevelType w:val="hybridMultilevel"/>
    <w:tmpl w:val="266EB76A"/>
    <w:lvl w:ilvl="0" w:tplc="6A440E7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3599431">
    <w:abstractNumId w:val="1"/>
  </w:num>
  <w:num w:numId="2" w16cid:durableId="221983119">
    <w:abstractNumId w:val="3"/>
  </w:num>
  <w:num w:numId="3" w16cid:durableId="735399094">
    <w:abstractNumId w:val="0"/>
  </w:num>
  <w:num w:numId="4" w16cid:durableId="688259951">
    <w:abstractNumId w:val="4"/>
  </w:num>
  <w:num w:numId="5" w16cid:durableId="945846578">
    <w:abstractNumId w:val="2"/>
  </w:num>
  <w:num w:numId="6" w16cid:durableId="9641209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499"/>
    <w:rsid w:val="00011CD8"/>
    <w:rsid w:val="0002025D"/>
    <w:rsid w:val="00032FBA"/>
    <w:rsid w:val="000947B5"/>
    <w:rsid w:val="000A6195"/>
    <w:rsid w:val="000B148A"/>
    <w:rsid w:val="000C19F4"/>
    <w:rsid w:val="000C50DF"/>
    <w:rsid w:val="000E156A"/>
    <w:rsid w:val="000F11DA"/>
    <w:rsid w:val="00106442"/>
    <w:rsid w:val="00145428"/>
    <w:rsid w:val="0016085E"/>
    <w:rsid w:val="00172581"/>
    <w:rsid w:val="00193173"/>
    <w:rsid w:val="001F0B4B"/>
    <w:rsid w:val="001F4B5C"/>
    <w:rsid w:val="00212A83"/>
    <w:rsid w:val="00216C0A"/>
    <w:rsid w:val="002303DB"/>
    <w:rsid w:val="002348D4"/>
    <w:rsid w:val="00245709"/>
    <w:rsid w:val="0029416B"/>
    <w:rsid w:val="002A6832"/>
    <w:rsid w:val="002C1AA2"/>
    <w:rsid w:val="002C2966"/>
    <w:rsid w:val="002C4C5C"/>
    <w:rsid w:val="002D1622"/>
    <w:rsid w:val="002D186C"/>
    <w:rsid w:val="002D246F"/>
    <w:rsid w:val="002E5474"/>
    <w:rsid w:val="0030547E"/>
    <w:rsid w:val="00312A66"/>
    <w:rsid w:val="00321EA1"/>
    <w:rsid w:val="00332747"/>
    <w:rsid w:val="00350DB1"/>
    <w:rsid w:val="003B41CD"/>
    <w:rsid w:val="003D5508"/>
    <w:rsid w:val="003E51A9"/>
    <w:rsid w:val="0040435E"/>
    <w:rsid w:val="004054DC"/>
    <w:rsid w:val="004129FE"/>
    <w:rsid w:val="0042442E"/>
    <w:rsid w:val="00434F15"/>
    <w:rsid w:val="00443E7F"/>
    <w:rsid w:val="004478E4"/>
    <w:rsid w:val="004513B5"/>
    <w:rsid w:val="0045155D"/>
    <w:rsid w:val="00452018"/>
    <w:rsid w:val="00460D68"/>
    <w:rsid w:val="00467499"/>
    <w:rsid w:val="0047481D"/>
    <w:rsid w:val="004762FA"/>
    <w:rsid w:val="00486391"/>
    <w:rsid w:val="004953A6"/>
    <w:rsid w:val="004A2BA6"/>
    <w:rsid w:val="004B4465"/>
    <w:rsid w:val="00513B6B"/>
    <w:rsid w:val="005509B8"/>
    <w:rsid w:val="00554E85"/>
    <w:rsid w:val="00556782"/>
    <w:rsid w:val="00583A2D"/>
    <w:rsid w:val="00592B68"/>
    <w:rsid w:val="005C6E1A"/>
    <w:rsid w:val="005E5B22"/>
    <w:rsid w:val="005F3583"/>
    <w:rsid w:val="005F7306"/>
    <w:rsid w:val="006261B1"/>
    <w:rsid w:val="006332A3"/>
    <w:rsid w:val="00662949"/>
    <w:rsid w:val="0066651B"/>
    <w:rsid w:val="006971E9"/>
    <w:rsid w:val="006C5098"/>
    <w:rsid w:val="006E091C"/>
    <w:rsid w:val="006E17D1"/>
    <w:rsid w:val="0070689B"/>
    <w:rsid w:val="00712930"/>
    <w:rsid w:val="007247D9"/>
    <w:rsid w:val="00724CB1"/>
    <w:rsid w:val="00727C3B"/>
    <w:rsid w:val="00774749"/>
    <w:rsid w:val="007C1301"/>
    <w:rsid w:val="007C7E8A"/>
    <w:rsid w:val="007D237C"/>
    <w:rsid w:val="007E761C"/>
    <w:rsid w:val="007F0106"/>
    <w:rsid w:val="00806E69"/>
    <w:rsid w:val="00810A63"/>
    <w:rsid w:val="00836FF5"/>
    <w:rsid w:val="00885478"/>
    <w:rsid w:val="008A1656"/>
    <w:rsid w:val="008B1814"/>
    <w:rsid w:val="008B7644"/>
    <w:rsid w:val="008D69EC"/>
    <w:rsid w:val="008E6365"/>
    <w:rsid w:val="008E7973"/>
    <w:rsid w:val="008F429E"/>
    <w:rsid w:val="0090468C"/>
    <w:rsid w:val="00904912"/>
    <w:rsid w:val="00921029"/>
    <w:rsid w:val="00921913"/>
    <w:rsid w:val="00944F41"/>
    <w:rsid w:val="00984AD6"/>
    <w:rsid w:val="009C1A10"/>
    <w:rsid w:val="009C4FCE"/>
    <w:rsid w:val="009F0660"/>
    <w:rsid w:val="00A06D86"/>
    <w:rsid w:val="00A242F6"/>
    <w:rsid w:val="00A3722D"/>
    <w:rsid w:val="00A45CE1"/>
    <w:rsid w:val="00A71BCB"/>
    <w:rsid w:val="00A84FFB"/>
    <w:rsid w:val="00A90BF4"/>
    <w:rsid w:val="00AA5FA8"/>
    <w:rsid w:val="00AF4086"/>
    <w:rsid w:val="00AF7EEE"/>
    <w:rsid w:val="00B17EF6"/>
    <w:rsid w:val="00B3549D"/>
    <w:rsid w:val="00B43443"/>
    <w:rsid w:val="00B61D7F"/>
    <w:rsid w:val="00B71734"/>
    <w:rsid w:val="00B77F4C"/>
    <w:rsid w:val="00B912D1"/>
    <w:rsid w:val="00B97814"/>
    <w:rsid w:val="00BC0D63"/>
    <w:rsid w:val="00BD624D"/>
    <w:rsid w:val="00BE6421"/>
    <w:rsid w:val="00BF2F21"/>
    <w:rsid w:val="00C10BA7"/>
    <w:rsid w:val="00C11190"/>
    <w:rsid w:val="00C112D5"/>
    <w:rsid w:val="00C1187A"/>
    <w:rsid w:val="00C21A5A"/>
    <w:rsid w:val="00C32488"/>
    <w:rsid w:val="00C4643E"/>
    <w:rsid w:val="00C500AD"/>
    <w:rsid w:val="00C75737"/>
    <w:rsid w:val="00C87EC9"/>
    <w:rsid w:val="00CB2E1F"/>
    <w:rsid w:val="00CE38F0"/>
    <w:rsid w:val="00CE5909"/>
    <w:rsid w:val="00CF4C96"/>
    <w:rsid w:val="00D548ED"/>
    <w:rsid w:val="00D66D9C"/>
    <w:rsid w:val="00D82963"/>
    <w:rsid w:val="00DC274A"/>
    <w:rsid w:val="00E07916"/>
    <w:rsid w:val="00E521AB"/>
    <w:rsid w:val="00E878F0"/>
    <w:rsid w:val="00E96C28"/>
    <w:rsid w:val="00EA2C96"/>
    <w:rsid w:val="00EB4F1C"/>
    <w:rsid w:val="00EC3D64"/>
    <w:rsid w:val="00EC674A"/>
    <w:rsid w:val="00ED0D78"/>
    <w:rsid w:val="00ED204E"/>
    <w:rsid w:val="00ED64CB"/>
    <w:rsid w:val="00EF0BAD"/>
    <w:rsid w:val="00EF32C3"/>
    <w:rsid w:val="00EF620B"/>
    <w:rsid w:val="00EF780F"/>
    <w:rsid w:val="00F0679B"/>
    <w:rsid w:val="00F26BE1"/>
    <w:rsid w:val="00F327E8"/>
    <w:rsid w:val="00F554CB"/>
    <w:rsid w:val="00F7430C"/>
    <w:rsid w:val="00F7553E"/>
    <w:rsid w:val="00F75936"/>
    <w:rsid w:val="00F806F2"/>
    <w:rsid w:val="00F971C1"/>
    <w:rsid w:val="00FA4D51"/>
    <w:rsid w:val="00FE1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BEC3C"/>
  <w15:chartTrackingRefBased/>
  <w15:docId w15:val="{589B03FB-796B-415D-A88C-767705B6D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7499"/>
    <w:pPr>
      <w:widowControl w:val="0"/>
      <w:autoSpaceDE w:val="0"/>
      <w:autoSpaceDN w:val="0"/>
      <w:spacing w:after="0" w:line="240" w:lineRule="auto"/>
    </w:pPr>
    <w:rPr>
      <w:rFonts w:ascii="Times New Roman" w:eastAsia="Times New Roman" w:hAnsi="Times New Roman" w:cs="Times New Roman"/>
      <w:kern w:val="0"/>
      <w:lang w:val="id"/>
      <w14:ligatures w14:val="none"/>
    </w:rPr>
  </w:style>
  <w:style w:type="paragraph" w:styleId="Heading1">
    <w:name w:val="heading 1"/>
    <w:basedOn w:val="Normal"/>
    <w:link w:val="Heading1Char"/>
    <w:uiPriority w:val="9"/>
    <w:qFormat/>
    <w:rsid w:val="00467499"/>
    <w:pPr>
      <w:ind w:left="780"/>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7499"/>
    <w:rPr>
      <w:color w:val="666666"/>
    </w:rPr>
  </w:style>
  <w:style w:type="character" w:customStyle="1" w:styleId="Heading1Char">
    <w:name w:val="Heading 1 Char"/>
    <w:basedOn w:val="DefaultParagraphFont"/>
    <w:link w:val="Heading1"/>
    <w:uiPriority w:val="9"/>
    <w:rsid w:val="00467499"/>
    <w:rPr>
      <w:rFonts w:ascii="Times New Roman" w:eastAsia="Times New Roman" w:hAnsi="Times New Roman" w:cs="Times New Roman"/>
      <w:b/>
      <w:bCs/>
      <w:kern w:val="0"/>
      <w:sz w:val="20"/>
      <w:szCs w:val="20"/>
      <w:lang w:val="id"/>
      <w14:ligatures w14:val="none"/>
    </w:rPr>
  </w:style>
  <w:style w:type="paragraph" w:styleId="BodyText">
    <w:name w:val="Body Text"/>
    <w:basedOn w:val="Normal"/>
    <w:link w:val="BodyTextChar"/>
    <w:uiPriority w:val="1"/>
    <w:qFormat/>
    <w:rsid w:val="00467499"/>
    <w:rPr>
      <w:sz w:val="20"/>
      <w:szCs w:val="20"/>
    </w:rPr>
  </w:style>
  <w:style w:type="character" w:customStyle="1" w:styleId="BodyTextChar">
    <w:name w:val="Body Text Char"/>
    <w:basedOn w:val="DefaultParagraphFont"/>
    <w:link w:val="BodyText"/>
    <w:uiPriority w:val="1"/>
    <w:rsid w:val="00467499"/>
    <w:rPr>
      <w:rFonts w:ascii="Times New Roman" w:eastAsia="Times New Roman" w:hAnsi="Times New Roman" w:cs="Times New Roman"/>
      <w:kern w:val="0"/>
      <w:sz w:val="20"/>
      <w:szCs w:val="20"/>
      <w:lang w:val="id"/>
      <w14:ligatures w14:val="none"/>
    </w:rPr>
  </w:style>
  <w:style w:type="paragraph" w:styleId="Title">
    <w:name w:val="Title"/>
    <w:basedOn w:val="Normal"/>
    <w:link w:val="TitleChar"/>
    <w:uiPriority w:val="10"/>
    <w:qFormat/>
    <w:rsid w:val="00467499"/>
    <w:pPr>
      <w:spacing w:before="182"/>
      <w:ind w:left="2926" w:right="3030"/>
      <w:jc w:val="center"/>
    </w:pPr>
    <w:rPr>
      <w:b/>
      <w:bCs/>
      <w:sz w:val="48"/>
      <w:szCs w:val="48"/>
    </w:rPr>
  </w:style>
  <w:style w:type="character" w:customStyle="1" w:styleId="TitleChar">
    <w:name w:val="Title Char"/>
    <w:basedOn w:val="DefaultParagraphFont"/>
    <w:link w:val="Title"/>
    <w:uiPriority w:val="10"/>
    <w:rsid w:val="00467499"/>
    <w:rPr>
      <w:rFonts w:ascii="Times New Roman" w:eastAsia="Times New Roman" w:hAnsi="Times New Roman" w:cs="Times New Roman"/>
      <w:b/>
      <w:bCs/>
      <w:kern w:val="0"/>
      <w:sz w:val="48"/>
      <w:szCs w:val="48"/>
      <w:lang w:val="id"/>
      <w14:ligatures w14:val="none"/>
    </w:rPr>
  </w:style>
  <w:style w:type="character" w:styleId="Hyperlink">
    <w:name w:val="Hyperlink"/>
    <w:basedOn w:val="DefaultParagraphFont"/>
    <w:uiPriority w:val="99"/>
    <w:unhideWhenUsed/>
    <w:rsid w:val="00467499"/>
    <w:rPr>
      <w:color w:val="0563C1" w:themeColor="hyperlink"/>
      <w:u w:val="single"/>
    </w:rPr>
  </w:style>
  <w:style w:type="paragraph" w:styleId="ListParagraph">
    <w:name w:val="List Paragraph"/>
    <w:basedOn w:val="Normal"/>
    <w:uiPriority w:val="34"/>
    <w:qFormat/>
    <w:rsid w:val="0016085E"/>
    <w:pPr>
      <w:ind w:left="720"/>
      <w:contextualSpacing/>
    </w:pPr>
  </w:style>
  <w:style w:type="table" w:styleId="TableGrid">
    <w:name w:val="Table Grid"/>
    <w:basedOn w:val="TableNormal"/>
    <w:uiPriority w:val="39"/>
    <w:rsid w:val="00FA4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C50DF"/>
    <w:pPr>
      <w:tabs>
        <w:tab w:val="center" w:pos="4680"/>
        <w:tab w:val="right" w:pos="9360"/>
      </w:tabs>
    </w:pPr>
  </w:style>
  <w:style w:type="character" w:customStyle="1" w:styleId="HeaderChar">
    <w:name w:val="Header Char"/>
    <w:basedOn w:val="DefaultParagraphFont"/>
    <w:link w:val="Header"/>
    <w:uiPriority w:val="99"/>
    <w:rsid w:val="000C50DF"/>
    <w:rPr>
      <w:rFonts w:ascii="Times New Roman" w:eastAsia="Times New Roman" w:hAnsi="Times New Roman" w:cs="Times New Roman"/>
      <w:kern w:val="0"/>
      <w:lang w:val="id"/>
      <w14:ligatures w14:val="none"/>
    </w:rPr>
  </w:style>
  <w:style w:type="paragraph" w:styleId="Footer">
    <w:name w:val="footer"/>
    <w:basedOn w:val="Normal"/>
    <w:link w:val="FooterChar"/>
    <w:uiPriority w:val="99"/>
    <w:unhideWhenUsed/>
    <w:rsid w:val="000C50DF"/>
    <w:pPr>
      <w:tabs>
        <w:tab w:val="center" w:pos="4680"/>
        <w:tab w:val="right" w:pos="9360"/>
      </w:tabs>
    </w:pPr>
  </w:style>
  <w:style w:type="character" w:customStyle="1" w:styleId="FooterChar">
    <w:name w:val="Footer Char"/>
    <w:basedOn w:val="DefaultParagraphFont"/>
    <w:link w:val="Footer"/>
    <w:uiPriority w:val="99"/>
    <w:rsid w:val="000C50DF"/>
    <w:rPr>
      <w:rFonts w:ascii="Times New Roman" w:eastAsia="Times New Roman" w:hAnsi="Times New Roman" w:cs="Times New Roman"/>
      <w:kern w:val="0"/>
      <w:lang w:val="id"/>
      <w14:ligatures w14:val="none"/>
    </w:rPr>
  </w:style>
  <w:style w:type="character" w:styleId="UnresolvedMention">
    <w:name w:val="Unresolved Mention"/>
    <w:basedOn w:val="DefaultParagraphFont"/>
    <w:uiPriority w:val="99"/>
    <w:semiHidden/>
    <w:unhideWhenUsed/>
    <w:rsid w:val="004054DC"/>
    <w:rPr>
      <w:color w:val="605E5C"/>
      <w:shd w:val="clear" w:color="auto" w:fill="E1DFDD"/>
    </w:rPr>
  </w:style>
  <w:style w:type="paragraph" w:customStyle="1" w:styleId="Default">
    <w:name w:val="Default"/>
    <w:rsid w:val="00B17EF6"/>
    <w:pPr>
      <w:autoSpaceDE w:val="0"/>
      <w:autoSpaceDN w:val="0"/>
      <w:adjustRightInd w:val="0"/>
      <w:spacing w:after="0" w:line="240" w:lineRule="auto"/>
    </w:pPr>
    <w:rPr>
      <w:rFonts w:ascii="Times New Roman" w:hAnsi="Times New Roman" w:cs="Times New Roman"/>
      <w:color w:val="000000"/>
      <w:kern w:val="0"/>
      <w:sz w:val="24"/>
      <w:szCs w:val="24"/>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80091">
      <w:bodyDiv w:val="1"/>
      <w:marLeft w:val="0"/>
      <w:marRight w:val="0"/>
      <w:marTop w:val="0"/>
      <w:marBottom w:val="0"/>
      <w:divBdr>
        <w:top w:val="none" w:sz="0" w:space="0" w:color="auto"/>
        <w:left w:val="none" w:sz="0" w:space="0" w:color="auto"/>
        <w:bottom w:val="none" w:sz="0" w:space="0" w:color="auto"/>
        <w:right w:val="none" w:sz="0" w:space="0" w:color="auto"/>
      </w:divBdr>
      <w:divsChild>
        <w:div w:id="389965487">
          <w:marLeft w:val="640"/>
          <w:marRight w:val="0"/>
          <w:marTop w:val="0"/>
          <w:marBottom w:val="0"/>
          <w:divBdr>
            <w:top w:val="none" w:sz="0" w:space="0" w:color="auto"/>
            <w:left w:val="none" w:sz="0" w:space="0" w:color="auto"/>
            <w:bottom w:val="none" w:sz="0" w:space="0" w:color="auto"/>
            <w:right w:val="none" w:sz="0" w:space="0" w:color="auto"/>
          </w:divBdr>
        </w:div>
        <w:div w:id="1644700809">
          <w:marLeft w:val="640"/>
          <w:marRight w:val="0"/>
          <w:marTop w:val="0"/>
          <w:marBottom w:val="0"/>
          <w:divBdr>
            <w:top w:val="none" w:sz="0" w:space="0" w:color="auto"/>
            <w:left w:val="none" w:sz="0" w:space="0" w:color="auto"/>
            <w:bottom w:val="none" w:sz="0" w:space="0" w:color="auto"/>
            <w:right w:val="none" w:sz="0" w:space="0" w:color="auto"/>
          </w:divBdr>
        </w:div>
        <w:div w:id="671107867">
          <w:marLeft w:val="640"/>
          <w:marRight w:val="0"/>
          <w:marTop w:val="0"/>
          <w:marBottom w:val="0"/>
          <w:divBdr>
            <w:top w:val="none" w:sz="0" w:space="0" w:color="auto"/>
            <w:left w:val="none" w:sz="0" w:space="0" w:color="auto"/>
            <w:bottom w:val="none" w:sz="0" w:space="0" w:color="auto"/>
            <w:right w:val="none" w:sz="0" w:space="0" w:color="auto"/>
          </w:divBdr>
        </w:div>
        <w:div w:id="1941798122">
          <w:marLeft w:val="640"/>
          <w:marRight w:val="0"/>
          <w:marTop w:val="0"/>
          <w:marBottom w:val="0"/>
          <w:divBdr>
            <w:top w:val="none" w:sz="0" w:space="0" w:color="auto"/>
            <w:left w:val="none" w:sz="0" w:space="0" w:color="auto"/>
            <w:bottom w:val="none" w:sz="0" w:space="0" w:color="auto"/>
            <w:right w:val="none" w:sz="0" w:space="0" w:color="auto"/>
          </w:divBdr>
        </w:div>
        <w:div w:id="1441143024">
          <w:marLeft w:val="640"/>
          <w:marRight w:val="0"/>
          <w:marTop w:val="0"/>
          <w:marBottom w:val="0"/>
          <w:divBdr>
            <w:top w:val="none" w:sz="0" w:space="0" w:color="auto"/>
            <w:left w:val="none" w:sz="0" w:space="0" w:color="auto"/>
            <w:bottom w:val="none" w:sz="0" w:space="0" w:color="auto"/>
            <w:right w:val="none" w:sz="0" w:space="0" w:color="auto"/>
          </w:divBdr>
        </w:div>
        <w:div w:id="959339718">
          <w:marLeft w:val="640"/>
          <w:marRight w:val="0"/>
          <w:marTop w:val="0"/>
          <w:marBottom w:val="0"/>
          <w:divBdr>
            <w:top w:val="none" w:sz="0" w:space="0" w:color="auto"/>
            <w:left w:val="none" w:sz="0" w:space="0" w:color="auto"/>
            <w:bottom w:val="none" w:sz="0" w:space="0" w:color="auto"/>
            <w:right w:val="none" w:sz="0" w:space="0" w:color="auto"/>
          </w:divBdr>
        </w:div>
        <w:div w:id="764694841">
          <w:marLeft w:val="640"/>
          <w:marRight w:val="0"/>
          <w:marTop w:val="0"/>
          <w:marBottom w:val="0"/>
          <w:divBdr>
            <w:top w:val="none" w:sz="0" w:space="0" w:color="auto"/>
            <w:left w:val="none" w:sz="0" w:space="0" w:color="auto"/>
            <w:bottom w:val="none" w:sz="0" w:space="0" w:color="auto"/>
            <w:right w:val="none" w:sz="0" w:space="0" w:color="auto"/>
          </w:divBdr>
        </w:div>
        <w:div w:id="254557404">
          <w:marLeft w:val="640"/>
          <w:marRight w:val="0"/>
          <w:marTop w:val="0"/>
          <w:marBottom w:val="0"/>
          <w:divBdr>
            <w:top w:val="none" w:sz="0" w:space="0" w:color="auto"/>
            <w:left w:val="none" w:sz="0" w:space="0" w:color="auto"/>
            <w:bottom w:val="none" w:sz="0" w:space="0" w:color="auto"/>
            <w:right w:val="none" w:sz="0" w:space="0" w:color="auto"/>
          </w:divBdr>
        </w:div>
        <w:div w:id="1705715823">
          <w:marLeft w:val="640"/>
          <w:marRight w:val="0"/>
          <w:marTop w:val="0"/>
          <w:marBottom w:val="0"/>
          <w:divBdr>
            <w:top w:val="none" w:sz="0" w:space="0" w:color="auto"/>
            <w:left w:val="none" w:sz="0" w:space="0" w:color="auto"/>
            <w:bottom w:val="none" w:sz="0" w:space="0" w:color="auto"/>
            <w:right w:val="none" w:sz="0" w:space="0" w:color="auto"/>
          </w:divBdr>
        </w:div>
        <w:div w:id="791093354">
          <w:marLeft w:val="640"/>
          <w:marRight w:val="0"/>
          <w:marTop w:val="0"/>
          <w:marBottom w:val="0"/>
          <w:divBdr>
            <w:top w:val="none" w:sz="0" w:space="0" w:color="auto"/>
            <w:left w:val="none" w:sz="0" w:space="0" w:color="auto"/>
            <w:bottom w:val="none" w:sz="0" w:space="0" w:color="auto"/>
            <w:right w:val="none" w:sz="0" w:space="0" w:color="auto"/>
          </w:divBdr>
        </w:div>
        <w:div w:id="654644658">
          <w:marLeft w:val="640"/>
          <w:marRight w:val="0"/>
          <w:marTop w:val="0"/>
          <w:marBottom w:val="0"/>
          <w:divBdr>
            <w:top w:val="none" w:sz="0" w:space="0" w:color="auto"/>
            <w:left w:val="none" w:sz="0" w:space="0" w:color="auto"/>
            <w:bottom w:val="none" w:sz="0" w:space="0" w:color="auto"/>
            <w:right w:val="none" w:sz="0" w:space="0" w:color="auto"/>
          </w:divBdr>
        </w:div>
        <w:div w:id="1702127807">
          <w:marLeft w:val="640"/>
          <w:marRight w:val="0"/>
          <w:marTop w:val="0"/>
          <w:marBottom w:val="0"/>
          <w:divBdr>
            <w:top w:val="none" w:sz="0" w:space="0" w:color="auto"/>
            <w:left w:val="none" w:sz="0" w:space="0" w:color="auto"/>
            <w:bottom w:val="none" w:sz="0" w:space="0" w:color="auto"/>
            <w:right w:val="none" w:sz="0" w:space="0" w:color="auto"/>
          </w:divBdr>
        </w:div>
        <w:div w:id="240066823">
          <w:marLeft w:val="640"/>
          <w:marRight w:val="0"/>
          <w:marTop w:val="0"/>
          <w:marBottom w:val="0"/>
          <w:divBdr>
            <w:top w:val="none" w:sz="0" w:space="0" w:color="auto"/>
            <w:left w:val="none" w:sz="0" w:space="0" w:color="auto"/>
            <w:bottom w:val="none" w:sz="0" w:space="0" w:color="auto"/>
            <w:right w:val="none" w:sz="0" w:space="0" w:color="auto"/>
          </w:divBdr>
        </w:div>
        <w:div w:id="646665453">
          <w:marLeft w:val="640"/>
          <w:marRight w:val="0"/>
          <w:marTop w:val="0"/>
          <w:marBottom w:val="0"/>
          <w:divBdr>
            <w:top w:val="none" w:sz="0" w:space="0" w:color="auto"/>
            <w:left w:val="none" w:sz="0" w:space="0" w:color="auto"/>
            <w:bottom w:val="none" w:sz="0" w:space="0" w:color="auto"/>
            <w:right w:val="none" w:sz="0" w:space="0" w:color="auto"/>
          </w:divBdr>
        </w:div>
        <w:div w:id="534580424">
          <w:marLeft w:val="640"/>
          <w:marRight w:val="0"/>
          <w:marTop w:val="0"/>
          <w:marBottom w:val="0"/>
          <w:divBdr>
            <w:top w:val="none" w:sz="0" w:space="0" w:color="auto"/>
            <w:left w:val="none" w:sz="0" w:space="0" w:color="auto"/>
            <w:bottom w:val="none" w:sz="0" w:space="0" w:color="auto"/>
            <w:right w:val="none" w:sz="0" w:space="0" w:color="auto"/>
          </w:divBdr>
        </w:div>
        <w:div w:id="1751847501">
          <w:marLeft w:val="640"/>
          <w:marRight w:val="0"/>
          <w:marTop w:val="0"/>
          <w:marBottom w:val="0"/>
          <w:divBdr>
            <w:top w:val="none" w:sz="0" w:space="0" w:color="auto"/>
            <w:left w:val="none" w:sz="0" w:space="0" w:color="auto"/>
            <w:bottom w:val="none" w:sz="0" w:space="0" w:color="auto"/>
            <w:right w:val="none" w:sz="0" w:space="0" w:color="auto"/>
          </w:divBdr>
        </w:div>
        <w:div w:id="607734482">
          <w:marLeft w:val="640"/>
          <w:marRight w:val="0"/>
          <w:marTop w:val="0"/>
          <w:marBottom w:val="0"/>
          <w:divBdr>
            <w:top w:val="none" w:sz="0" w:space="0" w:color="auto"/>
            <w:left w:val="none" w:sz="0" w:space="0" w:color="auto"/>
            <w:bottom w:val="none" w:sz="0" w:space="0" w:color="auto"/>
            <w:right w:val="none" w:sz="0" w:space="0" w:color="auto"/>
          </w:divBdr>
        </w:div>
        <w:div w:id="2031177216">
          <w:marLeft w:val="640"/>
          <w:marRight w:val="0"/>
          <w:marTop w:val="0"/>
          <w:marBottom w:val="0"/>
          <w:divBdr>
            <w:top w:val="none" w:sz="0" w:space="0" w:color="auto"/>
            <w:left w:val="none" w:sz="0" w:space="0" w:color="auto"/>
            <w:bottom w:val="none" w:sz="0" w:space="0" w:color="auto"/>
            <w:right w:val="none" w:sz="0" w:space="0" w:color="auto"/>
          </w:divBdr>
        </w:div>
      </w:divsChild>
    </w:div>
    <w:div w:id="52585956">
      <w:bodyDiv w:val="1"/>
      <w:marLeft w:val="0"/>
      <w:marRight w:val="0"/>
      <w:marTop w:val="0"/>
      <w:marBottom w:val="0"/>
      <w:divBdr>
        <w:top w:val="none" w:sz="0" w:space="0" w:color="auto"/>
        <w:left w:val="none" w:sz="0" w:space="0" w:color="auto"/>
        <w:bottom w:val="none" w:sz="0" w:space="0" w:color="auto"/>
        <w:right w:val="none" w:sz="0" w:space="0" w:color="auto"/>
      </w:divBdr>
      <w:divsChild>
        <w:div w:id="739139994">
          <w:marLeft w:val="640"/>
          <w:marRight w:val="0"/>
          <w:marTop w:val="0"/>
          <w:marBottom w:val="0"/>
          <w:divBdr>
            <w:top w:val="none" w:sz="0" w:space="0" w:color="auto"/>
            <w:left w:val="none" w:sz="0" w:space="0" w:color="auto"/>
            <w:bottom w:val="none" w:sz="0" w:space="0" w:color="auto"/>
            <w:right w:val="none" w:sz="0" w:space="0" w:color="auto"/>
          </w:divBdr>
        </w:div>
        <w:div w:id="240797768">
          <w:marLeft w:val="640"/>
          <w:marRight w:val="0"/>
          <w:marTop w:val="0"/>
          <w:marBottom w:val="0"/>
          <w:divBdr>
            <w:top w:val="none" w:sz="0" w:space="0" w:color="auto"/>
            <w:left w:val="none" w:sz="0" w:space="0" w:color="auto"/>
            <w:bottom w:val="none" w:sz="0" w:space="0" w:color="auto"/>
            <w:right w:val="none" w:sz="0" w:space="0" w:color="auto"/>
          </w:divBdr>
        </w:div>
        <w:div w:id="947810293">
          <w:marLeft w:val="640"/>
          <w:marRight w:val="0"/>
          <w:marTop w:val="0"/>
          <w:marBottom w:val="0"/>
          <w:divBdr>
            <w:top w:val="none" w:sz="0" w:space="0" w:color="auto"/>
            <w:left w:val="none" w:sz="0" w:space="0" w:color="auto"/>
            <w:bottom w:val="none" w:sz="0" w:space="0" w:color="auto"/>
            <w:right w:val="none" w:sz="0" w:space="0" w:color="auto"/>
          </w:divBdr>
        </w:div>
        <w:div w:id="883058591">
          <w:marLeft w:val="640"/>
          <w:marRight w:val="0"/>
          <w:marTop w:val="0"/>
          <w:marBottom w:val="0"/>
          <w:divBdr>
            <w:top w:val="none" w:sz="0" w:space="0" w:color="auto"/>
            <w:left w:val="none" w:sz="0" w:space="0" w:color="auto"/>
            <w:bottom w:val="none" w:sz="0" w:space="0" w:color="auto"/>
            <w:right w:val="none" w:sz="0" w:space="0" w:color="auto"/>
          </w:divBdr>
        </w:div>
        <w:div w:id="958992036">
          <w:marLeft w:val="640"/>
          <w:marRight w:val="0"/>
          <w:marTop w:val="0"/>
          <w:marBottom w:val="0"/>
          <w:divBdr>
            <w:top w:val="none" w:sz="0" w:space="0" w:color="auto"/>
            <w:left w:val="none" w:sz="0" w:space="0" w:color="auto"/>
            <w:bottom w:val="none" w:sz="0" w:space="0" w:color="auto"/>
            <w:right w:val="none" w:sz="0" w:space="0" w:color="auto"/>
          </w:divBdr>
        </w:div>
        <w:div w:id="477958038">
          <w:marLeft w:val="640"/>
          <w:marRight w:val="0"/>
          <w:marTop w:val="0"/>
          <w:marBottom w:val="0"/>
          <w:divBdr>
            <w:top w:val="none" w:sz="0" w:space="0" w:color="auto"/>
            <w:left w:val="none" w:sz="0" w:space="0" w:color="auto"/>
            <w:bottom w:val="none" w:sz="0" w:space="0" w:color="auto"/>
            <w:right w:val="none" w:sz="0" w:space="0" w:color="auto"/>
          </w:divBdr>
        </w:div>
        <w:div w:id="589704972">
          <w:marLeft w:val="640"/>
          <w:marRight w:val="0"/>
          <w:marTop w:val="0"/>
          <w:marBottom w:val="0"/>
          <w:divBdr>
            <w:top w:val="none" w:sz="0" w:space="0" w:color="auto"/>
            <w:left w:val="none" w:sz="0" w:space="0" w:color="auto"/>
            <w:bottom w:val="none" w:sz="0" w:space="0" w:color="auto"/>
            <w:right w:val="none" w:sz="0" w:space="0" w:color="auto"/>
          </w:divBdr>
        </w:div>
        <w:div w:id="1683118235">
          <w:marLeft w:val="640"/>
          <w:marRight w:val="0"/>
          <w:marTop w:val="0"/>
          <w:marBottom w:val="0"/>
          <w:divBdr>
            <w:top w:val="none" w:sz="0" w:space="0" w:color="auto"/>
            <w:left w:val="none" w:sz="0" w:space="0" w:color="auto"/>
            <w:bottom w:val="none" w:sz="0" w:space="0" w:color="auto"/>
            <w:right w:val="none" w:sz="0" w:space="0" w:color="auto"/>
          </w:divBdr>
        </w:div>
        <w:div w:id="129439615">
          <w:marLeft w:val="640"/>
          <w:marRight w:val="0"/>
          <w:marTop w:val="0"/>
          <w:marBottom w:val="0"/>
          <w:divBdr>
            <w:top w:val="none" w:sz="0" w:space="0" w:color="auto"/>
            <w:left w:val="none" w:sz="0" w:space="0" w:color="auto"/>
            <w:bottom w:val="none" w:sz="0" w:space="0" w:color="auto"/>
            <w:right w:val="none" w:sz="0" w:space="0" w:color="auto"/>
          </w:divBdr>
        </w:div>
        <w:div w:id="323706230">
          <w:marLeft w:val="640"/>
          <w:marRight w:val="0"/>
          <w:marTop w:val="0"/>
          <w:marBottom w:val="0"/>
          <w:divBdr>
            <w:top w:val="none" w:sz="0" w:space="0" w:color="auto"/>
            <w:left w:val="none" w:sz="0" w:space="0" w:color="auto"/>
            <w:bottom w:val="none" w:sz="0" w:space="0" w:color="auto"/>
            <w:right w:val="none" w:sz="0" w:space="0" w:color="auto"/>
          </w:divBdr>
        </w:div>
        <w:div w:id="1570730443">
          <w:marLeft w:val="640"/>
          <w:marRight w:val="0"/>
          <w:marTop w:val="0"/>
          <w:marBottom w:val="0"/>
          <w:divBdr>
            <w:top w:val="none" w:sz="0" w:space="0" w:color="auto"/>
            <w:left w:val="none" w:sz="0" w:space="0" w:color="auto"/>
            <w:bottom w:val="none" w:sz="0" w:space="0" w:color="auto"/>
            <w:right w:val="none" w:sz="0" w:space="0" w:color="auto"/>
          </w:divBdr>
        </w:div>
        <w:div w:id="141124397">
          <w:marLeft w:val="640"/>
          <w:marRight w:val="0"/>
          <w:marTop w:val="0"/>
          <w:marBottom w:val="0"/>
          <w:divBdr>
            <w:top w:val="none" w:sz="0" w:space="0" w:color="auto"/>
            <w:left w:val="none" w:sz="0" w:space="0" w:color="auto"/>
            <w:bottom w:val="none" w:sz="0" w:space="0" w:color="auto"/>
            <w:right w:val="none" w:sz="0" w:space="0" w:color="auto"/>
          </w:divBdr>
        </w:div>
        <w:div w:id="925848814">
          <w:marLeft w:val="640"/>
          <w:marRight w:val="0"/>
          <w:marTop w:val="0"/>
          <w:marBottom w:val="0"/>
          <w:divBdr>
            <w:top w:val="none" w:sz="0" w:space="0" w:color="auto"/>
            <w:left w:val="none" w:sz="0" w:space="0" w:color="auto"/>
            <w:bottom w:val="none" w:sz="0" w:space="0" w:color="auto"/>
            <w:right w:val="none" w:sz="0" w:space="0" w:color="auto"/>
          </w:divBdr>
        </w:div>
        <w:div w:id="169879826">
          <w:marLeft w:val="640"/>
          <w:marRight w:val="0"/>
          <w:marTop w:val="0"/>
          <w:marBottom w:val="0"/>
          <w:divBdr>
            <w:top w:val="none" w:sz="0" w:space="0" w:color="auto"/>
            <w:left w:val="none" w:sz="0" w:space="0" w:color="auto"/>
            <w:bottom w:val="none" w:sz="0" w:space="0" w:color="auto"/>
            <w:right w:val="none" w:sz="0" w:space="0" w:color="auto"/>
          </w:divBdr>
        </w:div>
        <w:div w:id="592128096">
          <w:marLeft w:val="640"/>
          <w:marRight w:val="0"/>
          <w:marTop w:val="0"/>
          <w:marBottom w:val="0"/>
          <w:divBdr>
            <w:top w:val="none" w:sz="0" w:space="0" w:color="auto"/>
            <w:left w:val="none" w:sz="0" w:space="0" w:color="auto"/>
            <w:bottom w:val="none" w:sz="0" w:space="0" w:color="auto"/>
            <w:right w:val="none" w:sz="0" w:space="0" w:color="auto"/>
          </w:divBdr>
        </w:div>
        <w:div w:id="191967830">
          <w:marLeft w:val="640"/>
          <w:marRight w:val="0"/>
          <w:marTop w:val="0"/>
          <w:marBottom w:val="0"/>
          <w:divBdr>
            <w:top w:val="none" w:sz="0" w:space="0" w:color="auto"/>
            <w:left w:val="none" w:sz="0" w:space="0" w:color="auto"/>
            <w:bottom w:val="none" w:sz="0" w:space="0" w:color="auto"/>
            <w:right w:val="none" w:sz="0" w:space="0" w:color="auto"/>
          </w:divBdr>
        </w:div>
        <w:div w:id="353576692">
          <w:marLeft w:val="640"/>
          <w:marRight w:val="0"/>
          <w:marTop w:val="0"/>
          <w:marBottom w:val="0"/>
          <w:divBdr>
            <w:top w:val="none" w:sz="0" w:space="0" w:color="auto"/>
            <w:left w:val="none" w:sz="0" w:space="0" w:color="auto"/>
            <w:bottom w:val="none" w:sz="0" w:space="0" w:color="auto"/>
            <w:right w:val="none" w:sz="0" w:space="0" w:color="auto"/>
          </w:divBdr>
        </w:div>
        <w:div w:id="1384715036">
          <w:marLeft w:val="640"/>
          <w:marRight w:val="0"/>
          <w:marTop w:val="0"/>
          <w:marBottom w:val="0"/>
          <w:divBdr>
            <w:top w:val="none" w:sz="0" w:space="0" w:color="auto"/>
            <w:left w:val="none" w:sz="0" w:space="0" w:color="auto"/>
            <w:bottom w:val="none" w:sz="0" w:space="0" w:color="auto"/>
            <w:right w:val="none" w:sz="0" w:space="0" w:color="auto"/>
          </w:divBdr>
        </w:div>
        <w:div w:id="972906861">
          <w:marLeft w:val="640"/>
          <w:marRight w:val="0"/>
          <w:marTop w:val="0"/>
          <w:marBottom w:val="0"/>
          <w:divBdr>
            <w:top w:val="none" w:sz="0" w:space="0" w:color="auto"/>
            <w:left w:val="none" w:sz="0" w:space="0" w:color="auto"/>
            <w:bottom w:val="none" w:sz="0" w:space="0" w:color="auto"/>
            <w:right w:val="none" w:sz="0" w:space="0" w:color="auto"/>
          </w:divBdr>
        </w:div>
        <w:div w:id="1961911479">
          <w:marLeft w:val="640"/>
          <w:marRight w:val="0"/>
          <w:marTop w:val="0"/>
          <w:marBottom w:val="0"/>
          <w:divBdr>
            <w:top w:val="none" w:sz="0" w:space="0" w:color="auto"/>
            <w:left w:val="none" w:sz="0" w:space="0" w:color="auto"/>
            <w:bottom w:val="none" w:sz="0" w:space="0" w:color="auto"/>
            <w:right w:val="none" w:sz="0" w:space="0" w:color="auto"/>
          </w:divBdr>
        </w:div>
        <w:div w:id="1144616955">
          <w:marLeft w:val="640"/>
          <w:marRight w:val="0"/>
          <w:marTop w:val="0"/>
          <w:marBottom w:val="0"/>
          <w:divBdr>
            <w:top w:val="none" w:sz="0" w:space="0" w:color="auto"/>
            <w:left w:val="none" w:sz="0" w:space="0" w:color="auto"/>
            <w:bottom w:val="none" w:sz="0" w:space="0" w:color="auto"/>
            <w:right w:val="none" w:sz="0" w:space="0" w:color="auto"/>
          </w:divBdr>
        </w:div>
        <w:div w:id="320427197">
          <w:marLeft w:val="640"/>
          <w:marRight w:val="0"/>
          <w:marTop w:val="0"/>
          <w:marBottom w:val="0"/>
          <w:divBdr>
            <w:top w:val="none" w:sz="0" w:space="0" w:color="auto"/>
            <w:left w:val="none" w:sz="0" w:space="0" w:color="auto"/>
            <w:bottom w:val="none" w:sz="0" w:space="0" w:color="auto"/>
            <w:right w:val="none" w:sz="0" w:space="0" w:color="auto"/>
          </w:divBdr>
        </w:div>
        <w:div w:id="179323482">
          <w:marLeft w:val="640"/>
          <w:marRight w:val="0"/>
          <w:marTop w:val="0"/>
          <w:marBottom w:val="0"/>
          <w:divBdr>
            <w:top w:val="none" w:sz="0" w:space="0" w:color="auto"/>
            <w:left w:val="none" w:sz="0" w:space="0" w:color="auto"/>
            <w:bottom w:val="none" w:sz="0" w:space="0" w:color="auto"/>
            <w:right w:val="none" w:sz="0" w:space="0" w:color="auto"/>
          </w:divBdr>
        </w:div>
      </w:divsChild>
    </w:div>
    <w:div w:id="81726122">
      <w:bodyDiv w:val="1"/>
      <w:marLeft w:val="0"/>
      <w:marRight w:val="0"/>
      <w:marTop w:val="0"/>
      <w:marBottom w:val="0"/>
      <w:divBdr>
        <w:top w:val="none" w:sz="0" w:space="0" w:color="auto"/>
        <w:left w:val="none" w:sz="0" w:space="0" w:color="auto"/>
        <w:bottom w:val="none" w:sz="0" w:space="0" w:color="auto"/>
        <w:right w:val="none" w:sz="0" w:space="0" w:color="auto"/>
      </w:divBdr>
      <w:divsChild>
        <w:div w:id="1025255029">
          <w:marLeft w:val="640"/>
          <w:marRight w:val="0"/>
          <w:marTop w:val="0"/>
          <w:marBottom w:val="0"/>
          <w:divBdr>
            <w:top w:val="none" w:sz="0" w:space="0" w:color="auto"/>
            <w:left w:val="none" w:sz="0" w:space="0" w:color="auto"/>
            <w:bottom w:val="none" w:sz="0" w:space="0" w:color="auto"/>
            <w:right w:val="none" w:sz="0" w:space="0" w:color="auto"/>
          </w:divBdr>
        </w:div>
        <w:div w:id="1416172884">
          <w:marLeft w:val="640"/>
          <w:marRight w:val="0"/>
          <w:marTop w:val="0"/>
          <w:marBottom w:val="0"/>
          <w:divBdr>
            <w:top w:val="none" w:sz="0" w:space="0" w:color="auto"/>
            <w:left w:val="none" w:sz="0" w:space="0" w:color="auto"/>
            <w:bottom w:val="none" w:sz="0" w:space="0" w:color="auto"/>
            <w:right w:val="none" w:sz="0" w:space="0" w:color="auto"/>
          </w:divBdr>
        </w:div>
        <w:div w:id="841433476">
          <w:marLeft w:val="640"/>
          <w:marRight w:val="0"/>
          <w:marTop w:val="0"/>
          <w:marBottom w:val="0"/>
          <w:divBdr>
            <w:top w:val="none" w:sz="0" w:space="0" w:color="auto"/>
            <w:left w:val="none" w:sz="0" w:space="0" w:color="auto"/>
            <w:bottom w:val="none" w:sz="0" w:space="0" w:color="auto"/>
            <w:right w:val="none" w:sz="0" w:space="0" w:color="auto"/>
          </w:divBdr>
        </w:div>
        <w:div w:id="1283003970">
          <w:marLeft w:val="640"/>
          <w:marRight w:val="0"/>
          <w:marTop w:val="0"/>
          <w:marBottom w:val="0"/>
          <w:divBdr>
            <w:top w:val="none" w:sz="0" w:space="0" w:color="auto"/>
            <w:left w:val="none" w:sz="0" w:space="0" w:color="auto"/>
            <w:bottom w:val="none" w:sz="0" w:space="0" w:color="auto"/>
            <w:right w:val="none" w:sz="0" w:space="0" w:color="auto"/>
          </w:divBdr>
        </w:div>
        <w:div w:id="2110658091">
          <w:marLeft w:val="640"/>
          <w:marRight w:val="0"/>
          <w:marTop w:val="0"/>
          <w:marBottom w:val="0"/>
          <w:divBdr>
            <w:top w:val="none" w:sz="0" w:space="0" w:color="auto"/>
            <w:left w:val="none" w:sz="0" w:space="0" w:color="auto"/>
            <w:bottom w:val="none" w:sz="0" w:space="0" w:color="auto"/>
            <w:right w:val="none" w:sz="0" w:space="0" w:color="auto"/>
          </w:divBdr>
        </w:div>
        <w:div w:id="1602106766">
          <w:marLeft w:val="640"/>
          <w:marRight w:val="0"/>
          <w:marTop w:val="0"/>
          <w:marBottom w:val="0"/>
          <w:divBdr>
            <w:top w:val="none" w:sz="0" w:space="0" w:color="auto"/>
            <w:left w:val="none" w:sz="0" w:space="0" w:color="auto"/>
            <w:bottom w:val="none" w:sz="0" w:space="0" w:color="auto"/>
            <w:right w:val="none" w:sz="0" w:space="0" w:color="auto"/>
          </w:divBdr>
        </w:div>
        <w:div w:id="69424220">
          <w:marLeft w:val="640"/>
          <w:marRight w:val="0"/>
          <w:marTop w:val="0"/>
          <w:marBottom w:val="0"/>
          <w:divBdr>
            <w:top w:val="none" w:sz="0" w:space="0" w:color="auto"/>
            <w:left w:val="none" w:sz="0" w:space="0" w:color="auto"/>
            <w:bottom w:val="none" w:sz="0" w:space="0" w:color="auto"/>
            <w:right w:val="none" w:sz="0" w:space="0" w:color="auto"/>
          </w:divBdr>
        </w:div>
        <w:div w:id="1446192925">
          <w:marLeft w:val="640"/>
          <w:marRight w:val="0"/>
          <w:marTop w:val="0"/>
          <w:marBottom w:val="0"/>
          <w:divBdr>
            <w:top w:val="none" w:sz="0" w:space="0" w:color="auto"/>
            <w:left w:val="none" w:sz="0" w:space="0" w:color="auto"/>
            <w:bottom w:val="none" w:sz="0" w:space="0" w:color="auto"/>
            <w:right w:val="none" w:sz="0" w:space="0" w:color="auto"/>
          </w:divBdr>
        </w:div>
        <w:div w:id="1202330390">
          <w:marLeft w:val="640"/>
          <w:marRight w:val="0"/>
          <w:marTop w:val="0"/>
          <w:marBottom w:val="0"/>
          <w:divBdr>
            <w:top w:val="none" w:sz="0" w:space="0" w:color="auto"/>
            <w:left w:val="none" w:sz="0" w:space="0" w:color="auto"/>
            <w:bottom w:val="none" w:sz="0" w:space="0" w:color="auto"/>
            <w:right w:val="none" w:sz="0" w:space="0" w:color="auto"/>
          </w:divBdr>
        </w:div>
        <w:div w:id="1933120632">
          <w:marLeft w:val="640"/>
          <w:marRight w:val="0"/>
          <w:marTop w:val="0"/>
          <w:marBottom w:val="0"/>
          <w:divBdr>
            <w:top w:val="none" w:sz="0" w:space="0" w:color="auto"/>
            <w:left w:val="none" w:sz="0" w:space="0" w:color="auto"/>
            <w:bottom w:val="none" w:sz="0" w:space="0" w:color="auto"/>
            <w:right w:val="none" w:sz="0" w:space="0" w:color="auto"/>
          </w:divBdr>
        </w:div>
        <w:div w:id="1794207843">
          <w:marLeft w:val="640"/>
          <w:marRight w:val="0"/>
          <w:marTop w:val="0"/>
          <w:marBottom w:val="0"/>
          <w:divBdr>
            <w:top w:val="none" w:sz="0" w:space="0" w:color="auto"/>
            <w:left w:val="none" w:sz="0" w:space="0" w:color="auto"/>
            <w:bottom w:val="none" w:sz="0" w:space="0" w:color="auto"/>
            <w:right w:val="none" w:sz="0" w:space="0" w:color="auto"/>
          </w:divBdr>
        </w:div>
        <w:div w:id="1856572011">
          <w:marLeft w:val="640"/>
          <w:marRight w:val="0"/>
          <w:marTop w:val="0"/>
          <w:marBottom w:val="0"/>
          <w:divBdr>
            <w:top w:val="none" w:sz="0" w:space="0" w:color="auto"/>
            <w:left w:val="none" w:sz="0" w:space="0" w:color="auto"/>
            <w:bottom w:val="none" w:sz="0" w:space="0" w:color="auto"/>
            <w:right w:val="none" w:sz="0" w:space="0" w:color="auto"/>
          </w:divBdr>
        </w:div>
        <w:div w:id="1198278992">
          <w:marLeft w:val="640"/>
          <w:marRight w:val="0"/>
          <w:marTop w:val="0"/>
          <w:marBottom w:val="0"/>
          <w:divBdr>
            <w:top w:val="none" w:sz="0" w:space="0" w:color="auto"/>
            <w:left w:val="none" w:sz="0" w:space="0" w:color="auto"/>
            <w:bottom w:val="none" w:sz="0" w:space="0" w:color="auto"/>
            <w:right w:val="none" w:sz="0" w:space="0" w:color="auto"/>
          </w:divBdr>
        </w:div>
        <w:div w:id="1983805736">
          <w:marLeft w:val="640"/>
          <w:marRight w:val="0"/>
          <w:marTop w:val="0"/>
          <w:marBottom w:val="0"/>
          <w:divBdr>
            <w:top w:val="none" w:sz="0" w:space="0" w:color="auto"/>
            <w:left w:val="none" w:sz="0" w:space="0" w:color="auto"/>
            <w:bottom w:val="none" w:sz="0" w:space="0" w:color="auto"/>
            <w:right w:val="none" w:sz="0" w:space="0" w:color="auto"/>
          </w:divBdr>
        </w:div>
        <w:div w:id="1099528283">
          <w:marLeft w:val="640"/>
          <w:marRight w:val="0"/>
          <w:marTop w:val="0"/>
          <w:marBottom w:val="0"/>
          <w:divBdr>
            <w:top w:val="none" w:sz="0" w:space="0" w:color="auto"/>
            <w:left w:val="none" w:sz="0" w:space="0" w:color="auto"/>
            <w:bottom w:val="none" w:sz="0" w:space="0" w:color="auto"/>
            <w:right w:val="none" w:sz="0" w:space="0" w:color="auto"/>
          </w:divBdr>
        </w:div>
        <w:div w:id="1233392892">
          <w:marLeft w:val="640"/>
          <w:marRight w:val="0"/>
          <w:marTop w:val="0"/>
          <w:marBottom w:val="0"/>
          <w:divBdr>
            <w:top w:val="none" w:sz="0" w:space="0" w:color="auto"/>
            <w:left w:val="none" w:sz="0" w:space="0" w:color="auto"/>
            <w:bottom w:val="none" w:sz="0" w:space="0" w:color="auto"/>
            <w:right w:val="none" w:sz="0" w:space="0" w:color="auto"/>
          </w:divBdr>
        </w:div>
        <w:div w:id="1137646439">
          <w:marLeft w:val="640"/>
          <w:marRight w:val="0"/>
          <w:marTop w:val="0"/>
          <w:marBottom w:val="0"/>
          <w:divBdr>
            <w:top w:val="none" w:sz="0" w:space="0" w:color="auto"/>
            <w:left w:val="none" w:sz="0" w:space="0" w:color="auto"/>
            <w:bottom w:val="none" w:sz="0" w:space="0" w:color="auto"/>
            <w:right w:val="none" w:sz="0" w:space="0" w:color="auto"/>
          </w:divBdr>
        </w:div>
        <w:div w:id="1779836084">
          <w:marLeft w:val="640"/>
          <w:marRight w:val="0"/>
          <w:marTop w:val="0"/>
          <w:marBottom w:val="0"/>
          <w:divBdr>
            <w:top w:val="none" w:sz="0" w:space="0" w:color="auto"/>
            <w:left w:val="none" w:sz="0" w:space="0" w:color="auto"/>
            <w:bottom w:val="none" w:sz="0" w:space="0" w:color="auto"/>
            <w:right w:val="none" w:sz="0" w:space="0" w:color="auto"/>
          </w:divBdr>
        </w:div>
        <w:div w:id="598685942">
          <w:marLeft w:val="640"/>
          <w:marRight w:val="0"/>
          <w:marTop w:val="0"/>
          <w:marBottom w:val="0"/>
          <w:divBdr>
            <w:top w:val="none" w:sz="0" w:space="0" w:color="auto"/>
            <w:left w:val="none" w:sz="0" w:space="0" w:color="auto"/>
            <w:bottom w:val="none" w:sz="0" w:space="0" w:color="auto"/>
            <w:right w:val="none" w:sz="0" w:space="0" w:color="auto"/>
          </w:divBdr>
        </w:div>
        <w:div w:id="1900631910">
          <w:marLeft w:val="640"/>
          <w:marRight w:val="0"/>
          <w:marTop w:val="0"/>
          <w:marBottom w:val="0"/>
          <w:divBdr>
            <w:top w:val="none" w:sz="0" w:space="0" w:color="auto"/>
            <w:left w:val="none" w:sz="0" w:space="0" w:color="auto"/>
            <w:bottom w:val="none" w:sz="0" w:space="0" w:color="auto"/>
            <w:right w:val="none" w:sz="0" w:space="0" w:color="auto"/>
          </w:divBdr>
        </w:div>
        <w:div w:id="660432373">
          <w:marLeft w:val="640"/>
          <w:marRight w:val="0"/>
          <w:marTop w:val="0"/>
          <w:marBottom w:val="0"/>
          <w:divBdr>
            <w:top w:val="none" w:sz="0" w:space="0" w:color="auto"/>
            <w:left w:val="none" w:sz="0" w:space="0" w:color="auto"/>
            <w:bottom w:val="none" w:sz="0" w:space="0" w:color="auto"/>
            <w:right w:val="none" w:sz="0" w:space="0" w:color="auto"/>
          </w:divBdr>
        </w:div>
        <w:div w:id="1989673448">
          <w:marLeft w:val="640"/>
          <w:marRight w:val="0"/>
          <w:marTop w:val="0"/>
          <w:marBottom w:val="0"/>
          <w:divBdr>
            <w:top w:val="none" w:sz="0" w:space="0" w:color="auto"/>
            <w:left w:val="none" w:sz="0" w:space="0" w:color="auto"/>
            <w:bottom w:val="none" w:sz="0" w:space="0" w:color="auto"/>
            <w:right w:val="none" w:sz="0" w:space="0" w:color="auto"/>
          </w:divBdr>
        </w:div>
        <w:div w:id="596251257">
          <w:marLeft w:val="640"/>
          <w:marRight w:val="0"/>
          <w:marTop w:val="0"/>
          <w:marBottom w:val="0"/>
          <w:divBdr>
            <w:top w:val="none" w:sz="0" w:space="0" w:color="auto"/>
            <w:left w:val="none" w:sz="0" w:space="0" w:color="auto"/>
            <w:bottom w:val="none" w:sz="0" w:space="0" w:color="auto"/>
            <w:right w:val="none" w:sz="0" w:space="0" w:color="auto"/>
          </w:divBdr>
        </w:div>
        <w:div w:id="997079221">
          <w:marLeft w:val="640"/>
          <w:marRight w:val="0"/>
          <w:marTop w:val="0"/>
          <w:marBottom w:val="0"/>
          <w:divBdr>
            <w:top w:val="none" w:sz="0" w:space="0" w:color="auto"/>
            <w:left w:val="none" w:sz="0" w:space="0" w:color="auto"/>
            <w:bottom w:val="none" w:sz="0" w:space="0" w:color="auto"/>
            <w:right w:val="none" w:sz="0" w:space="0" w:color="auto"/>
          </w:divBdr>
        </w:div>
        <w:div w:id="1595285691">
          <w:marLeft w:val="640"/>
          <w:marRight w:val="0"/>
          <w:marTop w:val="0"/>
          <w:marBottom w:val="0"/>
          <w:divBdr>
            <w:top w:val="none" w:sz="0" w:space="0" w:color="auto"/>
            <w:left w:val="none" w:sz="0" w:space="0" w:color="auto"/>
            <w:bottom w:val="none" w:sz="0" w:space="0" w:color="auto"/>
            <w:right w:val="none" w:sz="0" w:space="0" w:color="auto"/>
          </w:divBdr>
        </w:div>
        <w:div w:id="1878665604">
          <w:marLeft w:val="640"/>
          <w:marRight w:val="0"/>
          <w:marTop w:val="0"/>
          <w:marBottom w:val="0"/>
          <w:divBdr>
            <w:top w:val="none" w:sz="0" w:space="0" w:color="auto"/>
            <w:left w:val="none" w:sz="0" w:space="0" w:color="auto"/>
            <w:bottom w:val="none" w:sz="0" w:space="0" w:color="auto"/>
            <w:right w:val="none" w:sz="0" w:space="0" w:color="auto"/>
          </w:divBdr>
        </w:div>
      </w:divsChild>
    </w:div>
    <w:div w:id="125128037">
      <w:bodyDiv w:val="1"/>
      <w:marLeft w:val="0"/>
      <w:marRight w:val="0"/>
      <w:marTop w:val="0"/>
      <w:marBottom w:val="0"/>
      <w:divBdr>
        <w:top w:val="none" w:sz="0" w:space="0" w:color="auto"/>
        <w:left w:val="none" w:sz="0" w:space="0" w:color="auto"/>
        <w:bottom w:val="none" w:sz="0" w:space="0" w:color="auto"/>
        <w:right w:val="none" w:sz="0" w:space="0" w:color="auto"/>
      </w:divBdr>
      <w:divsChild>
        <w:div w:id="2079672133">
          <w:marLeft w:val="640"/>
          <w:marRight w:val="0"/>
          <w:marTop w:val="0"/>
          <w:marBottom w:val="0"/>
          <w:divBdr>
            <w:top w:val="none" w:sz="0" w:space="0" w:color="auto"/>
            <w:left w:val="none" w:sz="0" w:space="0" w:color="auto"/>
            <w:bottom w:val="none" w:sz="0" w:space="0" w:color="auto"/>
            <w:right w:val="none" w:sz="0" w:space="0" w:color="auto"/>
          </w:divBdr>
        </w:div>
        <w:div w:id="1310404606">
          <w:marLeft w:val="640"/>
          <w:marRight w:val="0"/>
          <w:marTop w:val="0"/>
          <w:marBottom w:val="0"/>
          <w:divBdr>
            <w:top w:val="none" w:sz="0" w:space="0" w:color="auto"/>
            <w:left w:val="none" w:sz="0" w:space="0" w:color="auto"/>
            <w:bottom w:val="none" w:sz="0" w:space="0" w:color="auto"/>
            <w:right w:val="none" w:sz="0" w:space="0" w:color="auto"/>
          </w:divBdr>
        </w:div>
        <w:div w:id="858128985">
          <w:marLeft w:val="640"/>
          <w:marRight w:val="0"/>
          <w:marTop w:val="0"/>
          <w:marBottom w:val="0"/>
          <w:divBdr>
            <w:top w:val="none" w:sz="0" w:space="0" w:color="auto"/>
            <w:left w:val="none" w:sz="0" w:space="0" w:color="auto"/>
            <w:bottom w:val="none" w:sz="0" w:space="0" w:color="auto"/>
            <w:right w:val="none" w:sz="0" w:space="0" w:color="auto"/>
          </w:divBdr>
        </w:div>
        <w:div w:id="144665140">
          <w:marLeft w:val="640"/>
          <w:marRight w:val="0"/>
          <w:marTop w:val="0"/>
          <w:marBottom w:val="0"/>
          <w:divBdr>
            <w:top w:val="none" w:sz="0" w:space="0" w:color="auto"/>
            <w:left w:val="none" w:sz="0" w:space="0" w:color="auto"/>
            <w:bottom w:val="none" w:sz="0" w:space="0" w:color="auto"/>
            <w:right w:val="none" w:sz="0" w:space="0" w:color="auto"/>
          </w:divBdr>
        </w:div>
        <w:div w:id="2144541817">
          <w:marLeft w:val="640"/>
          <w:marRight w:val="0"/>
          <w:marTop w:val="0"/>
          <w:marBottom w:val="0"/>
          <w:divBdr>
            <w:top w:val="none" w:sz="0" w:space="0" w:color="auto"/>
            <w:left w:val="none" w:sz="0" w:space="0" w:color="auto"/>
            <w:bottom w:val="none" w:sz="0" w:space="0" w:color="auto"/>
            <w:right w:val="none" w:sz="0" w:space="0" w:color="auto"/>
          </w:divBdr>
        </w:div>
        <w:div w:id="1294484032">
          <w:marLeft w:val="640"/>
          <w:marRight w:val="0"/>
          <w:marTop w:val="0"/>
          <w:marBottom w:val="0"/>
          <w:divBdr>
            <w:top w:val="none" w:sz="0" w:space="0" w:color="auto"/>
            <w:left w:val="none" w:sz="0" w:space="0" w:color="auto"/>
            <w:bottom w:val="none" w:sz="0" w:space="0" w:color="auto"/>
            <w:right w:val="none" w:sz="0" w:space="0" w:color="auto"/>
          </w:divBdr>
        </w:div>
        <w:div w:id="463231681">
          <w:marLeft w:val="640"/>
          <w:marRight w:val="0"/>
          <w:marTop w:val="0"/>
          <w:marBottom w:val="0"/>
          <w:divBdr>
            <w:top w:val="none" w:sz="0" w:space="0" w:color="auto"/>
            <w:left w:val="none" w:sz="0" w:space="0" w:color="auto"/>
            <w:bottom w:val="none" w:sz="0" w:space="0" w:color="auto"/>
            <w:right w:val="none" w:sz="0" w:space="0" w:color="auto"/>
          </w:divBdr>
        </w:div>
        <w:div w:id="1325550465">
          <w:marLeft w:val="640"/>
          <w:marRight w:val="0"/>
          <w:marTop w:val="0"/>
          <w:marBottom w:val="0"/>
          <w:divBdr>
            <w:top w:val="none" w:sz="0" w:space="0" w:color="auto"/>
            <w:left w:val="none" w:sz="0" w:space="0" w:color="auto"/>
            <w:bottom w:val="none" w:sz="0" w:space="0" w:color="auto"/>
            <w:right w:val="none" w:sz="0" w:space="0" w:color="auto"/>
          </w:divBdr>
        </w:div>
        <w:div w:id="725834468">
          <w:marLeft w:val="640"/>
          <w:marRight w:val="0"/>
          <w:marTop w:val="0"/>
          <w:marBottom w:val="0"/>
          <w:divBdr>
            <w:top w:val="none" w:sz="0" w:space="0" w:color="auto"/>
            <w:left w:val="none" w:sz="0" w:space="0" w:color="auto"/>
            <w:bottom w:val="none" w:sz="0" w:space="0" w:color="auto"/>
            <w:right w:val="none" w:sz="0" w:space="0" w:color="auto"/>
          </w:divBdr>
        </w:div>
      </w:divsChild>
    </w:div>
    <w:div w:id="128012339">
      <w:bodyDiv w:val="1"/>
      <w:marLeft w:val="0"/>
      <w:marRight w:val="0"/>
      <w:marTop w:val="0"/>
      <w:marBottom w:val="0"/>
      <w:divBdr>
        <w:top w:val="none" w:sz="0" w:space="0" w:color="auto"/>
        <w:left w:val="none" w:sz="0" w:space="0" w:color="auto"/>
        <w:bottom w:val="none" w:sz="0" w:space="0" w:color="auto"/>
        <w:right w:val="none" w:sz="0" w:space="0" w:color="auto"/>
      </w:divBdr>
    </w:div>
    <w:div w:id="158693209">
      <w:bodyDiv w:val="1"/>
      <w:marLeft w:val="0"/>
      <w:marRight w:val="0"/>
      <w:marTop w:val="0"/>
      <w:marBottom w:val="0"/>
      <w:divBdr>
        <w:top w:val="none" w:sz="0" w:space="0" w:color="auto"/>
        <w:left w:val="none" w:sz="0" w:space="0" w:color="auto"/>
        <w:bottom w:val="none" w:sz="0" w:space="0" w:color="auto"/>
        <w:right w:val="none" w:sz="0" w:space="0" w:color="auto"/>
      </w:divBdr>
      <w:divsChild>
        <w:div w:id="599603245">
          <w:marLeft w:val="640"/>
          <w:marRight w:val="0"/>
          <w:marTop w:val="0"/>
          <w:marBottom w:val="0"/>
          <w:divBdr>
            <w:top w:val="none" w:sz="0" w:space="0" w:color="auto"/>
            <w:left w:val="none" w:sz="0" w:space="0" w:color="auto"/>
            <w:bottom w:val="none" w:sz="0" w:space="0" w:color="auto"/>
            <w:right w:val="none" w:sz="0" w:space="0" w:color="auto"/>
          </w:divBdr>
        </w:div>
        <w:div w:id="922951727">
          <w:marLeft w:val="640"/>
          <w:marRight w:val="0"/>
          <w:marTop w:val="0"/>
          <w:marBottom w:val="0"/>
          <w:divBdr>
            <w:top w:val="none" w:sz="0" w:space="0" w:color="auto"/>
            <w:left w:val="none" w:sz="0" w:space="0" w:color="auto"/>
            <w:bottom w:val="none" w:sz="0" w:space="0" w:color="auto"/>
            <w:right w:val="none" w:sz="0" w:space="0" w:color="auto"/>
          </w:divBdr>
        </w:div>
        <w:div w:id="739446078">
          <w:marLeft w:val="640"/>
          <w:marRight w:val="0"/>
          <w:marTop w:val="0"/>
          <w:marBottom w:val="0"/>
          <w:divBdr>
            <w:top w:val="none" w:sz="0" w:space="0" w:color="auto"/>
            <w:left w:val="none" w:sz="0" w:space="0" w:color="auto"/>
            <w:bottom w:val="none" w:sz="0" w:space="0" w:color="auto"/>
            <w:right w:val="none" w:sz="0" w:space="0" w:color="auto"/>
          </w:divBdr>
        </w:div>
        <w:div w:id="324943298">
          <w:marLeft w:val="640"/>
          <w:marRight w:val="0"/>
          <w:marTop w:val="0"/>
          <w:marBottom w:val="0"/>
          <w:divBdr>
            <w:top w:val="none" w:sz="0" w:space="0" w:color="auto"/>
            <w:left w:val="none" w:sz="0" w:space="0" w:color="auto"/>
            <w:bottom w:val="none" w:sz="0" w:space="0" w:color="auto"/>
            <w:right w:val="none" w:sz="0" w:space="0" w:color="auto"/>
          </w:divBdr>
        </w:div>
        <w:div w:id="1647078024">
          <w:marLeft w:val="640"/>
          <w:marRight w:val="0"/>
          <w:marTop w:val="0"/>
          <w:marBottom w:val="0"/>
          <w:divBdr>
            <w:top w:val="none" w:sz="0" w:space="0" w:color="auto"/>
            <w:left w:val="none" w:sz="0" w:space="0" w:color="auto"/>
            <w:bottom w:val="none" w:sz="0" w:space="0" w:color="auto"/>
            <w:right w:val="none" w:sz="0" w:space="0" w:color="auto"/>
          </w:divBdr>
        </w:div>
        <w:div w:id="195317839">
          <w:marLeft w:val="640"/>
          <w:marRight w:val="0"/>
          <w:marTop w:val="0"/>
          <w:marBottom w:val="0"/>
          <w:divBdr>
            <w:top w:val="none" w:sz="0" w:space="0" w:color="auto"/>
            <w:left w:val="none" w:sz="0" w:space="0" w:color="auto"/>
            <w:bottom w:val="none" w:sz="0" w:space="0" w:color="auto"/>
            <w:right w:val="none" w:sz="0" w:space="0" w:color="auto"/>
          </w:divBdr>
        </w:div>
        <w:div w:id="2059932261">
          <w:marLeft w:val="640"/>
          <w:marRight w:val="0"/>
          <w:marTop w:val="0"/>
          <w:marBottom w:val="0"/>
          <w:divBdr>
            <w:top w:val="none" w:sz="0" w:space="0" w:color="auto"/>
            <w:left w:val="none" w:sz="0" w:space="0" w:color="auto"/>
            <w:bottom w:val="none" w:sz="0" w:space="0" w:color="auto"/>
            <w:right w:val="none" w:sz="0" w:space="0" w:color="auto"/>
          </w:divBdr>
        </w:div>
        <w:div w:id="899832121">
          <w:marLeft w:val="640"/>
          <w:marRight w:val="0"/>
          <w:marTop w:val="0"/>
          <w:marBottom w:val="0"/>
          <w:divBdr>
            <w:top w:val="none" w:sz="0" w:space="0" w:color="auto"/>
            <w:left w:val="none" w:sz="0" w:space="0" w:color="auto"/>
            <w:bottom w:val="none" w:sz="0" w:space="0" w:color="auto"/>
            <w:right w:val="none" w:sz="0" w:space="0" w:color="auto"/>
          </w:divBdr>
        </w:div>
      </w:divsChild>
    </w:div>
    <w:div w:id="167448981">
      <w:bodyDiv w:val="1"/>
      <w:marLeft w:val="0"/>
      <w:marRight w:val="0"/>
      <w:marTop w:val="0"/>
      <w:marBottom w:val="0"/>
      <w:divBdr>
        <w:top w:val="none" w:sz="0" w:space="0" w:color="auto"/>
        <w:left w:val="none" w:sz="0" w:space="0" w:color="auto"/>
        <w:bottom w:val="none" w:sz="0" w:space="0" w:color="auto"/>
        <w:right w:val="none" w:sz="0" w:space="0" w:color="auto"/>
      </w:divBdr>
      <w:divsChild>
        <w:div w:id="739136373">
          <w:marLeft w:val="640"/>
          <w:marRight w:val="0"/>
          <w:marTop w:val="0"/>
          <w:marBottom w:val="0"/>
          <w:divBdr>
            <w:top w:val="none" w:sz="0" w:space="0" w:color="auto"/>
            <w:left w:val="none" w:sz="0" w:space="0" w:color="auto"/>
            <w:bottom w:val="none" w:sz="0" w:space="0" w:color="auto"/>
            <w:right w:val="none" w:sz="0" w:space="0" w:color="auto"/>
          </w:divBdr>
        </w:div>
        <w:div w:id="1593313207">
          <w:marLeft w:val="640"/>
          <w:marRight w:val="0"/>
          <w:marTop w:val="0"/>
          <w:marBottom w:val="0"/>
          <w:divBdr>
            <w:top w:val="none" w:sz="0" w:space="0" w:color="auto"/>
            <w:left w:val="none" w:sz="0" w:space="0" w:color="auto"/>
            <w:bottom w:val="none" w:sz="0" w:space="0" w:color="auto"/>
            <w:right w:val="none" w:sz="0" w:space="0" w:color="auto"/>
          </w:divBdr>
        </w:div>
        <w:div w:id="2072842334">
          <w:marLeft w:val="640"/>
          <w:marRight w:val="0"/>
          <w:marTop w:val="0"/>
          <w:marBottom w:val="0"/>
          <w:divBdr>
            <w:top w:val="none" w:sz="0" w:space="0" w:color="auto"/>
            <w:left w:val="none" w:sz="0" w:space="0" w:color="auto"/>
            <w:bottom w:val="none" w:sz="0" w:space="0" w:color="auto"/>
            <w:right w:val="none" w:sz="0" w:space="0" w:color="auto"/>
          </w:divBdr>
        </w:div>
        <w:div w:id="2070616269">
          <w:marLeft w:val="640"/>
          <w:marRight w:val="0"/>
          <w:marTop w:val="0"/>
          <w:marBottom w:val="0"/>
          <w:divBdr>
            <w:top w:val="none" w:sz="0" w:space="0" w:color="auto"/>
            <w:left w:val="none" w:sz="0" w:space="0" w:color="auto"/>
            <w:bottom w:val="none" w:sz="0" w:space="0" w:color="auto"/>
            <w:right w:val="none" w:sz="0" w:space="0" w:color="auto"/>
          </w:divBdr>
        </w:div>
        <w:div w:id="1981688973">
          <w:marLeft w:val="640"/>
          <w:marRight w:val="0"/>
          <w:marTop w:val="0"/>
          <w:marBottom w:val="0"/>
          <w:divBdr>
            <w:top w:val="none" w:sz="0" w:space="0" w:color="auto"/>
            <w:left w:val="none" w:sz="0" w:space="0" w:color="auto"/>
            <w:bottom w:val="none" w:sz="0" w:space="0" w:color="auto"/>
            <w:right w:val="none" w:sz="0" w:space="0" w:color="auto"/>
          </w:divBdr>
        </w:div>
        <w:div w:id="751464370">
          <w:marLeft w:val="640"/>
          <w:marRight w:val="0"/>
          <w:marTop w:val="0"/>
          <w:marBottom w:val="0"/>
          <w:divBdr>
            <w:top w:val="none" w:sz="0" w:space="0" w:color="auto"/>
            <w:left w:val="none" w:sz="0" w:space="0" w:color="auto"/>
            <w:bottom w:val="none" w:sz="0" w:space="0" w:color="auto"/>
            <w:right w:val="none" w:sz="0" w:space="0" w:color="auto"/>
          </w:divBdr>
        </w:div>
        <w:div w:id="880940267">
          <w:marLeft w:val="640"/>
          <w:marRight w:val="0"/>
          <w:marTop w:val="0"/>
          <w:marBottom w:val="0"/>
          <w:divBdr>
            <w:top w:val="none" w:sz="0" w:space="0" w:color="auto"/>
            <w:left w:val="none" w:sz="0" w:space="0" w:color="auto"/>
            <w:bottom w:val="none" w:sz="0" w:space="0" w:color="auto"/>
            <w:right w:val="none" w:sz="0" w:space="0" w:color="auto"/>
          </w:divBdr>
        </w:div>
        <w:div w:id="323120731">
          <w:marLeft w:val="640"/>
          <w:marRight w:val="0"/>
          <w:marTop w:val="0"/>
          <w:marBottom w:val="0"/>
          <w:divBdr>
            <w:top w:val="none" w:sz="0" w:space="0" w:color="auto"/>
            <w:left w:val="none" w:sz="0" w:space="0" w:color="auto"/>
            <w:bottom w:val="none" w:sz="0" w:space="0" w:color="auto"/>
            <w:right w:val="none" w:sz="0" w:space="0" w:color="auto"/>
          </w:divBdr>
        </w:div>
        <w:div w:id="1304967239">
          <w:marLeft w:val="640"/>
          <w:marRight w:val="0"/>
          <w:marTop w:val="0"/>
          <w:marBottom w:val="0"/>
          <w:divBdr>
            <w:top w:val="none" w:sz="0" w:space="0" w:color="auto"/>
            <w:left w:val="none" w:sz="0" w:space="0" w:color="auto"/>
            <w:bottom w:val="none" w:sz="0" w:space="0" w:color="auto"/>
            <w:right w:val="none" w:sz="0" w:space="0" w:color="auto"/>
          </w:divBdr>
        </w:div>
        <w:div w:id="85273345">
          <w:marLeft w:val="640"/>
          <w:marRight w:val="0"/>
          <w:marTop w:val="0"/>
          <w:marBottom w:val="0"/>
          <w:divBdr>
            <w:top w:val="none" w:sz="0" w:space="0" w:color="auto"/>
            <w:left w:val="none" w:sz="0" w:space="0" w:color="auto"/>
            <w:bottom w:val="none" w:sz="0" w:space="0" w:color="auto"/>
            <w:right w:val="none" w:sz="0" w:space="0" w:color="auto"/>
          </w:divBdr>
        </w:div>
        <w:div w:id="1745685288">
          <w:marLeft w:val="640"/>
          <w:marRight w:val="0"/>
          <w:marTop w:val="0"/>
          <w:marBottom w:val="0"/>
          <w:divBdr>
            <w:top w:val="none" w:sz="0" w:space="0" w:color="auto"/>
            <w:left w:val="none" w:sz="0" w:space="0" w:color="auto"/>
            <w:bottom w:val="none" w:sz="0" w:space="0" w:color="auto"/>
            <w:right w:val="none" w:sz="0" w:space="0" w:color="auto"/>
          </w:divBdr>
        </w:div>
        <w:div w:id="2086998973">
          <w:marLeft w:val="640"/>
          <w:marRight w:val="0"/>
          <w:marTop w:val="0"/>
          <w:marBottom w:val="0"/>
          <w:divBdr>
            <w:top w:val="none" w:sz="0" w:space="0" w:color="auto"/>
            <w:left w:val="none" w:sz="0" w:space="0" w:color="auto"/>
            <w:bottom w:val="none" w:sz="0" w:space="0" w:color="auto"/>
            <w:right w:val="none" w:sz="0" w:space="0" w:color="auto"/>
          </w:divBdr>
        </w:div>
        <w:div w:id="900556008">
          <w:marLeft w:val="640"/>
          <w:marRight w:val="0"/>
          <w:marTop w:val="0"/>
          <w:marBottom w:val="0"/>
          <w:divBdr>
            <w:top w:val="none" w:sz="0" w:space="0" w:color="auto"/>
            <w:left w:val="none" w:sz="0" w:space="0" w:color="auto"/>
            <w:bottom w:val="none" w:sz="0" w:space="0" w:color="auto"/>
            <w:right w:val="none" w:sz="0" w:space="0" w:color="auto"/>
          </w:divBdr>
        </w:div>
        <w:div w:id="948396686">
          <w:marLeft w:val="640"/>
          <w:marRight w:val="0"/>
          <w:marTop w:val="0"/>
          <w:marBottom w:val="0"/>
          <w:divBdr>
            <w:top w:val="none" w:sz="0" w:space="0" w:color="auto"/>
            <w:left w:val="none" w:sz="0" w:space="0" w:color="auto"/>
            <w:bottom w:val="none" w:sz="0" w:space="0" w:color="auto"/>
            <w:right w:val="none" w:sz="0" w:space="0" w:color="auto"/>
          </w:divBdr>
        </w:div>
        <w:div w:id="58672681">
          <w:marLeft w:val="640"/>
          <w:marRight w:val="0"/>
          <w:marTop w:val="0"/>
          <w:marBottom w:val="0"/>
          <w:divBdr>
            <w:top w:val="none" w:sz="0" w:space="0" w:color="auto"/>
            <w:left w:val="none" w:sz="0" w:space="0" w:color="auto"/>
            <w:bottom w:val="none" w:sz="0" w:space="0" w:color="auto"/>
            <w:right w:val="none" w:sz="0" w:space="0" w:color="auto"/>
          </w:divBdr>
        </w:div>
        <w:div w:id="1077367345">
          <w:marLeft w:val="640"/>
          <w:marRight w:val="0"/>
          <w:marTop w:val="0"/>
          <w:marBottom w:val="0"/>
          <w:divBdr>
            <w:top w:val="none" w:sz="0" w:space="0" w:color="auto"/>
            <w:left w:val="none" w:sz="0" w:space="0" w:color="auto"/>
            <w:bottom w:val="none" w:sz="0" w:space="0" w:color="auto"/>
            <w:right w:val="none" w:sz="0" w:space="0" w:color="auto"/>
          </w:divBdr>
        </w:div>
        <w:div w:id="1381973886">
          <w:marLeft w:val="640"/>
          <w:marRight w:val="0"/>
          <w:marTop w:val="0"/>
          <w:marBottom w:val="0"/>
          <w:divBdr>
            <w:top w:val="none" w:sz="0" w:space="0" w:color="auto"/>
            <w:left w:val="none" w:sz="0" w:space="0" w:color="auto"/>
            <w:bottom w:val="none" w:sz="0" w:space="0" w:color="auto"/>
            <w:right w:val="none" w:sz="0" w:space="0" w:color="auto"/>
          </w:divBdr>
        </w:div>
        <w:div w:id="1291089933">
          <w:marLeft w:val="640"/>
          <w:marRight w:val="0"/>
          <w:marTop w:val="0"/>
          <w:marBottom w:val="0"/>
          <w:divBdr>
            <w:top w:val="none" w:sz="0" w:space="0" w:color="auto"/>
            <w:left w:val="none" w:sz="0" w:space="0" w:color="auto"/>
            <w:bottom w:val="none" w:sz="0" w:space="0" w:color="auto"/>
            <w:right w:val="none" w:sz="0" w:space="0" w:color="auto"/>
          </w:divBdr>
        </w:div>
        <w:div w:id="775634181">
          <w:marLeft w:val="640"/>
          <w:marRight w:val="0"/>
          <w:marTop w:val="0"/>
          <w:marBottom w:val="0"/>
          <w:divBdr>
            <w:top w:val="none" w:sz="0" w:space="0" w:color="auto"/>
            <w:left w:val="none" w:sz="0" w:space="0" w:color="auto"/>
            <w:bottom w:val="none" w:sz="0" w:space="0" w:color="auto"/>
            <w:right w:val="none" w:sz="0" w:space="0" w:color="auto"/>
          </w:divBdr>
        </w:div>
      </w:divsChild>
    </w:div>
    <w:div w:id="212541918">
      <w:bodyDiv w:val="1"/>
      <w:marLeft w:val="0"/>
      <w:marRight w:val="0"/>
      <w:marTop w:val="0"/>
      <w:marBottom w:val="0"/>
      <w:divBdr>
        <w:top w:val="none" w:sz="0" w:space="0" w:color="auto"/>
        <w:left w:val="none" w:sz="0" w:space="0" w:color="auto"/>
        <w:bottom w:val="none" w:sz="0" w:space="0" w:color="auto"/>
        <w:right w:val="none" w:sz="0" w:space="0" w:color="auto"/>
      </w:divBdr>
      <w:divsChild>
        <w:div w:id="1058631486">
          <w:marLeft w:val="640"/>
          <w:marRight w:val="0"/>
          <w:marTop w:val="0"/>
          <w:marBottom w:val="0"/>
          <w:divBdr>
            <w:top w:val="none" w:sz="0" w:space="0" w:color="auto"/>
            <w:left w:val="none" w:sz="0" w:space="0" w:color="auto"/>
            <w:bottom w:val="none" w:sz="0" w:space="0" w:color="auto"/>
            <w:right w:val="none" w:sz="0" w:space="0" w:color="auto"/>
          </w:divBdr>
        </w:div>
        <w:div w:id="987980797">
          <w:marLeft w:val="640"/>
          <w:marRight w:val="0"/>
          <w:marTop w:val="0"/>
          <w:marBottom w:val="0"/>
          <w:divBdr>
            <w:top w:val="none" w:sz="0" w:space="0" w:color="auto"/>
            <w:left w:val="none" w:sz="0" w:space="0" w:color="auto"/>
            <w:bottom w:val="none" w:sz="0" w:space="0" w:color="auto"/>
            <w:right w:val="none" w:sz="0" w:space="0" w:color="auto"/>
          </w:divBdr>
        </w:div>
        <w:div w:id="288169056">
          <w:marLeft w:val="640"/>
          <w:marRight w:val="0"/>
          <w:marTop w:val="0"/>
          <w:marBottom w:val="0"/>
          <w:divBdr>
            <w:top w:val="none" w:sz="0" w:space="0" w:color="auto"/>
            <w:left w:val="none" w:sz="0" w:space="0" w:color="auto"/>
            <w:bottom w:val="none" w:sz="0" w:space="0" w:color="auto"/>
            <w:right w:val="none" w:sz="0" w:space="0" w:color="auto"/>
          </w:divBdr>
        </w:div>
        <w:div w:id="618800565">
          <w:marLeft w:val="640"/>
          <w:marRight w:val="0"/>
          <w:marTop w:val="0"/>
          <w:marBottom w:val="0"/>
          <w:divBdr>
            <w:top w:val="none" w:sz="0" w:space="0" w:color="auto"/>
            <w:left w:val="none" w:sz="0" w:space="0" w:color="auto"/>
            <w:bottom w:val="none" w:sz="0" w:space="0" w:color="auto"/>
            <w:right w:val="none" w:sz="0" w:space="0" w:color="auto"/>
          </w:divBdr>
        </w:div>
        <w:div w:id="505246068">
          <w:marLeft w:val="640"/>
          <w:marRight w:val="0"/>
          <w:marTop w:val="0"/>
          <w:marBottom w:val="0"/>
          <w:divBdr>
            <w:top w:val="none" w:sz="0" w:space="0" w:color="auto"/>
            <w:left w:val="none" w:sz="0" w:space="0" w:color="auto"/>
            <w:bottom w:val="none" w:sz="0" w:space="0" w:color="auto"/>
            <w:right w:val="none" w:sz="0" w:space="0" w:color="auto"/>
          </w:divBdr>
        </w:div>
        <w:div w:id="671377955">
          <w:marLeft w:val="640"/>
          <w:marRight w:val="0"/>
          <w:marTop w:val="0"/>
          <w:marBottom w:val="0"/>
          <w:divBdr>
            <w:top w:val="none" w:sz="0" w:space="0" w:color="auto"/>
            <w:left w:val="none" w:sz="0" w:space="0" w:color="auto"/>
            <w:bottom w:val="none" w:sz="0" w:space="0" w:color="auto"/>
            <w:right w:val="none" w:sz="0" w:space="0" w:color="auto"/>
          </w:divBdr>
        </w:div>
        <w:div w:id="1514147492">
          <w:marLeft w:val="640"/>
          <w:marRight w:val="0"/>
          <w:marTop w:val="0"/>
          <w:marBottom w:val="0"/>
          <w:divBdr>
            <w:top w:val="none" w:sz="0" w:space="0" w:color="auto"/>
            <w:left w:val="none" w:sz="0" w:space="0" w:color="auto"/>
            <w:bottom w:val="none" w:sz="0" w:space="0" w:color="auto"/>
            <w:right w:val="none" w:sz="0" w:space="0" w:color="auto"/>
          </w:divBdr>
        </w:div>
        <w:div w:id="841967685">
          <w:marLeft w:val="640"/>
          <w:marRight w:val="0"/>
          <w:marTop w:val="0"/>
          <w:marBottom w:val="0"/>
          <w:divBdr>
            <w:top w:val="none" w:sz="0" w:space="0" w:color="auto"/>
            <w:left w:val="none" w:sz="0" w:space="0" w:color="auto"/>
            <w:bottom w:val="none" w:sz="0" w:space="0" w:color="auto"/>
            <w:right w:val="none" w:sz="0" w:space="0" w:color="auto"/>
          </w:divBdr>
        </w:div>
        <w:div w:id="1329868805">
          <w:marLeft w:val="640"/>
          <w:marRight w:val="0"/>
          <w:marTop w:val="0"/>
          <w:marBottom w:val="0"/>
          <w:divBdr>
            <w:top w:val="none" w:sz="0" w:space="0" w:color="auto"/>
            <w:left w:val="none" w:sz="0" w:space="0" w:color="auto"/>
            <w:bottom w:val="none" w:sz="0" w:space="0" w:color="auto"/>
            <w:right w:val="none" w:sz="0" w:space="0" w:color="auto"/>
          </w:divBdr>
        </w:div>
        <w:div w:id="923148978">
          <w:marLeft w:val="640"/>
          <w:marRight w:val="0"/>
          <w:marTop w:val="0"/>
          <w:marBottom w:val="0"/>
          <w:divBdr>
            <w:top w:val="none" w:sz="0" w:space="0" w:color="auto"/>
            <w:left w:val="none" w:sz="0" w:space="0" w:color="auto"/>
            <w:bottom w:val="none" w:sz="0" w:space="0" w:color="auto"/>
            <w:right w:val="none" w:sz="0" w:space="0" w:color="auto"/>
          </w:divBdr>
        </w:div>
        <w:div w:id="123889108">
          <w:marLeft w:val="640"/>
          <w:marRight w:val="0"/>
          <w:marTop w:val="0"/>
          <w:marBottom w:val="0"/>
          <w:divBdr>
            <w:top w:val="none" w:sz="0" w:space="0" w:color="auto"/>
            <w:left w:val="none" w:sz="0" w:space="0" w:color="auto"/>
            <w:bottom w:val="none" w:sz="0" w:space="0" w:color="auto"/>
            <w:right w:val="none" w:sz="0" w:space="0" w:color="auto"/>
          </w:divBdr>
        </w:div>
        <w:div w:id="250625975">
          <w:marLeft w:val="640"/>
          <w:marRight w:val="0"/>
          <w:marTop w:val="0"/>
          <w:marBottom w:val="0"/>
          <w:divBdr>
            <w:top w:val="none" w:sz="0" w:space="0" w:color="auto"/>
            <w:left w:val="none" w:sz="0" w:space="0" w:color="auto"/>
            <w:bottom w:val="none" w:sz="0" w:space="0" w:color="auto"/>
            <w:right w:val="none" w:sz="0" w:space="0" w:color="auto"/>
          </w:divBdr>
        </w:div>
        <w:div w:id="1851020796">
          <w:marLeft w:val="640"/>
          <w:marRight w:val="0"/>
          <w:marTop w:val="0"/>
          <w:marBottom w:val="0"/>
          <w:divBdr>
            <w:top w:val="none" w:sz="0" w:space="0" w:color="auto"/>
            <w:left w:val="none" w:sz="0" w:space="0" w:color="auto"/>
            <w:bottom w:val="none" w:sz="0" w:space="0" w:color="auto"/>
            <w:right w:val="none" w:sz="0" w:space="0" w:color="auto"/>
          </w:divBdr>
        </w:div>
        <w:div w:id="1377125718">
          <w:marLeft w:val="640"/>
          <w:marRight w:val="0"/>
          <w:marTop w:val="0"/>
          <w:marBottom w:val="0"/>
          <w:divBdr>
            <w:top w:val="none" w:sz="0" w:space="0" w:color="auto"/>
            <w:left w:val="none" w:sz="0" w:space="0" w:color="auto"/>
            <w:bottom w:val="none" w:sz="0" w:space="0" w:color="auto"/>
            <w:right w:val="none" w:sz="0" w:space="0" w:color="auto"/>
          </w:divBdr>
        </w:div>
        <w:div w:id="136917514">
          <w:marLeft w:val="640"/>
          <w:marRight w:val="0"/>
          <w:marTop w:val="0"/>
          <w:marBottom w:val="0"/>
          <w:divBdr>
            <w:top w:val="none" w:sz="0" w:space="0" w:color="auto"/>
            <w:left w:val="none" w:sz="0" w:space="0" w:color="auto"/>
            <w:bottom w:val="none" w:sz="0" w:space="0" w:color="auto"/>
            <w:right w:val="none" w:sz="0" w:space="0" w:color="auto"/>
          </w:divBdr>
        </w:div>
        <w:div w:id="1040470071">
          <w:marLeft w:val="640"/>
          <w:marRight w:val="0"/>
          <w:marTop w:val="0"/>
          <w:marBottom w:val="0"/>
          <w:divBdr>
            <w:top w:val="none" w:sz="0" w:space="0" w:color="auto"/>
            <w:left w:val="none" w:sz="0" w:space="0" w:color="auto"/>
            <w:bottom w:val="none" w:sz="0" w:space="0" w:color="auto"/>
            <w:right w:val="none" w:sz="0" w:space="0" w:color="auto"/>
          </w:divBdr>
        </w:div>
        <w:div w:id="1543327032">
          <w:marLeft w:val="640"/>
          <w:marRight w:val="0"/>
          <w:marTop w:val="0"/>
          <w:marBottom w:val="0"/>
          <w:divBdr>
            <w:top w:val="none" w:sz="0" w:space="0" w:color="auto"/>
            <w:left w:val="none" w:sz="0" w:space="0" w:color="auto"/>
            <w:bottom w:val="none" w:sz="0" w:space="0" w:color="auto"/>
            <w:right w:val="none" w:sz="0" w:space="0" w:color="auto"/>
          </w:divBdr>
        </w:div>
        <w:div w:id="1785004554">
          <w:marLeft w:val="640"/>
          <w:marRight w:val="0"/>
          <w:marTop w:val="0"/>
          <w:marBottom w:val="0"/>
          <w:divBdr>
            <w:top w:val="none" w:sz="0" w:space="0" w:color="auto"/>
            <w:left w:val="none" w:sz="0" w:space="0" w:color="auto"/>
            <w:bottom w:val="none" w:sz="0" w:space="0" w:color="auto"/>
            <w:right w:val="none" w:sz="0" w:space="0" w:color="auto"/>
          </w:divBdr>
        </w:div>
        <w:div w:id="1322466345">
          <w:marLeft w:val="640"/>
          <w:marRight w:val="0"/>
          <w:marTop w:val="0"/>
          <w:marBottom w:val="0"/>
          <w:divBdr>
            <w:top w:val="none" w:sz="0" w:space="0" w:color="auto"/>
            <w:left w:val="none" w:sz="0" w:space="0" w:color="auto"/>
            <w:bottom w:val="none" w:sz="0" w:space="0" w:color="auto"/>
            <w:right w:val="none" w:sz="0" w:space="0" w:color="auto"/>
          </w:divBdr>
        </w:div>
        <w:div w:id="2094084304">
          <w:marLeft w:val="640"/>
          <w:marRight w:val="0"/>
          <w:marTop w:val="0"/>
          <w:marBottom w:val="0"/>
          <w:divBdr>
            <w:top w:val="none" w:sz="0" w:space="0" w:color="auto"/>
            <w:left w:val="none" w:sz="0" w:space="0" w:color="auto"/>
            <w:bottom w:val="none" w:sz="0" w:space="0" w:color="auto"/>
            <w:right w:val="none" w:sz="0" w:space="0" w:color="auto"/>
          </w:divBdr>
        </w:div>
        <w:div w:id="1080717116">
          <w:marLeft w:val="640"/>
          <w:marRight w:val="0"/>
          <w:marTop w:val="0"/>
          <w:marBottom w:val="0"/>
          <w:divBdr>
            <w:top w:val="none" w:sz="0" w:space="0" w:color="auto"/>
            <w:left w:val="none" w:sz="0" w:space="0" w:color="auto"/>
            <w:bottom w:val="none" w:sz="0" w:space="0" w:color="auto"/>
            <w:right w:val="none" w:sz="0" w:space="0" w:color="auto"/>
          </w:divBdr>
        </w:div>
      </w:divsChild>
    </w:div>
    <w:div w:id="251474847">
      <w:bodyDiv w:val="1"/>
      <w:marLeft w:val="0"/>
      <w:marRight w:val="0"/>
      <w:marTop w:val="0"/>
      <w:marBottom w:val="0"/>
      <w:divBdr>
        <w:top w:val="none" w:sz="0" w:space="0" w:color="auto"/>
        <w:left w:val="none" w:sz="0" w:space="0" w:color="auto"/>
        <w:bottom w:val="none" w:sz="0" w:space="0" w:color="auto"/>
        <w:right w:val="none" w:sz="0" w:space="0" w:color="auto"/>
      </w:divBdr>
      <w:divsChild>
        <w:div w:id="885331427">
          <w:marLeft w:val="640"/>
          <w:marRight w:val="0"/>
          <w:marTop w:val="0"/>
          <w:marBottom w:val="0"/>
          <w:divBdr>
            <w:top w:val="none" w:sz="0" w:space="0" w:color="auto"/>
            <w:left w:val="none" w:sz="0" w:space="0" w:color="auto"/>
            <w:bottom w:val="none" w:sz="0" w:space="0" w:color="auto"/>
            <w:right w:val="none" w:sz="0" w:space="0" w:color="auto"/>
          </w:divBdr>
        </w:div>
        <w:div w:id="560286109">
          <w:marLeft w:val="640"/>
          <w:marRight w:val="0"/>
          <w:marTop w:val="0"/>
          <w:marBottom w:val="0"/>
          <w:divBdr>
            <w:top w:val="none" w:sz="0" w:space="0" w:color="auto"/>
            <w:left w:val="none" w:sz="0" w:space="0" w:color="auto"/>
            <w:bottom w:val="none" w:sz="0" w:space="0" w:color="auto"/>
            <w:right w:val="none" w:sz="0" w:space="0" w:color="auto"/>
          </w:divBdr>
        </w:div>
        <w:div w:id="1024818485">
          <w:marLeft w:val="640"/>
          <w:marRight w:val="0"/>
          <w:marTop w:val="0"/>
          <w:marBottom w:val="0"/>
          <w:divBdr>
            <w:top w:val="none" w:sz="0" w:space="0" w:color="auto"/>
            <w:left w:val="none" w:sz="0" w:space="0" w:color="auto"/>
            <w:bottom w:val="none" w:sz="0" w:space="0" w:color="auto"/>
            <w:right w:val="none" w:sz="0" w:space="0" w:color="auto"/>
          </w:divBdr>
        </w:div>
        <w:div w:id="1987053368">
          <w:marLeft w:val="640"/>
          <w:marRight w:val="0"/>
          <w:marTop w:val="0"/>
          <w:marBottom w:val="0"/>
          <w:divBdr>
            <w:top w:val="none" w:sz="0" w:space="0" w:color="auto"/>
            <w:left w:val="none" w:sz="0" w:space="0" w:color="auto"/>
            <w:bottom w:val="none" w:sz="0" w:space="0" w:color="auto"/>
            <w:right w:val="none" w:sz="0" w:space="0" w:color="auto"/>
          </w:divBdr>
        </w:div>
        <w:div w:id="1725829500">
          <w:marLeft w:val="640"/>
          <w:marRight w:val="0"/>
          <w:marTop w:val="0"/>
          <w:marBottom w:val="0"/>
          <w:divBdr>
            <w:top w:val="none" w:sz="0" w:space="0" w:color="auto"/>
            <w:left w:val="none" w:sz="0" w:space="0" w:color="auto"/>
            <w:bottom w:val="none" w:sz="0" w:space="0" w:color="auto"/>
            <w:right w:val="none" w:sz="0" w:space="0" w:color="auto"/>
          </w:divBdr>
        </w:div>
        <w:div w:id="1195266625">
          <w:marLeft w:val="640"/>
          <w:marRight w:val="0"/>
          <w:marTop w:val="0"/>
          <w:marBottom w:val="0"/>
          <w:divBdr>
            <w:top w:val="none" w:sz="0" w:space="0" w:color="auto"/>
            <w:left w:val="none" w:sz="0" w:space="0" w:color="auto"/>
            <w:bottom w:val="none" w:sz="0" w:space="0" w:color="auto"/>
            <w:right w:val="none" w:sz="0" w:space="0" w:color="auto"/>
          </w:divBdr>
        </w:div>
        <w:div w:id="769080717">
          <w:marLeft w:val="640"/>
          <w:marRight w:val="0"/>
          <w:marTop w:val="0"/>
          <w:marBottom w:val="0"/>
          <w:divBdr>
            <w:top w:val="none" w:sz="0" w:space="0" w:color="auto"/>
            <w:left w:val="none" w:sz="0" w:space="0" w:color="auto"/>
            <w:bottom w:val="none" w:sz="0" w:space="0" w:color="auto"/>
            <w:right w:val="none" w:sz="0" w:space="0" w:color="auto"/>
          </w:divBdr>
        </w:div>
        <w:div w:id="1543126917">
          <w:marLeft w:val="640"/>
          <w:marRight w:val="0"/>
          <w:marTop w:val="0"/>
          <w:marBottom w:val="0"/>
          <w:divBdr>
            <w:top w:val="none" w:sz="0" w:space="0" w:color="auto"/>
            <w:left w:val="none" w:sz="0" w:space="0" w:color="auto"/>
            <w:bottom w:val="none" w:sz="0" w:space="0" w:color="auto"/>
            <w:right w:val="none" w:sz="0" w:space="0" w:color="auto"/>
          </w:divBdr>
        </w:div>
        <w:div w:id="1723360621">
          <w:marLeft w:val="640"/>
          <w:marRight w:val="0"/>
          <w:marTop w:val="0"/>
          <w:marBottom w:val="0"/>
          <w:divBdr>
            <w:top w:val="none" w:sz="0" w:space="0" w:color="auto"/>
            <w:left w:val="none" w:sz="0" w:space="0" w:color="auto"/>
            <w:bottom w:val="none" w:sz="0" w:space="0" w:color="auto"/>
            <w:right w:val="none" w:sz="0" w:space="0" w:color="auto"/>
          </w:divBdr>
        </w:div>
        <w:div w:id="586115152">
          <w:marLeft w:val="640"/>
          <w:marRight w:val="0"/>
          <w:marTop w:val="0"/>
          <w:marBottom w:val="0"/>
          <w:divBdr>
            <w:top w:val="none" w:sz="0" w:space="0" w:color="auto"/>
            <w:left w:val="none" w:sz="0" w:space="0" w:color="auto"/>
            <w:bottom w:val="none" w:sz="0" w:space="0" w:color="auto"/>
            <w:right w:val="none" w:sz="0" w:space="0" w:color="auto"/>
          </w:divBdr>
        </w:div>
        <w:div w:id="1909147223">
          <w:marLeft w:val="640"/>
          <w:marRight w:val="0"/>
          <w:marTop w:val="0"/>
          <w:marBottom w:val="0"/>
          <w:divBdr>
            <w:top w:val="none" w:sz="0" w:space="0" w:color="auto"/>
            <w:left w:val="none" w:sz="0" w:space="0" w:color="auto"/>
            <w:bottom w:val="none" w:sz="0" w:space="0" w:color="auto"/>
            <w:right w:val="none" w:sz="0" w:space="0" w:color="auto"/>
          </w:divBdr>
        </w:div>
        <w:div w:id="624505732">
          <w:marLeft w:val="640"/>
          <w:marRight w:val="0"/>
          <w:marTop w:val="0"/>
          <w:marBottom w:val="0"/>
          <w:divBdr>
            <w:top w:val="none" w:sz="0" w:space="0" w:color="auto"/>
            <w:left w:val="none" w:sz="0" w:space="0" w:color="auto"/>
            <w:bottom w:val="none" w:sz="0" w:space="0" w:color="auto"/>
            <w:right w:val="none" w:sz="0" w:space="0" w:color="auto"/>
          </w:divBdr>
        </w:div>
        <w:div w:id="1883444681">
          <w:marLeft w:val="640"/>
          <w:marRight w:val="0"/>
          <w:marTop w:val="0"/>
          <w:marBottom w:val="0"/>
          <w:divBdr>
            <w:top w:val="none" w:sz="0" w:space="0" w:color="auto"/>
            <w:left w:val="none" w:sz="0" w:space="0" w:color="auto"/>
            <w:bottom w:val="none" w:sz="0" w:space="0" w:color="auto"/>
            <w:right w:val="none" w:sz="0" w:space="0" w:color="auto"/>
          </w:divBdr>
        </w:div>
        <w:div w:id="1477146133">
          <w:marLeft w:val="640"/>
          <w:marRight w:val="0"/>
          <w:marTop w:val="0"/>
          <w:marBottom w:val="0"/>
          <w:divBdr>
            <w:top w:val="none" w:sz="0" w:space="0" w:color="auto"/>
            <w:left w:val="none" w:sz="0" w:space="0" w:color="auto"/>
            <w:bottom w:val="none" w:sz="0" w:space="0" w:color="auto"/>
            <w:right w:val="none" w:sz="0" w:space="0" w:color="auto"/>
          </w:divBdr>
        </w:div>
        <w:div w:id="844975807">
          <w:marLeft w:val="640"/>
          <w:marRight w:val="0"/>
          <w:marTop w:val="0"/>
          <w:marBottom w:val="0"/>
          <w:divBdr>
            <w:top w:val="none" w:sz="0" w:space="0" w:color="auto"/>
            <w:left w:val="none" w:sz="0" w:space="0" w:color="auto"/>
            <w:bottom w:val="none" w:sz="0" w:space="0" w:color="auto"/>
            <w:right w:val="none" w:sz="0" w:space="0" w:color="auto"/>
          </w:divBdr>
        </w:div>
        <w:div w:id="215971098">
          <w:marLeft w:val="640"/>
          <w:marRight w:val="0"/>
          <w:marTop w:val="0"/>
          <w:marBottom w:val="0"/>
          <w:divBdr>
            <w:top w:val="none" w:sz="0" w:space="0" w:color="auto"/>
            <w:left w:val="none" w:sz="0" w:space="0" w:color="auto"/>
            <w:bottom w:val="none" w:sz="0" w:space="0" w:color="auto"/>
            <w:right w:val="none" w:sz="0" w:space="0" w:color="auto"/>
          </w:divBdr>
        </w:div>
        <w:div w:id="324356811">
          <w:marLeft w:val="640"/>
          <w:marRight w:val="0"/>
          <w:marTop w:val="0"/>
          <w:marBottom w:val="0"/>
          <w:divBdr>
            <w:top w:val="none" w:sz="0" w:space="0" w:color="auto"/>
            <w:left w:val="none" w:sz="0" w:space="0" w:color="auto"/>
            <w:bottom w:val="none" w:sz="0" w:space="0" w:color="auto"/>
            <w:right w:val="none" w:sz="0" w:space="0" w:color="auto"/>
          </w:divBdr>
        </w:div>
        <w:div w:id="1635913826">
          <w:marLeft w:val="640"/>
          <w:marRight w:val="0"/>
          <w:marTop w:val="0"/>
          <w:marBottom w:val="0"/>
          <w:divBdr>
            <w:top w:val="none" w:sz="0" w:space="0" w:color="auto"/>
            <w:left w:val="none" w:sz="0" w:space="0" w:color="auto"/>
            <w:bottom w:val="none" w:sz="0" w:space="0" w:color="auto"/>
            <w:right w:val="none" w:sz="0" w:space="0" w:color="auto"/>
          </w:divBdr>
        </w:div>
      </w:divsChild>
    </w:div>
    <w:div w:id="286552529">
      <w:bodyDiv w:val="1"/>
      <w:marLeft w:val="0"/>
      <w:marRight w:val="0"/>
      <w:marTop w:val="0"/>
      <w:marBottom w:val="0"/>
      <w:divBdr>
        <w:top w:val="none" w:sz="0" w:space="0" w:color="auto"/>
        <w:left w:val="none" w:sz="0" w:space="0" w:color="auto"/>
        <w:bottom w:val="none" w:sz="0" w:space="0" w:color="auto"/>
        <w:right w:val="none" w:sz="0" w:space="0" w:color="auto"/>
      </w:divBdr>
      <w:divsChild>
        <w:div w:id="359009364">
          <w:marLeft w:val="640"/>
          <w:marRight w:val="0"/>
          <w:marTop w:val="0"/>
          <w:marBottom w:val="0"/>
          <w:divBdr>
            <w:top w:val="none" w:sz="0" w:space="0" w:color="auto"/>
            <w:left w:val="none" w:sz="0" w:space="0" w:color="auto"/>
            <w:bottom w:val="none" w:sz="0" w:space="0" w:color="auto"/>
            <w:right w:val="none" w:sz="0" w:space="0" w:color="auto"/>
          </w:divBdr>
        </w:div>
        <w:div w:id="627009499">
          <w:marLeft w:val="640"/>
          <w:marRight w:val="0"/>
          <w:marTop w:val="0"/>
          <w:marBottom w:val="0"/>
          <w:divBdr>
            <w:top w:val="none" w:sz="0" w:space="0" w:color="auto"/>
            <w:left w:val="none" w:sz="0" w:space="0" w:color="auto"/>
            <w:bottom w:val="none" w:sz="0" w:space="0" w:color="auto"/>
            <w:right w:val="none" w:sz="0" w:space="0" w:color="auto"/>
          </w:divBdr>
        </w:div>
        <w:div w:id="1171867870">
          <w:marLeft w:val="640"/>
          <w:marRight w:val="0"/>
          <w:marTop w:val="0"/>
          <w:marBottom w:val="0"/>
          <w:divBdr>
            <w:top w:val="none" w:sz="0" w:space="0" w:color="auto"/>
            <w:left w:val="none" w:sz="0" w:space="0" w:color="auto"/>
            <w:bottom w:val="none" w:sz="0" w:space="0" w:color="auto"/>
            <w:right w:val="none" w:sz="0" w:space="0" w:color="auto"/>
          </w:divBdr>
        </w:div>
        <w:div w:id="919757089">
          <w:marLeft w:val="640"/>
          <w:marRight w:val="0"/>
          <w:marTop w:val="0"/>
          <w:marBottom w:val="0"/>
          <w:divBdr>
            <w:top w:val="none" w:sz="0" w:space="0" w:color="auto"/>
            <w:left w:val="none" w:sz="0" w:space="0" w:color="auto"/>
            <w:bottom w:val="none" w:sz="0" w:space="0" w:color="auto"/>
            <w:right w:val="none" w:sz="0" w:space="0" w:color="auto"/>
          </w:divBdr>
        </w:div>
        <w:div w:id="290552826">
          <w:marLeft w:val="640"/>
          <w:marRight w:val="0"/>
          <w:marTop w:val="0"/>
          <w:marBottom w:val="0"/>
          <w:divBdr>
            <w:top w:val="none" w:sz="0" w:space="0" w:color="auto"/>
            <w:left w:val="none" w:sz="0" w:space="0" w:color="auto"/>
            <w:bottom w:val="none" w:sz="0" w:space="0" w:color="auto"/>
            <w:right w:val="none" w:sz="0" w:space="0" w:color="auto"/>
          </w:divBdr>
        </w:div>
        <w:div w:id="1334337514">
          <w:marLeft w:val="640"/>
          <w:marRight w:val="0"/>
          <w:marTop w:val="0"/>
          <w:marBottom w:val="0"/>
          <w:divBdr>
            <w:top w:val="none" w:sz="0" w:space="0" w:color="auto"/>
            <w:left w:val="none" w:sz="0" w:space="0" w:color="auto"/>
            <w:bottom w:val="none" w:sz="0" w:space="0" w:color="auto"/>
            <w:right w:val="none" w:sz="0" w:space="0" w:color="auto"/>
          </w:divBdr>
        </w:div>
        <w:div w:id="205994798">
          <w:marLeft w:val="640"/>
          <w:marRight w:val="0"/>
          <w:marTop w:val="0"/>
          <w:marBottom w:val="0"/>
          <w:divBdr>
            <w:top w:val="none" w:sz="0" w:space="0" w:color="auto"/>
            <w:left w:val="none" w:sz="0" w:space="0" w:color="auto"/>
            <w:bottom w:val="none" w:sz="0" w:space="0" w:color="auto"/>
            <w:right w:val="none" w:sz="0" w:space="0" w:color="auto"/>
          </w:divBdr>
        </w:div>
        <w:div w:id="1151795979">
          <w:marLeft w:val="640"/>
          <w:marRight w:val="0"/>
          <w:marTop w:val="0"/>
          <w:marBottom w:val="0"/>
          <w:divBdr>
            <w:top w:val="none" w:sz="0" w:space="0" w:color="auto"/>
            <w:left w:val="none" w:sz="0" w:space="0" w:color="auto"/>
            <w:bottom w:val="none" w:sz="0" w:space="0" w:color="auto"/>
            <w:right w:val="none" w:sz="0" w:space="0" w:color="auto"/>
          </w:divBdr>
        </w:div>
        <w:div w:id="202911831">
          <w:marLeft w:val="640"/>
          <w:marRight w:val="0"/>
          <w:marTop w:val="0"/>
          <w:marBottom w:val="0"/>
          <w:divBdr>
            <w:top w:val="none" w:sz="0" w:space="0" w:color="auto"/>
            <w:left w:val="none" w:sz="0" w:space="0" w:color="auto"/>
            <w:bottom w:val="none" w:sz="0" w:space="0" w:color="auto"/>
            <w:right w:val="none" w:sz="0" w:space="0" w:color="auto"/>
          </w:divBdr>
        </w:div>
        <w:div w:id="911043814">
          <w:marLeft w:val="640"/>
          <w:marRight w:val="0"/>
          <w:marTop w:val="0"/>
          <w:marBottom w:val="0"/>
          <w:divBdr>
            <w:top w:val="none" w:sz="0" w:space="0" w:color="auto"/>
            <w:left w:val="none" w:sz="0" w:space="0" w:color="auto"/>
            <w:bottom w:val="none" w:sz="0" w:space="0" w:color="auto"/>
            <w:right w:val="none" w:sz="0" w:space="0" w:color="auto"/>
          </w:divBdr>
        </w:div>
        <w:div w:id="1370030948">
          <w:marLeft w:val="640"/>
          <w:marRight w:val="0"/>
          <w:marTop w:val="0"/>
          <w:marBottom w:val="0"/>
          <w:divBdr>
            <w:top w:val="none" w:sz="0" w:space="0" w:color="auto"/>
            <w:left w:val="none" w:sz="0" w:space="0" w:color="auto"/>
            <w:bottom w:val="none" w:sz="0" w:space="0" w:color="auto"/>
            <w:right w:val="none" w:sz="0" w:space="0" w:color="auto"/>
          </w:divBdr>
        </w:div>
        <w:div w:id="222644136">
          <w:marLeft w:val="640"/>
          <w:marRight w:val="0"/>
          <w:marTop w:val="0"/>
          <w:marBottom w:val="0"/>
          <w:divBdr>
            <w:top w:val="none" w:sz="0" w:space="0" w:color="auto"/>
            <w:left w:val="none" w:sz="0" w:space="0" w:color="auto"/>
            <w:bottom w:val="none" w:sz="0" w:space="0" w:color="auto"/>
            <w:right w:val="none" w:sz="0" w:space="0" w:color="auto"/>
          </w:divBdr>
        </w:div>
        <w:div w:id="1125193758">
          <w:marLeft w:val="640"/>
          <w:marRight w:val="0"/>
          <w:marTop w:val="0"/>
          <w:marBottom w:val="0"/>
          <w:divBdr>
            <w:top w:val="none" w:sz="0" w:space="0" w:color="auto"/>
            <w:left w:val="none" w:sz="0" w:space="0" w:color="auto"/>
            <w:bottom w:val="none" w:sz="0" w:space="0" w:color="auto"/>
            <w:right w:val="none" w:sz="0" w:space="0" w:color="auto"/>
          </w:divBdr>
        </w:div>
        <w:div w:id="1466196308">
          <w:marLeft w:val="640"/>
          <w:marRight w:val="0"/>
          <w:marTop w:val="0"/>
          <w:marBottom w:val="0"/>
          <w:divBdr>
            <w:top w:val="none" w:sz="0" w:space="0" w:color="auto"/>
            <w:left w:val="none" w:sz="0" w:space="0" w:color="auto"/>
            <w:bottom w:val="none" w:sz="0" w:space="0" w:color="auto"/>
            <w:right w:val="none" w:sz="0" w:space="0" w:color="auto"/>
          </w:divBdr>
        </w:div>
        <w:div w:id="1844010528">
          <w:marLeft w:val="640"/>
          <w:marRight w:val="0"/>
          <w:marTop w:val="0"/>
          <w:marBottom w:val="0"/>
          <w:divBdr>
            <w:top w:val="none" w:sz="0" w:space="0" w:color="auto"/>
            <w:left w:val="none" w:sz="0" w:space="0" w:color="auto"/>
            <w:bottom w:val="none" w:sz="0" w:space="0" w:color="auto"/>
            <w:right w:val="none" w:sz="0" w:space="0" w:color="auto"/>
          </w:divBdr>
        </w:div>
        <w:div w:id="2021737630">
          <w:marLeft w:val="640"/>
          <w:marRight w:val="0"/>
          <w:marTop w:val="0"/>
          <w:marBottom w:val="0"/>
          <w:divBdr>
            <w:top w:val="none" w:sz="0" w:space="0" w:color="auto"/>
            <w:left w:val="none" w:sz="0" w:space="0" w:color="auto"/>
            <w:bottom w:val="none" w:sz="0" w:space="0" w:color="auto"/>
            <w:right w:val="none" w:sz="0" w:space="0" w:color="auto"/>
          </w:divBdr>
        </w:div>
        <w:div w:id="31850888">
          <w:marLeft w:val="640"/>
          <w:marRight w:val="0"/>
          <w:marTop w:val="0"/>
          <w:marBottom w:val="0"/>
          <w:divBdr>
            <w:top w:val="none" w:sz="0" w:space="0" w:color="auto"/>
            <w:left w:val="none" w:sz="0" w:space="0" w:color="auto"/>
            <w:bottom w:val="none" w:sz="0" w:space="0" w:color="auto"/>
            <w:right w:val="none" w:sz="0" w:space="0" w:color="auto"/>
          </w:divBdr>
        </w:div>
        <w:div w:id="599602125">
          <w:marLeft w:val="640"/>
          <w:marRight w:val="0"/>
          <w:marTop w:val="0"/>
          <w:marBottom w:val="0"/>
          <w:divBdr>
            <w:top w:val="none" w:sz="0" w:space="0" w:color="auto"/>
            <w:left w:val="none" w:sz="0" w:space="0" w:color="auto"/>
            <w:bottom w:val="none" w:sz="0" w:space="0" w:color="auto"/>
            <w:right w:val="none" w:sz="0" w:space="0" w:color="auto"/>
          </w:divBdr>
        </w:div>
        <w:div w:id="677121522">
          <w:marLeft w:val="640"/>
          <w:marRight w:val="0"/>
          <w:marTop w:val="0"/>
          <w:marBottom w:val="0"/>
          <w:divBdr>
            <w:top w:val="none" w:sz="0" w:space="0" w:color="auto"/>
            <w:left w:val="none" w:sz="0" w:space="0" w:color="auto"/>
            <w:bottom w:val="none" w:sz="0" w:space="0" w:color="auto"/>
            <w:right w:val="none" w:sz="0" w:space="0" w:color="auto"/>
          </w:divBdr>
        </w:div>
        <w:div w:id="1791976735">
          <w:marLeft w:val="640"/>
          <w:marRight w:val="0"/>
          <w:marTop w:val="0"/>
          <w:marBottom w:val="0"/>
          <w:divBdr>
            <w:top w:val="none" w:sz="0" w:space="0" w:color="auto"/>
            <w:left w:val="none" w:sz="0" w:space="0" w:color="auto"/>
            <w:bottom w:val="none" w:sz="0" w:space="0" w:color="auto"/>
            <w:right w:val="none" w:sz="0" w:space="0" w:color="auto"/>
          </w:divBdr>
        </w:div>
        <w:div w:id="191311322">
          <w:marLeft w:val="640"/>
          <w:marRight w:val="0"/>
          <w:marTop w:val="0"/>
          <w:marBottom w:val="0"/>
          <w:divBdr>
            <w:top w:val="none" w:sz="0" w:space="0" w:color="auto"/>
            <w:left w:val="none" w:sz="0" w:space="0" w:color="auto"/>
            <w:bottom w:val="none" w:sz="0" w:space="0" w:color="auto"/>
            <w:right w:val="none" w:sz="0" w:space="0" w:color="auto"/>
          </w:divBdr>
        </w:div>
        <w:div w:id="828715498">
          <w:marLeft w:val="640"/>
          <w:marRight w:val="0"/>
          <w:marTop w:val="0"/>
          <w:marBottom w:val="0"/>
          <w:divBdr>
            <w:top w:val="none" w:sz="0" w:space="0" w:color="auto"/>
            <w:left w:val="none" w:sz="0" w:space="0" w:color="auto"/>
            <w:bottom w:val="none" w:sz="0" w:space="0" w:color="auto"/>
            <w:right w:val="none" w:sz="0" w:space="0" w:color="auto"/>
          </w:divBdr>
        </w:div>
        <w:div w:id="929579455">
          <w:marLeft w:val="640"/>
          <w:marRight w:val="0"/>
          <w:marTop w:val="0"/>
          <w:marBottom w:val="0"/>
          <w:divBdr>
            <w:top w:val="none" w:sz="0" w:space="0" w:color="auto"/>
            <w:left w:val="none" w:sz="0" w:space="0" w:color="auto"/>
            <w:bottom w:val="none" w:sz="0" w:space="0" w:color="auto"/>
            <w:right w:val="none" w:sz="0" w:space="0" w:color="auto"/>
          </w:divBdr>
        </w:div>
      </w:divsChild>
    </w:div>
    <w:div w:id="314645104">
      <w:bodyDiv w:val="1"/>
      <w:marLeft w:val="0"/>
      <w:marRight w:val="0"/>
      <w:marTop w:val="0"/>
      <w:marBottom w:val="0"/>
      <w:divBdr>
        <w:top w:val="none" w:sz="0" w:space="0" w:color="auto"/>
        <w:left w:val="none" w:sz="0" w:space="0" w:color="auto"/>
        <w:bottom w:val="none" w:sz="0" w:space="0" w:color="auto"/>
        <w:right w:val="none" w:sz="0" w:space="0" w:color="auto"/>
      </w:divBdr>
      <w:divsChild>
        <w:div w:id="755244458">
          <w:marLeft w:val="640"/>
          <w:marRight w:val="0"/>
          <w:marTop w:val="0"/>
          <w:marBottom w:val="0"/>
          <w:divBdr>
            <w:top w:val="none" w:sz="0" w:space="0" w:color="auto"/>
            <w:left w:val="none" w:sz="0" w:space="0" w:color="auto"/>
            <w:bottom w:val="none" w:sz="0" w:space="0" w:color="auto"/>
            <w:right w:val="none" w:sz="0" w:space="0" w:color="auto"/>
          </w:divBdr>
        </w:div>
        <w:div w:id="619721637">
          <w:marLeft w:val="640"/>
          <w:marRight w:val="0"/>
          <w:marTop w:val="0"/>
          <w:marBottom w:val="0"/>
          <w:divBdr>
            <w:top w:val="none" w:sz="0" w:space="0" w:color="auto"/>
            <w:left w:val="none" w:sz="0" w:space="0" w:color="auto"/>
            <w:bottom w:val="none" w:sz="0" w:space="0" w:color="auto"/>
            <w:right w:val="none" w:sz="0" w:space="0" w:color="auto"/>
          </w:divBdr>
        </w:div>
        <w:div w:id="1667703939">
          <w:marLeft w:val="640"/>
          <w:marRight w:val="0"/>
          <w:marTop w:val="0"/>
          <w:marBottom w:val="0"/>
          <w:divBdr>
            <w:top w:val="none" w:sz="0" w:space="0" w:color="auto"/>
            <w:left w:val="none" w:sz="0" w:space="0" w:color="auto"/>
            <w:bottom w:val="none" w:sz="0" w:space="0" w:color="auto"/>
            <w:right w:val="none" w:sz="0" w:space="0" w:color="auto"/>
          </w:divBdr>
        </w:div>
        <w:div w:id="1158617774">
          <w:marLeft w:val="640"/>
          <w:marRight w:val="0"/>
          <w:marTop w:val="0"/>
          <w:marBottom w:val="0"/>
          <w:divBdr>
            <w:top w:val="none" w:sz="0" w:space="0" w:color="auto"/>
            <w:left w:val="none" w:sz="0" w:space="0" w:color="auto"/>
            <w:bottom w:val="none" w:sz="0" w:space="0" w:color="auto"/>
            <w:right w:val="none" w:sz="0" w:space="0" w:color="auto"/>
          </w:divBdr>
        </w:div>
        <w:div w:id="342629048">
          <w:marLeft w:val="640"/>
          <w:marRight w:val="0"/>
          <w:marTop w:val="0"/>
          <w:marBottom w:val="0"/>
          <w:divBdr>
            <w:top w:val="none" w:sz="0" w:space="0" w:color="auto"/>
            <w:left w:val="none" w:sz="0" w:space="0" w:color="auto"/>
            <w:bottom w:val="none" w:sz="0" w:space="0" w:color="auto"/>
            <w:right w:val="none" w:sz="0" w:space="0" w:color="auto"/>
          </w:divBdr>
        </w:div>
        <w:div w:id="483813483">
          <w:marLeft w:val="640"/>
          <w:marRight w:val="0"/>
          <w:marTop w:val="0"/>
          <w:marBottom w:val="0"/>
          <w:divBdr>
            <w:top w:val="none" w:sz="0" w:space="0" w:color="auto"/>
            <w:left w:val="none" w:sz="0" w:space="0" w:color="auto"/>
            <w:bottom w:val="none" w:sz="0" w:space="0" w:color="auto"/>
            <w:right w:val="none" w:sz="0" w:space="0" w:color="auto"/>
          </w:divBdr>
        </w:div>
        <w:div w:id="2125415020">
          <w:marLeft w:val="640"/>
          <w:marRight w:val="0"/>
          <w:marTop w:val="0"/>
          <w:marBottom w:val="0"/>
          <w:divBdr>
            <w:top w:val="none" w:sz="0" w:space="0" w:color="auto"/>
            <w:left w:val="none" w:sz="0" w:space="0" w:color="auto"/>
            <w:bottom w:val="none" w:sz="0" w:space="0" w:color="auto"/>
            <w:right w:val="none" w:sz="0" w:space="0" w:color="auto"/>
          </w:divBdr>
        </w:div>
        <w:div w:id="979530847">
          <w:marLeft w:val="640"/>
          <w:marRight w:val="0"/>
          <w:marTop w:val="0"/>
          <w:marBottom w:val="0"/>
          <w:divBdr>
            <w:top w:val="none" w:sz="0" w:space="0" w:color="auto"/>
            <w:left w:val="none" w:sz="0" w:space="0" w:color="auto"/>
            <w:bottom w:val="none" w:sz="0" w:space="0" w:color="auto"/>
            <w:right w:val="none" w:sz="0" w:space="0" w:color="auto"/>
          </w:divBdr>
        </w:div>
        <w:div w:id="211160444">
          <w:marLeft w:val="640"/>
          <w:marRight w:val="0"/>
          <w:marTop w:val="0"/>
          <w:marBottom w:val="0"/>
          <w:divBdr>
            <w:top w:val="none" w:sz="0" w:space="0" w:color="auto"/>
            <w:left w:val="none" w:sz="0" w:space="0" w:color="auto"/>
            <w:bottom w:val="none" w:sz="0" w:space="0" w:color="auto"/>
            <w:right w:val="none" w:sz="0" w:space="0" w:color="auto"/>
          </w:divBdr>
        </w:div>
        <w:div w:id="1582056323">
          <w:marLeft w:val="640"/>
          <w:marRight w:val="0"/>
          <w:marTop w:val="0"/>
          <w:marBottom w:val="0"/>
          <w:divBdr>
            <w:top w:val="none" w:sz="0" w:space="0" w:color="auto"/>
            <w:left w:val="none" w:sz="0" w:space="0" w:color="auto"/>
            <w:bottom w:val="none" w:sz="0" w:space="0" w:color="auto"/>
            <w:right w:val="none" w:sz="0" w:space="0" w:color="auto"/>
          </w:divBdr>
        </w:div>
      </w:divsChild>
    </w:div>
    <w:div w:id="392392217">
      <w:bodyDiv w:val="1"/>
      <w:marLeft w:val="0"/>
      <w:marRight w:val="0"/>
      <w:marTop w:val="0"/>
      <w:marBottom w:val="0"/>
      <w:divBdr>
        <w:top w:val="none" w:sz="0" w:space="0" w:color="auto"/>
        <w:left w:val="none" w:sz="0" w:space="0" w:color="auto"/>
        <w:bottom w:val="none" w:sz="0" w:space="0" w:color="auto"/>
        <w:right w:val="none" w:sz="0" w:space="0" w:color="auto"/>
      </w:divBdr>
      <w:divsChild>
        <w:div w:id="1233736786">
          <w:marLeft w:val="640"/>
          <w:marRight w:val="0"/>
          <w:marTop w:val="0"/>
          <w:marBottom w:val="0"/>
          <w:divBdr>
            <w:top w:val="none" w:sz="0" w:space="0" w:color="auto"/>
            <w:left w:val="none" w:sz="0" w:space="0" w:color="auto"/>
            <w:bottom w:val="none" w:sz="0" w:space="0" w:color="auto"/>
            <w:right w:val="none" w:sz="0" w:space="0" w:color="auto"/>
          </w:divBdr>
        </w:div>
        <w:div w:id="944069513">
          <w:marLeft w:val="640"/>
          <w:marRight w:val="0"/>
          <w:marTop w:val="0"/>
          <w:marBottom w:val="0"/>
          <w:divBdr>
            <w:top w:val="none" w:sz="0" w:space="0" w:color="auto"/>
            <w:left w:val="none" w:sz="0" w:space="0" w:color="auto"/>
            <w:bottom w:val="none" w:sz="0" w:space="0" w:color="auto"/>
            <w:right w:val="none" w:sz="0" w:space="0" w:color="auto"/>
          </w:divBdr>
        </w:div>
        <w:div w:id="156848538">
          <w:marLeft w:val="640"/>
          <w:marRight w:val="0"/>
          <w:marTop w:val="0"/>
          <w:marBottom w:val="0"/>
          <w:divBdr>
            <w:top w:val="none" w:sz="0" w:space="0" w:color="auto"/>
            <w:left w:val="none" w:sz="0" w:space="0" w:color="auto"/>
            <w:bottom w:val="none" w:sz="0" w:space="0" w:color="auto"/>
            <w:right w:val="none" w:sz="0" w:space="0" w:color="auto"/>
          </w:divBdr>
        </w:div>
        <w:div w:id="26608219">
          <w:marLeft w:val="640"/>
          <w:marRight w:val="0"/>
          <w:marTop w:val="0"/>
          <w:marBottom w:val="0"/>
          <w:divBdr>
            <w:top w:val="none" w:sz="0" w:space="0" w:color="auto"/>
            <w:left w:val="none" w:sz="0" w:space="0" w:color="auto"/>
            <w:bottom w:val="none" w:sz="0" w:space="0" w:color="auto"/>
            <w:right w:val="none" w:sz="0" w:space="0" w:color="auto"/>
          </w:divBdr>
        </w:div>
        <w:div w:id="208811381">
          <w:marLeft w:val="640"/>
          <w:marRight w:val="0"/>
          <w:marTop w:val="0"/>
          <w:marBottom w:val="0"/>
          <w:divBdr>
            <w:top w:val="none" w:sz="0" w:space="0" w:color="auto"/>
            <w:left w:val="none" w:sz="0" w:space="0" w:color="auto"/>
            <w:bottom w:val="none" w:sz="0" w:space="0" w:color="auto"/>
            <w:right w:val="none" w:sz="0" w:space="0" w:color="auto"/>
          </w:divBdr>
        </w:div>
        <w:div w:id="1449465454">
          <w:marLeft w:val="640"/>
          <w:marRight w:val="0"/>
          <w:marTop w:val="0"/>
          <w:marBottom w:val="0"/>
          <w:divBdr>
            <w:top w:val="none" w:sz="0" w:space="0" w:color="auto"/>
            <w:left w:val="none" w:sz="0" w:space="0" w:color="auto"/>
            <w:bottom w:val="none" w:sz="0" w:space="0" w:color="auto"/>
            <w:right w:val="none" w:sz="0" w:space="0" w:color="auto"/>
          </w:divBdr>
        </w:div>
        <w:div w:id="1572235620">
          <w:marLeft w:val="640"/>
          <w:marRight w:val="0"/>
          <w:marTop w:val="0"/>
          <w:marBottom w:val="0"/>
          <w:divBdr>
            <w:top w:val="none" w:sz="0" w:space="0" w:color="auto"/>
            <w:left w:val="none" w:sz="0" w:space="0" w:color="auto"/>
            <w:bottom w:val="none" w:sz="0" w:space="0" w:color="auto"/>
            <w:right w:val="none" w:sz="0" w:space="0" w:color="auto"/>
          </w:divBdr>
        </w:div>
        <w:div w:id="2041974291">
          <w:marLeft w:val="640"/>
          <w:marRight w:val="0"/>
          <w:marTop w:val="0"/>
          <w:marBottom w:val="0"/>
          <w:divBdr>
            <w:top w:val="none" w:sz="0" w:space="0" w:color="auto"/>
            <w:left w:val="none" w:sz="0" w:space="0" w:color="auto"/>
            <w:bottom w:val="none" w:sz="0" w:space="0" w:color="auto"/>
            <w:right w:val="none" w:sz="0" w:space="0" w:color="auto"/>
          </w:divBdr>
        </w:div>
        <w:div w:id="86730584">
          <w:marLeft w:val="640"/>
          <w:marRight w:val="0"/>
          <w:marTop w:val="0"/>
          <w:marBottom w:val="0"/>
          <w:divBdr>
            <w:top w:val="none" w:sz="0" w:space="0" w:color="auto"/>
            <w:left w:val="none" w:sz="0" w:space="0" w:color="auto"/>
            <w:bottom w:val="none" w:sz="0" w:space="0" w:color="auto"/>
            <w:right w:val="none" w:sz="0" w:space="0" w:color="auto"/>
          </w:divBdr>
        </w:div>
        <w:div w:id="440342058">
          <w:marLeft w:val="640"/>
          <w:marRight w:val="0"/>
          <w:marTop w:val="0"/>
          <w:marBottom w:val="0"/>
          <w:divBdr>
            <w:top w:val="none" w:sz="0" w:space="0" w:color="auto"/>
            <w:left w:val="none" w:sz="0" w:space="0" w:color="auto"/>
            <w:bottom w:val="none" w:sz="0" w:space="0" w:color="auto"/>
            <w:right w:val="none" w:sz="0" w:space="0" w:color="auto"/>
          </w:divBdr>
        </w:div>
        <w:div w:id="553010904">
          <w:marLeft w:val="640"/>
          <w:marRight w:val="0"/>
          <w:marTop w:val="0"/>
          <w:marBottom w:val="0"/>
          <w:divBdr>
            <w:top w:val="none" w:sz="0" w:space="0" w:color="auto"/>
            <w:left w:val="none" w:sz="0" w:space="0" w:color="auto"/>
            <w:bottom w:val="none" w:sz="0" w:space="0" w:color="auto"/>
            <w:right w:val="none" w:sz="0" w:space="0" w:color="auto"/>
          </w:divBdr>
        </w:div>
        <w:div w:id="2107386963">
          <w:marLeft w:val="640"/>
          <w:marRight w:val="0"/>
          <w:marTop w:val="0"/>
          <w:marBottom w:val="0"/>
          <w:divBdr>
            <w:top w:val="none" w:sz="0" w:space="0" w:color="auto"/>
            <w:left w:val="none" w:sz="0" w:space="0" w:color="auto"/>
            <w:bottom w:val="none" w:sz="0" w:space="0" w:color="auto"/>
            <w:right w:val="none" w:sz="0" w:space="0" w:color="auto"/>
          </w:divBdr>
        </w:div>
        <w:div w:id="1629821765">
          <w:marLeft w:val="640"/>
          <w:marRight w:val="0"/>
          <w:marTop w:val="0"/>
          <w:marBottom w:val="0"/>
          <w:divBdr>
            <w:top w:val="none" w:sz="0" w:space="0" w:color="auto"/>
            <w:left w:val="none" w:sz="0" w:space="0" w:color="auto"/>
            <w:bottom w:val="none" w:sz="0" w:space="0" w:color="auto"/>
            <w:right w:val="none" w:sz="0" w:space="0" w:color="auto"/>
          </w:divBdr>
        </w:div>
        <w:div w:id="115874616">
          <w:marLeft w:val="640"/>
          <w:marRight w:val="0"/>
          <w:marTop w:val="0"/>
          <w:marBottom w:val="0"/>
          <w:divBdr>
            <w:top w:val="none" w:sz="0" w:space="0" w:color="auto"/>
            <w:left w:val="none" w:sz="0" w:space="0" w:color="auto"/>
            <w:bottom w:val="none" w:sz="0" w:space="0" w:color="auto"/>
            <w:right w:val="none" w:sz="0" w:space="0" w:color="auto"/>
          </w:divBdr>
        </w:div>
        <w:div w:id="848983822">
          <w:marLeft w:val="640"/>
          <w:marRight w:val="0"/>
          <w:marTop w:val="0"/>
          <w:marBottom w:val="0"/>
          <w:divBdr>
            <w:top w:val="none" w:sz="0" w:space="0" w:color="auto"/>
            <w:left w:val="none" w:sz="0" w:space="0" w:color="auto"/>
            <w:bottom w:val="none" w:sz="0" w:space="0" w:color="auto"/>
            <w:right w:val="none" w:sz="0" w:space="0" w:color="auto"/>
          </w:divBdr>
        </w:div>
        <w:div w:id="528300666">
          <w:marLeft w:val="640"/>
          <w:marRight w:val="0"/>
          <w:marTop w:val="0"/>
          <w:marBottom w:val="0"/>
          <w:divBdr>
            <w:top w:val="none" w:sz="0" w:space="0" w:color="auto"/>
            <w:left w:val="none" w:sz="0" w:space="0" w:color="auto"/>
            <w:bottom w:val="none" w:sz="0" w:space="0" w:color="auto"/>
            <w:right w:val="none" w:sz="0" w:space="0" w:color="auto"/>
          </w:divBdr>
        </w:div>
        <w:div w:id="1797991201">
          <w:marLeft w:val="640"/>
          <w:marRight w:val="0"/>
          <w:marTop w:val="0"/>
          <w:marBottom w:val="0"/>
          <w:divBdr>
            <w:top w:val="none" w:sz="0" w:space="0" w:color="auto"/>
            <w:left w:val="none" w:sz="0" w:space="0" w:color="auto"/>
            <w:bottom w:val="none" w:sz="0" w:space="0" w:color="auto"/>
            <w:right w:val="none" w:sz="0" w:space="0" w:color="auto"/>
          </w:divBdr>
        </w:div>
        <w:div w:id="387413910">
          <w:marLeft w:val="640"/>
          <w:marRight w:val="0"/>
          <w:marTop w:val="0"/>
          <w:marBottom w:val="0"/>
          <w:divBdr>
            <w:top w:val="none" w:sz="0" w:space="0" w:color="auto"/>
            <w:left w:val="none" w:sz="0" w:space="0" w:color="auto"/>
            <w:bottom w:val="none" w:sz="0" w:space="0" w:color="auto"/>
            <w:right w:val="none" w:sz="0" w:space="0" w:color="auto"/>
          </w:divBdr>
        </w:div>
        <w:div w:id="1393192563">
          <w:marLeft w:val="640"/>
          <w:marRight w:val="0"/>
          <w:marTop w:val="0"/>
          <w:marBottom w:val="0"/>
          <w:divBdr>
            <w:top w:val="none" w:sz="0" w:space="0" w:color="auto"/>
            <w:left w:val="none" w:sz="0" w:space="0" w:color="auto"/>
            <w:bottom w:val="none" w:sz="0" w:space="0" w:color="auto"/>
            <w:right w:val="none" w:sz="0" w:space="0" w:color="auto"/>
          </w:divBdr>
        </w:div>
        <w:div w:id="1252354114">
          <w:marLeft w:val="640"/>
          <w:marRight w:val="0"/>
          <w:marTop w:val="0"/>
          <w:marBottom w:val="0"/>
          <w:divBdr>
            <w:top w:val="none" w:sz="0" w:space="0" w:color="auto"/>
            <w:left w:val="none" w:sz="0" w:space="0" w:color="auto"/>
            <w:bottom w:val="none" w:sz="0" w:space="0" w:color="auto"/>
            <w:right w:val="none" w:sz="0" w:space="0" w:color="auto"/>
          </w:divBdr>
        </w:div>
        <w:div w:id="1432748212">
          <w:marLeft w:val="640"/>
          <w:marRight w:val="0"/>
          <w:marTop w:val="0"/>
          <w:marBottom w:val="0"/>
          <w:divBdr>
            <w:top w:val="none" w:sz="0" w:space="0" w:color="auto"/>
            <w:left w:val="none" w:sz="0" w:space="0" w:color="auto"/>
            <w:bottom w:val="none" w:sz="0" w:space="0" w:color="auto"/>
            <w:right w:val="none" w:sz="0" w:space="0" w:color="auto"/>
          </w:divBdr>
        </w:div>
        <w:div w:id="1703898760">
          <w:marLeft w:val="640"/>
          <w:marRight w:val="0"/>
          <w:marTop w:val="0"/>
          <w:marBottom w:val="0"/>
          <w:divBdr>
            <w:top w:val="none" w:sz="0" w:space="0" w:color="auto"/>
            <w:left w:val="none" w:sz="0" w:space="0" w:color="auto"/>
            <w:bottom w:val="none" w:sz="0" w:space="0" w:color="auto"/>
            <w:right w:val="none" w:sz="0" w:space="0" w:color="auto"/>
          </w:divBdr>
        </w:div>
        <w:div w:id="1054310232">
          <w:marLeft w:val="640"/>
          <w:marRight w:val="0"/>
          <w:marTop w:val="0"/>
          <w:marBottom w:val="0"/>
          <w:divBdr>
            <w:top w:val="none" w:sz="0" w:space="0" w:color="auto"/>
            <w:left w:val="none" w:sz="0" w:space="0" w:color="auto"/>
            <w:bottom w:val="none" w:sz="0" w:space="0" w:color="auto"/>
            <w:right w:val="none" w:sz="0" w:space="0" w:color="auto"/>
          </w:divBdr>
        </w:div>
      </w:divsChild>
    </w:div>
    <w:div w:id="422264616">
      <w:bodyDiv w:val="1"/>
      <w:marLeft w:val="0"/>
      <w:marRight w:val="0"/>
      <w:marTop w:val="0"/>
      <w:marBottom w:val="0"/>
      <w:divBdr>
        <w:top w:val="none" w:sz="0" w:space="0" w:color="auto"/>
        <w:left w:val="none" w:sz="0" w:space="0" w:color="auto"/>
        <w:bottom w:val="none" w:sz="0" w:space="0" w:color="auto"/>
        <w:right w:val="none" w:sz="0" w:space="0" w:color="auto"/>
      </w:divBdr>
      <w:divsChild>
        <w:div w:id="789206178">
          <w:marLeft w:val="640"/>
          <w:marRight w:val="0"/>
          <w:marTop w:val="0"/>
          <w:marBottom w:val="0"/>
          <w:divBdr>
            <w:top w:val="none" w:sz="0" w:space="0" w:color="auto"/>
            <w:left w:val="none" w:sz="0" w:space="0" w:color="auto"/>
            <w:bottom w:val="none" w:sz="0" w:space="0" w:color="auto"/>
            <w:right w:val="none" w:sz="0" w:space="0" w:color="auto"/>
          </w:divBdr>
        </w:div>
        <w:div w:id="1940094486">
          <w:marLeft w:val="640"/>
          <w:marRight w:val="0"/>
          <w:marTop w:val="0"/>
          <w:marBottom w:val="0"/>
          <w:divBdr>
            <w:top w:val="none" w:sz="0" w:space="0" w:color="auto"/>
            <w:left w:val="none" w:sz="0" w:space="0" w:color="auto"/>
            <w:bottom w:val="none" w:sz="0" w:space="0" w:color="auto"/>
            <w:right w:val="none" w:sz="0" w:space="0" w:color="auto"/>
          </w:divBdr>
        </w:div>
        <w:div w:id="856650310">
          <w:marLeft w:val="640"/>
          <w:marRight w:val="0"/>
          <w:marTop w:val="0"/>
          <w:marBottom w:val="0"/>
          <w:divBdr>
            <w:top w:val="none" w:sz="0" w:space="0" w:color="auto"/>
            <w:left w:val="none" w:sz="0" w:space="0" w:color="auto"/>
            <w:bottom w:val="none" w:sz="0" w:space="0" w:color="auto"/>
            <w:right w:val="none" w:sz="0" w:space="0" w:color="auto"/>
          </w:divBdr>
        </w:div>
        <w:div w:id="572938073">
          <w:marLeft w:val="640"/>
          <w:marRight w:val="0"/>
          <w:marTop w:val="0"/>
          <w:marBottom w:val="0"/>
          <w:divBdr>
            <w:top w:val="none" w:sz="0" w:space="0" w:color="auto"/>
            <w:left w:val="none" w:sz="0" w:space="0" w:color="auto"/>
            <w:bottom w:val="none" w:sz="0" w:space="0" w:color="auto"/>
            <w:right w:val="none" w:sz="0" w:space="0" w:color="auto"/>
          </w:divBdr>
        </w:div>
        <w:div w:id="151601972">
          <w:marLeft w:val="640"/>
          <w:marRight w:val="0"/>
          <w:marTop w:val="0"/>
          <w:marBottom w:val="0"/>
          <w:divBdr>
            <w:top w:val="none" w:sz="0" w:space="0" w:color="auto"/>
            <w:left w:val="none" w:sz="0" w:space="0" w:color="auto"/>
            <w:bottom w:val="none" w:sz="0" w:space="0" w:color="auto"/>
            <w:right w:val="none" w:sz="0" w:space="0" w:color="auto"/>
          </w:divBdr>
        </w:div>
        <w:div w:id="1003893891">
          <w:marLeft w:val="640"/>
          <w:marRight w:val="0"/>
          <w:marTop w:val="0"/>
          <w:marBottom w:val="0"/>
          <w:divBdr>
            <w:top w:val="none" w:sz="0" w:space="0" w:color="auto"/>
            <w:left w:val="none" w:sz="0" w:space="0" w:color="auto"/>
            <w:bottom w:val="none" w:sz="0" w:space="0" w:color="auto"/>
            <w:right w:val="none" w:sz="0" w:space="0" w:color="auto"/>
          </w:divBdr>
        </w:div>
        <w:div w:id="761528651">
          <w:marLeft w:val="640"/>
          <w:marRight w:val="0"/>
          <w:marTop w:val="0"/>
          <w:marBottom w:val="0"/>
          <w:divBdr>
            <w:top w:val="none" w:sz="0" w:space="0" w:color="auto"/>
            <w:left w:val="none" w:sz="0" w:space="0" w:color="auto"/>
            <w:bottom w:val="none" w:sz="0" w:space="0" w:color="auto"/>
            <w:right w:val="none" w:sz="0" w:space="0" w:color="auto"/>
          </w:divBdr>
        </w:div>
        <w:div w:id="461846230">
          <w:marLeft w:val="640"/>
          <w:marRight w:val="0"/>
          <w:marTop w:val="0"/>
          <w:marBottom w:val="0"/>
          <w:divBdr>
            <w:top w:val="none" w:sz="0" w:space="0" w:color="auto"/>
            <w:left w:val="none" w:sz="0" w:space="0" w:color="auto"/>
            <w:bottom w:val="none" w:sz="0" w:space="0" w:color="auto"/>
            <w:right w:val="none" w:sz="0" w:space="0" w:color="auto"/>
          </w:divBdr>
        </w:div>
        <w:div w:id="1306738870">
          <w:marLeft w:val="640"/>
          <w:marRight w:val="0"/>
          <w:marTop w:val="0"/>
          <w:marBottom w:val="0"/>
          <w:divBdr>
            <w:top w:val="none" w:sz="0" w:space="0" w:color="auto"/>
            <w:left w:val="none" w:sz="0" w:space="0" w:color="auto"/>
            <w:bottom w:val="none" w:sz="0" w:space="0" w:color="auto"/>
            <w:right w:val="none" w:sz="0" w:space="0" w:color="auto"/>
          </w:divBdr>
        </w:div>
        <w:div w:id="397827972">
          <w:marLeft w:val="640"/>
          <w:marRight w:val="0"/>
          <w:marTop w:val="0"/>
          <w:marBottom w:val="0"/>
          <w:divBdr>
            <w:top w:val="none" w:sz="0" w:space="0" w:color="auto"/>
            <w:left w:val="none" w:sz="0" w:space="0" w:color="auto"/>
            <w:bottom w:val="none" w:sz="0" w:space="0" w:color="auto"/>
            <w:right w:val="none" w:sz="0" w:space="0" w:color="auto"/>
          </w:divBdr>
        </w:div>
        <w:div w:id="1812475347">
          <w:marLeft w:val="640"/>
          <w:marRight w:val="0"/>
          <w:marTop w:val="0"/>
          <w:marBottom w:val="0"/>
          <w:divBdr>
            <w:top w:val="none" w:sz="0" w:space="0" w:color="auto"/>
            <w:left w:val="none" w:sz="0" w:space="0" w:color="auto"/>
            <w:bottom w:val="none" w:sz="0" w:space="0" w:color="auto"/>
            <w:right w:val="none" w:sz="0" w:space="0" w:color="auto"/>
          </w:divBdr>
        </w:div>
        <w:div w:id="338504233">
          <w:marLeft w:val="640"/>
          <w:marRight w:val="0"/>
          <w:marTop w:val="0"/>
          <w:marBottom w:val="0"/>
          <w:divBdr>
            <w:top w:val="none" w:sz="0" w:space="0" w:color="auto"/>
            <w:left w:val="none" w:sz="0" w:space="0" w:color="auto"/>
            <w:bottom w:val="none" w:sz="0" w:space="0" w:color="auto"/>
            <w:right w:val="none" w:sz="0" w:space="0" w:color="auto"/>
          </w:divBdr>
        </w:div>
        <w:div w:id="1754356043">
          <w:marLeft w:val="640"/>
          <w:marRight w:val="0"/>
          <w:marTop w:val="0"/>
          <w:marBottom w:val="0"/>
          <w:divBdr>
            <w:top w:val="none" w:sz="0" w:space="0" w:color="auto"/>
            <w:left w:val="none" w:sz="0" w:space="0" w:color="auto"/>
            <w:bottom w:val="none" w:sz="0" w:space="0" w:color="auto"/>
            <w:right w:val="none" w:sz="0" w:space="0" w:color="auto"/>
          </w:divBdr>
        </w:div>
        <w:div w:id="1065228309">
          <w:marLeft w:val="640"/>
          <w:marRight w:val="0"/>
          <w:marTop w:val="0"/>
          <w:marBottom w:val="0"/>
          <w:divBdr>
            <w:top w:val="none" w:sz="0" w:space="0" w:color="auto"/>
            <w:left w:val="none" w:sz="0" w:space="0" w:color="auto"/>
            <w:bottom w:val="none" w:sz="0" w:space="0" w:color="auto"/>
            <w:right w:val="none" w:sz="0" w:space="0" w:color="auto"/>
          </w:divBdr>
        </w:div>
        <w:div w:id="1957441797">
          <w:marLeft w:val="640"/>
          <w:marRight w:val="0"/>
          <w:marTop w:val="0"/>
          <w:marBottom w:val="0"/>
          <w:divBdr>
            <w:top w:val="none" w:sz="0" w:space="0" w:color="auto"/>
            <w:left w:val="none" w:sz="0" w:space="0" w:color="auto"/>
            <w:bottom w:val="none" w:sz="0" w:space="0" w:color="auto"/>
            <w:right w:val="none" w:sz="0" w:space="0" w:color="auto"/>
          </w:divBdr>
        </w:div>
        <w:div w:id="525757228">
          <w:marLeft w:val="640"/>
          <w:marRight w:val="0"/>
          <w:marTop w:val="0"/>
          <w:marBottom w:val="0"/>
          <w:divBdr>
            <w:top w:val="none" w:sz="0" w:space="0" w:color="auto"/>
            <w:left w:val="none" w:sz="0" w:space="0" w:color="auto"/>
            <w:bottom w:val="none" w:sz="0" w:space="0" w:color="auto"/>
            <w:right w:val="none" w:sz="0" w:space="0" w:color="auto"/>
          </w:divBdr>
        </w:div>
        <w:div w:id="497229196">
          <w:marLeft w:val="640"/>
          <w:marRight w:val="0"/>
          <w:marTop w:val="0"/>
          <w:marBottom w:val="0"/>
          <w:divBdr>
            <w:top w:val="none" w:sz="0" w:space="0" w:color="auto"/>
            <w:left w:val="none" w:sz="0" w:space="0" w:color="auto"/>
            <w:bottom w:val="none" w:sz="0" w:space="0" w:color="auto"/>
            <w:right w:val="none" w:sz="0" w:space="0" w:color="auto"/>
          </w:divBdr>
        </w:div>
        <w:div w:id="264046513">
          <w:marLeft w:val="640"/>
          <w:marRight w:val="0"/>
          <w:marTop w:val="0"/>
          <w:marBottom w:val="0"/>
          <w:divBdr>
            <w:top w:val="none" w:sz="0" w:space="0" w:color="auto"/>
            <w:left w:val="none" w:sz="0" w:space="0" w:color="auto"/>
            <w:bottom w:val="none" w:sz="0" w:space="0" w:color="auto"/>
            <w:right w:val="none" w:sz="0" w:space="0" w:color="auto"/>
          </w:divBdr>
        </w:div>
      </w:divsChild>
    </w:div>
    <w:div w:id="456293677">
      <w:bodyDiv w:val="1"/>
      <w:marLeft w:val="0"/>
      <w:marRight w:val="0"/>
      <w:marTop w:val="0"/>
      <w:marBottom w:val="0"/>
      <w:divBdr>
        <w:top w:val="none" w:sz="0" w:space="0" w:color="auto"/>
        <w:left w:val="none" w:sz="0" w:space="0" w:color="auto"/>
        <w:bottom w:val="none" w:sz="0" w:space="0" w:color="auto"/>
        <w:right w:val="none" w:sz="0" w:space="0" w:color="auto"/>
      </w:divBdr>
      <w:divsChild>
        <w:div w:id="1100488647">
          <w:marLeft w:val="640"/>
          <w:marRight w:val="0"/>
          <w:marTop w:val="0"/>
          <w:marBottom w:val="0"/>
          <w:divBdr>
            <w:top w:val="none" w:sz="0" w:space="0" w:color="auto"/>
            <w:left w:val="none" w:sz="0" w:space="0" w:color="auto"/>
            <w:bottom w:val="none" w:sz="0" w:space="0" w:color="auto"/>
            <w:right w:val="none" w:sz="0" w:space="0" w:color="auto"/>
          </w:divBdr>
        </w:div>
        <w:div w:id="390276881">
          <w:marLeft w:val="640"/>
          <w:marRight w:val="0"/>
          <w:marTop w:val="0"/>
          <w:marBottom w:val="0"/>
          <w:divBdr>
            <w:top w:val="none" w:sz="0" w:space="0" w:color="auto"/>
            <w:left w:val="none" w:sz="0" w:space="0" w:color="auto"/>
            <w:bottom w:val="none" w:sz="0" w:space="0" w:color="auto"/>
            <w:right w:val="none" w:sz="0" w:space="0" w:color="auto"/>
          </w:divBdr>
        </w:div>
        <w:div w:id="1452703037">
          <w:marLeft w:val="640"/>
          <w:marRight w:val="0"/>
          <w:marTop w:val="0"/>
          <w:marBottom w:val="0"/>
          <w:divBdr>
            <w:top w:val="none" w:sz="0" w:space="0" w:color="auto"/>
            <w:left w:val="none" w:sz="0" w:space="0" w:color="auto"/>
            <w:bottom w:val="none" w:sz="0" w:space="0" w:color="auto"/>
            <w:right w:val="none" w:sz="0" w:space="0" w:color="auto"/>
          </w:divBdr>
        </w:div>
        <w:div w:id="1254513210">
          <w:marLeft w:val="640"/>
          <w:marRight w:val="0"/>
          <w:marTop w:val="0"/>
          <w:marBottom w:val="0"/>
          <w:divBdr>
            <w:top w:val="none" w:sz="0" w:space="0" w:color="auto"/>
            <w:left w:val="none" w:sz="0" w:space="0" w:color="auto"/>
            <w:bottom w:val="none" w:sz="0" w:space="0" w:color="auto"/>
            <w:right w:val="none" w:sz="0" w:space="0" w:color="auto"/>
          </w:divBdr>
        </w:div>
        <w:div w:id="2062048474">
          <w:marLeft w:val="640"/>
          <w:marRight w:val="0"/>
          <w:marTop w:val="0"/>
          <w:marBottom w:val="0"/>
          <w:divBdr>
            <w:top w:val="none" w:sz="0" w:space="0" w:color="auto"/>
            <w:left w:val="none" w:sz="0" w:space="0" w:color="auto"/>
            <w:bottom w:val="none" w:sz="0" w:space="0" w:color="auto"/>
            <w:right w:val="none" w:sz="0" w:space="0" w:color="auto"/>
          </w:divBdr>
        </w:div>
        <w:div w:id="697581227">
          <w:marLeft w:val="640"/>
          <w:marRight w:val="0"/>
          <w:marTop w:val="0"/>
          <w:marBottom w:val="0"/>
          <w:divBdr>
            <w:top w:val="none" w:sz="0" w:space="0" w:color="auto"/>
            <w:left w:val="none" w:sz="0" w:space="0" w:color="auto"/>
            <w:bottom w:val="none" w:sz="0" w:space="0" w:color="auto"/>
            <w:right w:val="none" w:sz="0" w:space="0" w:color="auto"/>
          </w:divBdr>
        </w:div>
        <w:div w:id="1150176262">
          <w:marLeft w:val="640"/>
          <w:marRight w:val="0"/>
          <w:marTop w:val="0"/>
          <w:marBottom w:val="0"/>
          <w:divBdr>
            <w:top w:val="none" w:sz="0" w:space="0" w:color="auto"/>
            <w:left w:val="none" w:sz="0" w:space="0" w:color="auto"/>
            <w:bottom w:val="none" w:sz="0" w:space="0" w:color="auto"/>
            <w:right w:val="none" w:sz="0" w:space="0" w:color="auto"/>
          </w:divBdr>
        </w:div>
        <w:div w:id="811487024">
          <w:marLeft w:val="640"/>
          <w:marRight w:val="0"/>
          <w:marTop w:val="0"/>
          <w:marBottom w:val="0"/>
          <w:divBdr>
            <w:top w:val="none" w:sz="0" w:space="0" w:color="auto"/>
            <w:left w:val="none" w:sz="0" w:space="0" w:color="auto"/>
            <w:bottom w:val="none" w:sz="0" w:space="0" w:color="auto"/>
            <w:right w:val="none" w:sz="0" w:space="0" w:color="auto"/>
          </w:divBdr>
        </w:div>
        <w:div w:id="1908955334">
          <w:marLeft w:val="640"/>
          <w:marRight w:val="0"/>
          <w:marTop w:val="0"/>
          <w:marBottom w:val="0"/>
          <w:divBdr>
            <w:top w:val="none" w:sz="0" w:space="0" w:color="auto"/>
            <w:left w:val="none" w:sz="0" w:space="0" w:color="auto"/>
            <w:bottom w:val="none" w:sz="0" w:space="0" w:color="auto"/>
            <w:right w:val="none" w:sz="0" w:space="0" w:color="auto"/>
          </w:divBdr>
        </w:div>
        <w:div w:id="1126048873">
          <w:marLeft w:val="640"/>
          <w:marRight w:val="0"/>
          <w:marTop w:val="0"/>
          <w:marBottom w:val="0"/>
          <w:divBdr>
            <w:top w:val="none" w:sz="0" w:space="0" w:color="auto"/>
            <w:left w:val="none" w:sz="0" w:space="0" w:color="auto"/>
            <w:bottom w:val="none" w:sz="0" w:space="0" w:color="auto"/>
            <w:right w:val="none" w:sz="0" w:space="0" w:color="auto"/>
          </w:divBdr>
        </w:div>
        <w:div w:id="1456406655">
          <w:marLeft w:val="640"/>
          <w:marRight w:val="0"/>
          <w:marTop w:val="0"/>
          <w:marBottom w:val="0"/>
          <w:divBdr>
            <w:top w:val="none" w:sz="0" w:space="0" w:color="auto"/>
            <w:left w:val="none" w:sz="0" w:space="0" w:color="auto"/>
            <w:bottom w:val="none" w:sz="0" w:space="0" w:color="auto"/>
            <w:right w:val="none" w:sz="0" w:space="0" w:color="auto"/>
          </w:divBdr>
        </w:div>
      </w:divsChild>
    </w:div>
    <w:div w:id="636184697">
      <w:bodyDiv w:val="1"/>
      <w:marLeft w:val="0"/>
      <w:marRight w:val="0"/>
      <w:marTop w:val="0"/>
      <w:marBottom w:val="0"/>
      <w:divBdr>
        <w:top w:val="none" w:sz="0" w:space="0" w:color="auto"/>
        <w:left w:val="none" w:sz="0" w:space="0" w:color="auto"/>
        <w:bottom w:val="none" w:sz="0" w:space="0" w:color="auto"/>
        <w:right w:val="none" w:sz="0" w:space="0" w:color="auto"/>
      </w:divBdr>
      <w:divsChild>
        <w:div w:id="1111781569">
          <w:marLeft w:val="640"/>
          <w:marRight w:val="0"/>
          <w:marTop w:val="0"/>
          <w:marBottom w:val="0"/>
          <w:divBdr>
            <w:top w:val="none" w:sz="0" w:space="0" w:color="auto"/>
            <w:left w:val="none" w:sz="0" w:space="0" w:color="auto"/>
            <w:bottom w:val="none" w:sz="0" w:space="0" w:color="auto"/>
            <w:right w:val="none" w:sz="0" w:space="0" w:color="auto"/>
          </w:divBdr>
        </w:div>
        <w:div w:id="793671329">
          <w:marLeft w:val="640"/>
          <w:marRight w:val="0"/>
          <w:marTop w:val="0"/>
          <w:marBottom w:val="0"/>
          <w:divBdr>
            <w:top w:val="none" w:sz="0" w:space="0" w:color="auto"/>
            <w:left w:val="none" w:sz="0" w:space="0" w:color="auto"/>
            <w:bottom w:val="none" w:sz="0" w:space="0" w:color="auto"/>
            <w:right w:val="none" w:sz="0" w:space="0" w:color="auto"/>
          </w:divBdr>
        </w:div>
        <w:div w:id="1657028636">
          <w:marLeft w:val="640"/>
          <w:marRight w:val="0"/>
          <w:marTop w:val="0"/>
          <w:marBottom w:val="0"/>
          <w:divBdr>
            <w:top w:val="none" w:sz="0" w:space="0" w:color="auto"/>
            <w:left w:val="none" w:sz="0" w:space="0" w:color="auto"/>
            <w:bottom w:val="none" w:sz="0" w:space="0" w:color="auto"/>
            <w:right w:val="none" w:sz="0" w:space="0" w:color="auto"/>
          </w:divBdr>
        </w:div>
        <w:div w:id="1292399810">
          <w:marLeft w:val="640"/>
          <w:marRight w:val="0"/>
          <w:marTop w:val="0"/>
          <w:marBottom w:val="0"/>
          <w:divBdr>
            <w:top w:val="none" w:sz="0" w:space="0" w:color="auto"/>
            <w:left w:val="none" w:sz="0" w:space="0" w:color="auto"/>
            <w:bottom w:val="none" w:sz="0" w:space="0" w:color="auto"/>
            <w:right w:val="none" w:sz="0" w:space="0" w:color="auto"/>
          </w:divBdr>
        </w:div>
        <w:div w:id="1349989437">
          <w:marLeft w:val="640"/>
          <w:marRight w:val="0"/>
          <w:marTop w:val="0"/>
          <w:marBottom w:val="0"/>
          <w:divBdr>
            <w:top w:val="none" w:sz="0" w:space="0" w:color="auto"/>
            <w:left w:val="none" w:sz="0" w:space="0" w:color="auto"/>
            <w:bottom w:val="none" w:sz="0" w:space="0" w:color="auto"/>
            <w:right w:val="none" w:sz="0" w:space="0" w:color="auto"/>
          </w:divBdr>
        </w:div>
        <w:div w:id="408768295">
          <w:marLeft w:val="640"/>
          <w:marRight w:val="0"/>
          <w:marTop w:val="0"/>
          <w:marBottom w:val="0"/>
          <w:divBdr>
            <w:top w:val="none" w:sz="0" w:space="0" w:color="auto"/>
            <w:left w:val="none" w:sz="0" w:space="0" w:color="auto"/>
            <w:bottom w:val="none" w:sz="0" w:space="0" w:color="auto"/>
            <w:right w:val="none" w:sz="0" w:space="0" w:color="auto"/>
          </w:divBdr>
        </w:div>
        <w:div w:id="439376741">
          <w:marLeft w:val="640"/>
          <w:marRight w:val="0"/>
          <w:marTop w:val="0"/>
          <w:marBottom w:val="0"/>
          <w:divBdr>
            <w:top w:val="none" w:sz="0" w:space="0" w:color="auto"/>
            <w:left w:val="none" w:sz="0" w:space="0" w:color="auto"/>
            <w:bottom w:val="none" w:sz="0" w:space="0" w:color="auto"/>
            <w:right w:val="none" w:sz="0" w:space="0" w:color="auto"/>
          </w:divBdr>
        </w:div>
        <w:div w:id="1135417240">
          <w:marLeft w:val="640"/>
          <w:marRight w:val="0"/>
          <w:marTop w:val="0"/>
          <w:marBottom w:val="0"/>
          <w:divBdr>
            <w:top w:val="none" w:sz="0" w:space="0" w:color="auto"/>
            <w:left w:val="none" w:sz="0" w:space="0" w:color="auto"/>
            <w:bottom w:val="none" w:sz="0" w:space="0" w:color="auto"/>
            <w:right w:val="none" w:sz="0" w:space="0" w:color="auto"/>
          </w:divBdr>
        </w:div>
        <w:div w:id="363559649">
          <w:marLeft w:val="640"/>
          <w:marRight w:val="0"/>
          <w:marTop w:val="0"/>
          <w:marBottom w:val="0"/>
          <w:divBdr>
            <w:top w:val="none" w:sz="0" w:space="0" w:color="auto"/>
            <w:left w:val="none" w:sz="0" w:space="0" w:color="auto"/>
            <w:bottom w:val="none" w:sz="0" w:space="0" w:color="auto"/>
            <w:right w:val="none" w:sz="0" w:space="0" w:color="auto"/>
          </w:divBdr>
        </w:div>
        <w:div w:id="1235630855">
          <w:marLeft w:val="640"/>
          <w:marRight w:val="0"/>
          <w:marTop w:val="0"/>
          <w:marBottom w:val="0"/>
          <w:divBdr>
            <w:top w:val="none" w:sz="0" w:space="0" w:color="auto"/>
            <w:left w:val="none" w:sz="0" w:space="0" w:color="auto"/>
            <w:bottom w:val="none" w:sz="0" w:space="0" w:color="auto"/>
            <w:right w:val="none" w:sz="0" w:space="0" w:color="auto"/>
          </w:divBdr>
        </w:div>
        <w:div w:id="1862934001">
          <w:marLeft w:val="640"/>
          <w:marRight w:val="0"/>
          <w:marTop w:val="0"/>
          <w:marBottom w:val="0"/>
          <w:divBdr>
            <w:top w:val="none" w:sz="0" w:space="0" w:color="auto"/>
            <w:left w:val="none" w:sz="0" w:space="0" w:color="auto"/>
            <w:bottom w:val="none" w:sz="0" w:space="0" w:color="auto"/>
            <w:right w:val="none" w:sz="0" w:space="0" w:color="auto"/>
          </w:divBdr>
        </w:div>
        <w:div w:id="1501504879">
          <w:marLeft w:val="640"/>
          <w:marRight w:val="0"/>
          <w:marTop w:val="0"/>
          <w:marBottom w:val="0"/>
          <w:divBdr>
            <w:top w:val="none" w:sz="0" w:space="0" w:color="auto"/>
            <w:left w:val="none" w:sz="0" w:space="0" w:color="auto"/>
            <w:bottom w:val="none" w:sz="0" w:space="0" w:color="auto"/>
            <w:right w:val="none" w:sz="0" w:space="0" w:color="auto"/>
          </w:divBdr>
        </w:div>
        <w:div w:id="133256492">
          <w:marLeft w:val="640"/>
          <w:marRight w:val="0"/>
          <w:marTop w:val="0"/>
          <w:marBottom w:val="0"/>
          <w:divBdr>
            <w:top w:val="none" w:sz="0" w:space="0" w:color="auto"/>
            <w:left w:val="none" w:sz="0" w:space="0" w:color="auto"/>
            <w:bottom w:val="none" w:sz="0" w:space="0" w:color="auto"/>
            <w:right w:val="none" w:sz="0" w:space="0" w:color="auto"/>
          </w:divBdr>
        </w:div>
        <w:div w:id="943920509">
          <w:marLeft w:val="640"/>
          <w:marRight w:val="0"/>
          <w:marTop w:val="0"/>
          <w:marBottom w:val="0"/>
          <w:divBdr>
            <w:top w:val="none" w:sz="0" w:space="0" w:color="auto"/>
            <w:left w:val="none" w:sz="0" w:space="0" w:color="auto"/>
            <w:bottom w:val="none" w:sz="0" w:space="0" w:color="auto"/>
            <w:right w:val="none" w:sz="0" w:space="0" w:color="auto"/>
          </w:divBdr>
        </w:div>
        <w:div w:id="636301654">
          <w:marLeft w:val="640"/>
          <w:marRight w:val="0"/>
          <w:marTop w:val="0"/>
          <w:marBottom w:val="0"/>
          <w:divBdr>
            <w:top w:val="none" w:sz="0" w:space="0" w:color="auto"/>
            <w:left w:val="none" w:sz="0" w:space="0" w:color="auto"/>
            <w:bottom w:val="none" w:sz="0" w:space="0" w:color="auto"/>
            <w:right w:val="none" w:sz="0" w:space="0" w:color="auto"/>
          </w:divBdr>
        </w:div>
        <w:div w:id="1472596726">
          <w:marLeft w:val="640"/>
          <w:marRight w:val="0"/>
          <w:marTop w:val="0"/>
          <w:marBottom w:val="0"/>
          <w:divBdr>
            <w:top w:val="none" w:sz="0" w:space="0" w:color="auto"/>
            <w:left w:val="none" w:sz="0" w:space="0" w:color="auto"/>
            <w:bottom w:val="none" w:sz="0" w:space="0" w:color="auto"/>
            <w:right w:val="none" w:sz="0" w:space="0" w:color="auto"/>
          </w:divBdr>
        </w:div>
        <w:div w:id="402796845">
          <w:marLeft w:val="640"/>
          <w:marRight w:val="0"/>
          <w:marTop w:val="0"/>
          <w:marBottom w:val="0"/>
          <w:divBdr>
            <w:top w:val="none" w:sz="0" w:space="0" w:color="auto"/>
            <w:left w:val="none" w:sz="0" w:space="0" w:color="auto"/>
            <w:bottom w:val="none" w:sz="0" w:space="0" w:color="auto"/>
            <w:right w:val="none" w:sz="0" w:space="0" w:color="auto"/>
          </w:divBdr>
        </w:div>
        <w:div w:id="2079089780">
          <w:marLeft w:val="640"/>
          <w:marRight w:val="0"/>
          <w:marTop w:val="0"/>
          <w:marBottom w:val="0"/>
          <w:divBdr>
            <w:top w:val="none" w:sz="0" w:space="0" w:color="auto"/>
            <w:left w:val="none" w:sz="0" w:space="0" w:color="auto"/>
            <w:bottom w:val="none" w:sz="0" w:space="0" w:color="auto"/>
            <w:right w:val="none" w:sz="0" w:space="0" w:color="auto"/>
          </w:divBdr>
        </w:div>
        <w:div w:id="91703779">
          <w:marLeft w:val="640"/>
          <w:marRight w:val="0"/>
          <w:marTop w:val="0"/>
          <w:marBottom w:val="0"/>
          <w:divBdr>
            <w:top w:val="none" w:sz="0" w:space="0" w:color="auto"/>
            <w:left w:val="none" w:sz="0" w:space="0" w:color="auto"/>
            <w:bottom w:val="none" w:sz="0" w:space="0" w:color="auto"/>
            <w:right w:val="none" w:sz="0" w:space="0" w:color="auto"/>
          </w:divBdr>
        </w:div>
        <w:div w:id="142894533">
          <w:marLeft w:val="640"/>
          <w:marRight w:val="0"/>
          <w:marTop w:val="0"/>
          <w:marBottom w:val="0"/>
          <w:divBdr>
            <w:top w:val="none" w:sz="0" w:space="0" w:color="auto"/>
            <w:left w:val="none" w:sz="0" w:space="0" w:color="auto"/>
            <w:bottom w:val="none" w:sz="0" w:space="0" w:color="auto"/>
            <w:right w:val="none" w:sz="0" w:space="0" w:color="auto"/>
          </w:divBdr>
        </w:div>
        <w:div w:id="1432891130">
          <w:marLeft w:val="640"/>
          <w:marRight w:val="0"/>
          <w:marTop w:val="0"/>
          <w:marBottom w:val="0"/>
          <w:divBdr>
            <w:top w:val="none" w:sz="0" w:space="0" w:color="auto"/>
            <w:left w:val="none" w:sz="0" w:space="0" w:color="auto"/>
            <w:bottom w:val="none" w:sz="0" w:space="0" w:color="auto"/>
            <w:right w:val="none" w:sz="0" w:space="0" w:color="auto"/>
          </w:divBdr>
        </w:div>
        <w:div w:id="334966045">
          <w:marLeft w:val="640"/>
          <w:marRight w:val="0"/>
          <w:marTop w:val="0"/>
          <w:marBottom w:val="0"/>
          <w:divBdr>
            <w:top w:val="none" w:sz="0" w:space="0" w:color="auto"/>
            <w:left w:val="none" w:sz="0" w:space="0" w:color="auto"/>
            <w:bottom w:val="none" w:sz="0" w:space="0" w:color="auto"/>
            <w:right w:val="none" w:sz="0" w:space="0" w:color="auto"/>
          </w:divBdr>
        </w:div>
        <w:div w:id="1347515370">
          <w:marLeft w:val="640"/>
          <w:marRight w:val="0"/>
          <w:marTop w:val="0"/>
          <w:marBottom w:val="0"/>
          <w:divBdr>
            <w:top w:val="none" w:sz="0" w:space="0" w:color="auto"/>
            <w:left w:val="none" w:sz="0" w:space="0" w:color="auto"/>
            <w:bottom w:val="none" w:sz="0" w:space="0" w:color="auto"/>
            <w:right w:val="none" w:sz="0" w:space="0" w:color="auto"/>
          </w:divBdr>
        </w:div>
      </w:divsChild>
    </w:div>
    <w:div w:id="712728410">
      <w:bodyDiv w:val="1"/>
      <w:marLeft w:val="0"/>
      <w:marRight w:val="0"/>
      <w:marTop w:val="0"/>
      <w:marBottom w:val="0"/>
      <w:divBdr>
        <w:top w:val="none" w:sz="0" w:space="0" w:color="auto"/>
        <w:left w:val="none" w:sz="0" w:space="0" w:color="auto"/>
        <w:bottom w:val="none" w:sz="0" w:space="0" w:color="auto"/>
        <w:right w:val="none" w:sz="0" w:space="0" w:color="auto"/>
      </w:divBdr>
      <w:divsChild>
        <w:div w:id="706687042">
          <w:marLeft w:val="640"/>
          <w:marRight w:val="0"/>
          <w:marTop w:val="0"/>
          <w:marBottom w:val="0"/>
          <w:divBdr>
            <w:top w:val="none" w:sz="0" w:space="0" w:color="auto"/>
            <w:left w:val="none" w:sz="0" w:space="0" w:color="auto"/>
            <w:bottom w:val="none" w:sz="0" w:space="0" w:color="auto"/>
            <w:right w:val="none" w:sz="0" w:space="0" w:color="auto"/>
          </w:divBdr>
        </w:div>
        <w:div w:id="1682274446">
          <w:marLeft w:val="640"/>
          <w:marRight w:val="0"/>
          <w:marTop w:val="0"/>
          <w:marBottom w:val="0"/>
          <w:divBdr>
            <w:top w:val="none" w:sz="0" w:space="0" w:color="auto"/>
            <w:left w:val="none" w:sz="0" w:space="0" w:color="auto"/>
            <w:bottom w:val="none" w:sz="0" w:space="0" w:color="auto"/>
            <w:right w:val="none" w:sz="0" w:space="0" w:color="auto"/>
          </w:divBdr>
        </w:div>
        <w:div w:id="61100139">
          <w:marLeft w:val="640"/>
          <w:marRight w:val="0"/>
          <w:marTop w:val="0"/>
          <w:marBottom w:val="0"/>
          <w:divBdr>
            <w:top w:val="none" w:sz="0" w:space="0" w:color="auto"/>
            <w:left w:val="none" w:sz="0" w:space="0" w:color="auto"/>
            <w:bottom w:val="none" w:sz="0" w:space="0" w:color="auto"/>
            <w:right w:val="none" w:sz="0" w:space="0" w:color="auto"/>
          </w:divBdr>
        </w:div>
        <w:div w:id="844368629">
          <w:marLeft w:val="640"/>
          <w:marRight w:val="0"/>
          <w:marTop w:val="0"/>
          <w:marBottom w:val="0"/>
          <w:divBdr>
            <w:top w:val="none" w:sz="0" w:space="0" w:color="auto"/>
            <w:left w:val="none" w:sz="0" w:space="0" w:color="auto"/>
            <w:bottom w:val="none" w:sz="0" w:space="0" w:color="auto"/>
            <w:right w:val="none" w:sz="0" w:space="0" w:color="auto"/>
          </w:divBdr>
        </w:div>
        <w:div w:id="1986811778">
          <w:marLeft w:val="640"/>
          <w:marRight w:val="0"/>
          <w:marTop w:val="0"/>
          <w:marBottom w:val="0"/>
          <w:divBdr>
            <w:top w:val="none" w:sz="0" w:space="0" w:color="auto"/>
            <w:left w:val="none" w:sz="0" w:space="0" w:color="auto"/>
            <w:bottom w:val="none" w:sz="0" w:space="0" w:color="auto"/>
            <w:right w:val="none" w:sz="0" w:space="0" w:color="auto"/>
          </w:divBdr>
        </w:div>
        <w:div w:id="1251504390">
          <w:marLeft w:val="640"/>
          <w:marRight w:val="0"/>
          <w:marTop w:val="0"/>
          <w:marBottom w:val="0"/>
          <w:divBdr>
            <w:top w:val="none" w:sz="0" w:space="0" w:color="auto"/>
            <w:left w:val="none" w:sz="0" w:space="0" w:color="auto"/>
            <w:bottom w:val="none" w:sz="0" w:space="0" w:color="auto"/>
            <w:right w:val="none" w:sz="0" w:space="0" w:color="auto"/>
          </w:divBdr>
        </w:div>
        <w:div w:id="350498483">
          <w:marLeft w:val="640"/>
          <w:marRight w:val="0"/>
          <w:marTop w:val="0"/>
          <w:marBottom w:val="0"/>
          <w:divBdr>
            <w:top w:val="none" w:sz="0" w:space="0" w:color="auto"/>
            <w:left w:val="none" w:sz="0" w:space="0" w:color="auto"/>
            <w:bottom w:val="none" w:sz="0" w:space="0" w:color="auto"/>
            <w:right w:val="none" w:sz="0" w:space="0" w:color="auto"/>
          </w:divBdr>
        </w:div>
        <w:div w:id="370114383">
          <w:marLeft w:val="640"/>
          <w:marRight w:val="0"/>
          <w:marTop w:val="0"/>
          <w:marBottom w:val="0"/>
          <w:divBdr>
            <w:top w:val="none" w:sz="0" w:space="0" w:color="auto"/>
            <w:left w:val="none" w:sz="0" w:space="0" w:color="auto"/>
            <w:bottom w:val="none" w:sz="0" w:space="0" w:color="auto"/>
            <w:right w:val="none" w:sz="0" w:space="0" w:color="auto"/>
          </w:divBdr>
        </w:div>
        <w:div w:id="405417833">
          <w:marLeft w:val="640"/>
          <w:marRight w:val="0"/>
          <w:marTop w:val="0"/>
          <w:marBottom w:val="0"/>
          <w:divBdr>
            <w:top w:val="none" w:sz="0" w:space="0" w:color="auto"/>
            <w:left w:val="none" w:sz="0" w:space="0" w:color="auto"/>
            <w:bottom w:val="none" w:sz="0" w:space="0" w:color="auto"/>
            <w:right w:val="none" w:sz="0" w:space="0" w:color="auto"/>
          </w:divBdr>
        </w:div>
        <w:div w:id="1587613839">
          <w:marLeft w:val="640"/>
          <w:marRight w:val="0"/>
          <w:marTop w:val="0"/>
          <w:marBottom w:val="0"/>
          <w:divBdr>
            <w:top w:val="none" w:sz="0" w:space="0" w:color="auto"/>
            <w:left w:val="none" w:sz="0" w:space="0" w:color="auto"/>
            <w:bottom w:val="none" w:sz="0" w:space="0" w:color="auto"/>
            <w:right w:val="none" w:sz="0" w:space="0" w:color="auto"/>
          </w:divBdr>
        </w:div>
        <w:div w:id="1039166499">
          <w:marLeft w:val="640"/>
          <w:marRight w:val="0"/>
          <w:marTop w:val="0"/>
          <w:marBottom w:val="0"/>
          <w:divBdr>
            <w:top w:val="none" w:sz="0" w:space="0" w:color="auto"/>
            <w:left w:val="none" w:sz="0" w:space="0" w:color="auto"/>
            <w:bottom w:val="none" w:sz="0" w:space="0" w:color="auto"/>
            <w:right w:val="none" w:sz="0" w:space="0" w:color="auto"/>
          </w:divBdr>
        </w:div>
        <w:div w:id="354502217">
          <w:marLeft w:val="640"/>
          <w:marRight w:val="0"/>
          <w:marTop w:val="0"/>
          <w:marBottom w:val="0"/>
          <w:divBdr>
            <w:top w:val="none" w:sz="0" w:space="0" w:color="auto"/>
            <w:left w:val="none" w:sz="0" w:space="0" w:color="auto"/>
            <w:bottom w:val="none" w:sz="0" w:space="0" w:color="auto"/>
            <w:right w:val="none" w:sz="0" w:space="0" w:color="auto"/>
          </w:divBdr>
        </w:div>
        <w:div w:id="204106128">
          <w:marLeft w:val="640"/>
          <w:marRight w:val="0"/>
          <w:marTop w:val="0"/>
          <w:marBottom w:val="0"/>
          <w:divBdr>
            <w:top w:val="none" w:sz="0" w:space="0" w:color="auto"/>
            <w:left w:val="none" w:sz="0" w:space="0" w:color="auto"/>
            <w:bottom w:val="none" w:sz="0" w:space="0" w:color="auto"/>
            <w:right w:val="none" w:sz="0" w:space="0" w:color="auto"/>
          </w:divBdr>
        </w:div>
        <w:div w:id="1565987177">
          <w:marLeft w:val="640"/>
          <w:marRight w:val="0"/>
          <w:marTop w:val="0"/>
          <w:marBottom w:val="0"/>
          <w:divBdr>
            <w:top w:val="none" w:sz="0" w:space="0" w:color="auto"/>
            <w:left w:val="none" w:sz="0" w:space="0" w:color="auto"/>
            <w:bottom w:val="none" w:sz="0" w:space="0" w:color="auto"/>
            <w:right w:val="none" w:sz="0" w:space="0" w:color="auto"/>
          </w:divBdr>
        </w:div>
        <w:div w:id="1923101609">
          <w:marLeft w:val="640"/>
          <w:marRight w:val="0"/>
          <w:marTop w:val="0"/>
          <w:marBottom w:val="0"/>
          <w:divBdr>
            <w:top w:val="none" w:sz="0" w:space="0" w:color="auto"/>
            <w:left w:val="none" w:sz="0" w:space="0" w:color="auto"/>
            <w:bottom w:val="none" w:sz="0" w:space="0" w:color="auto"/>
            <w:right w:val="none" w:sz="0" w:space="0" w:color="auto"/>
          </w:divBdr>
        </w:div>
        <w:div w:id="1586526371">
          <w:marLeft w:val="640"/>
          <w:marRight w:val="0"/>
          <w:marTop w:val="0"/>
          <w:marBottom w:val="0"/>
          <w:divBdr>
            <w:top w:val="none" w:sz="0" w:space="0" w:color="auto"/>
            <w:left w:val="none" w:sz="0" w:space="0" w:color="auto"/>
            <w:bottom w:val="none" w:sz="0" w:space="0" w:color="auto"/>
            <w:right w:val="none" w:sz="0" w:space="0" w:color="auto"/>
          </w:divBdr>
        </w:div>
        <w:div w:id="642001965">
          <w:marLeft w:val="640"/>
          <w:marRight w:val="0"/>
          <w:marTop w:val="0"/>
          <w:marBottom w:val="0"/>
          <w:divBdr>
            <w:top w:val="none" w:sz="0" w:space="0" w:color="auto"/>
            <w:left w:val="none" w:sz="0" w:space="0" w:color="auto"/>
            <w:bottom w:val="none" w:sz="0" w:space="0" w:color="auto"/>
            <w:right w:val="none" w:sz="0" w:space="0" w:color="auto"/>
          </w:divBdr>
        </w:div>
        <w:div w:id="1211068714">
          <w:marLeft w:val="640"/>
          <w:marRight w:val="0"/>
          <w:marTop w:val="0"/>
          <w:marBottom w:val="0"/>
          <w:divBdr>
            <w:top w:val="none" w:sz="0" w:space="0" w:color="auto"/>
            <w:left w:val="none" w:sz="0" w:space="0" w:color="auto"/>
            <w:bottom w:val="none" w:sz="0" w:space="0" w:color="auto"/>
            <w:right w:val="none" w:sz="0" w:space="0" w:color="auto"/>
          </w:divBdr>
        </w:div>
        <w:div w:id="2065520062">
          <w:marLeft w:val="640"/>
          <w:marRight w:val="0"/>
          <w:marTop w:val="0"/>
          <w:marBottom w:val="0"/>
          <w:divBdr>
            <w:top w:val="none" w:sz="0" w:space="0" w:color="auto"/>
            <w:left w:val="none" w:sz="0" w:space="0" w:color="auto"/>
            <w:bottom w:val="none" w:sz="0" w:space="0" w:color="auto"/>
            <w:right w:val="none" w:sz="0" w:space="0" w:color="auto"/>
          </w:divBdr>
        </w:div>
        <w:div w:id="233440789">
          <w:marLeft w:val="640"/>
          <w:marRight w:val="0"/>
          <w:marTop w:val="0"/>
          <w:marBottom w:val="0"/>
          <w:divBdr>
            <w:top w:val="none" w:sz="0" w:space="0" w:color="auto"/>
            <w:left w:val="none" w:sz="0" w:space="0" w:color="auto"/>
            <w:bottom w:val="none" w:sz="0" w:space="0" w:color="auto"/>
            <w:right w:val="none" w:sz="0" w:space="0" w:color="auto"/>
          </w:divBdr>
        </w:div>
        <w:div w:id="1871601955">
          <w:marLeft w:val="640"/>
          <w:marRight w:val="0"/>
          <w:marTop w:val="0"/>
          <w:marBottom w:val="0"/>
          <w:divBdr>
            <w:top w:val="none" w:sz="0" w:space="0" w:color="auto"/>
            <w:left w:val="none" w:sz="0" w:space="0" w:color="auto"/>
            <w:bottom w:val="none" w:sz="0" w:space="0" w:color="auto"/>
            <w:right w:val="none" w:sz="0" w:space="0" w:color="auto"/>
          </w:divBdr>
        </w:div>
        <w:div w:id="563948341">
          <w:marLeft w:val="640"/>
          <w:marRight w:val="0"/>
          <w:marTop w:val="0"/>
          <w:marBottom w:val="0"/>
          <w:divBdr>
            <w:top w:val="none" w:sz="0" w:space="0" w:color="auto"/>
            <w:left w:val="none" w:sz="0" w:space="0" w:color="auto"/>
            <w:bottom w:val="none" w:sz="0" w:space="0" w:color="auto"/>
            <w:right w:val="none" w:sz="0" w:space="0" w:color="auto"/>
          </w:divBdr>
        </w:div>
      </w:divsChild>
    </w:div>
    <w:div w:id="715736496">
      <w:bodyDiv w:val="1"/>
      <w:marLeft w:val="0"/>
      <w:marRight w:val="0"/>
      <w:marTop w:val="0"/>
      <w:marBottom w:val="0"/>
      <w:divBdr>
        <w:top w:val="none" w:sz="0" w:space="0" w:color="auto"/>
        <w:left w:val="none" w:sz="0" w:space="0" w:color="auto"/>
        <w:bottom w:val="none" w:sz="0" w:space="0" w:color="auto"/>
        <w:right w:val="none" w:sz="0" w:space="0" w:color="auto"/>
      </w:divBdr>
      <w:divsChild>
        <w:div w:id="1989741351">
          <w:marLeft w:val="640"/>
          <w:marRight w:val="0"/>
          <w:marTop w:val="0"/>
          <w:marBottom w:val="0"/>
          <w:divBdr>
            <w:top w:val="none" w:sz="0" w:space="0" w:color="auto"/>
            <w:left w:val="none" w:sz="0" w:space="0" w:color="auto"/>
            <w:bottom w:val="none" w:sz="0" w:space="0" w:color="auto"/>
            <w:right w:val="none" w:sz="0" w:space="0" w:color="auto"/>
          </w:divBdr>
        </w:div>
        <w:div w:id="1680767559">
          <w:marLeft w:val="640"/>
          <w:marRight w:val="0"/>
          <w:marTop w:val="0"/>
          <w:marBottom w:val="0"/>
          <w:divBdr>
            <w:top w:val="none" w:sz="0" w:space="0" w:color="auto"/>
            <w:left w:val="none" w:sz="0" w:space="0" w:color="auto"/>
            <w:bottom w:val="none" w:sz="0" w:space="0" w:color="auto"/>
            <w:right w:val="none" w:sz="0" w:space="0" w:color="auto"/>
          </w:divBdr>
        </w:div>
        <w:div w:id="512453360">
          <w:marLeft w:val="640"/>
          <w:marRight w:val="0"/>
          <w:marTop w:val="0"/>
          <w:marBottom w:val="0"/>
          <w:divBdr>
            <w:top w:val="none" w:sz="0" w:space="0" w:color="auto"/>
            <w:left w:val="none" w:sz="0" w:space="0" w:color="auto"/>
            <w:bottom w:val="none" w:sz="0" w:space="0" w:color="auto"/>
            <w:right w:val="none" w:sz="0" w:space="0" w:color="auto"/>
          </w:divBdr>
        </w:div>
        <w:div w:id="716123091">
          <w:marLeft w:val="640"/>
          <w:marRight w:val="0"/>
          <w:marTop w:val="0"/>
          <w:marBottom w:val="0"/>
          <w:divBdr>
            <w:top w:val="none" w:sz="0" w:space="0" w:color="auto"/>
            <w:left w:val="none" w:sz="0" w:space="0" w:color="auto"/>
            <w:bottom w:val="none" w:sz="0" w:space="0" w:color="auto"/>
            <w:right w:val="none" w:sz="0" w:space="0" w:color="auto"/>
          </w:divBdr>
        </w:div>
        <w:div w:id="1626887589">
          <w:marLeft w:val="640"/>
          <w:marRight w:val="0"/>
          <w:marTop w:val="0"/>
          <w:marBottom w:val="0"/>
          <w:divBdr>
            <w:top w:val="none" w:sz="0" w:space="0" w:color="auto"/>
            <w:left w:val="none" w:sz="0" w:space="0" w:color="auto"/>
            <w:bottom w:val="none" w:sz="0" w:space="0" w:color="auto"/>
            <w:right w:val="none" w:sz="0" w:space="0" w:color="auto"/>
          </w:divBdr>
        </w:div>
        <w:div w:id="809129371">
          <w:marLeft w:val="640"/>
          <w:marRight w:val="0"/>
          <w:marTop w:val="0"/>
          <w:marBottom w:val="0"/>
          <w:divBdr>
            <w:top w:val="none" w:sz="0" w:space="0" w:color="auto"/>
            <w:left w:val="none" w:sz="0" w:space="0" w:color="auto"/>
            <w:bottom w:val="none" w:sz="0" w:space="0" w:color="auto"/>
            <w:right w:val="none" w:sz="0" w:space="0" w:color="auto"/>
          </w:divBdr>
        </w:div>
        <w:div w:id="1176071917">
          <w:marLeft w:val="640"/>
          <w:marRight w:val="0"/>
          <w:marTop w:val="0"/>
          <w:marBottom w:val="0"/>
          <w:divBdr>
            <w:top w:val="none" w:sz="0" w:space="0" w:color="auto"/>
            <w:left w:val="none" w:sz="0" w:space="0" w:color="auto"/>
            <w:bottom w:val="none" w:sz="0" w:space="0" w:color="auto"/>
            <w:right w:val="none" w:sz="0" w:space="0" w:color="auto"/>
          </w:divBdr>
        </w:div>
        <w:div w:id="327372020">
          <w:marLeft w:val="640"/>
          <w:marRight w:val="0"/>
          <w:marTop w:val="0"/>
          <w:marBottom w:val="0"/>
          <w:divBdr>
            <w:top w:val="none" w:sz="0" w:space="0" w:color="auto"/>
            <w:left w:val="none" w:sz="0" w:space="0" w:color="auto"/>
            <w:bottom w:val="none" w:sz="0" w:space="0" w:color="auto"/>
            <w:right w:val="none" w:sz="0" w:space="0" w:color="auto"/>
          </w:divBdr>
        </w:div>
        <w:div w:id="1087726828">
          <w:marLeft w:val="640"/>
          <w:marRight w:val="0"/>
          <w:marTop w:val="0"/>
          <w:marBottom w:val="0"/>
          <w:divBdr>
            <w:top w:val="none" w:sz="0" w:space="0" w:color="auto"/>
            <w:left w:val="none" w:sz="0" w:space="0" w:color="auto"/>
            <w:bottom w:val="none" w:sz="0" w:space="0" w:color="auto"/>
            <w:right w:val="none" w:sz="0" w:space="0" w:color="auto"/>
          </w:divBdr>
        </w:div>
        <w:div w:id="1747529410">
          <w:marLeft w:val="640"/>
          <w:marRight w:val="0"/>
          <w:marTop w:val="0"/>
          <w:marBottom w:val="0"/>
          <w:divBdr>
            <w:top w:val="none" w:sz="0" w:space="0" w:color="auto"/>
            <w:left w:val="none" w:sz="0" w:space="0" w:color="auto"/>
            <w:bottom w:val="none" w:sz="0" w:space="0" w:color="auto"/>
            <w:right w:val="none" w:sz="0" w:space="0" w:color="auto"/>
          </w:divBdr>
        </w:div>
        <w:div w:id="1326401724">
          <w:marLeft w:val="640"/>
          <w:marRight w:val="0"/>
          <w:marTop w:val="0"/>
          <w:marBottom w:val="0"/>
          <w:divBdr>
            <w:top w:val="none" w:sz="0" w:space="0" w:color="auto"/>
            <w:left w:val="none" w:sz="0" w:space="0" w:color="auto"/>
            <w:bottom w:val="none" w:sz="0" w:space="0" w:color="auto"/>
            <w:right w:val="none" w:sz="0" w:space="0" w:color="auto"/>
          </w:divBdr>
        </w:div>
        <w:div w:id="2053574942">
          <w:marLeft w:val="640"/>
          <w:marRight w:val="0"/>
          <w:marTop w:val="0"/>
          <w:marBottom w:val="0"/>
          <w:divBdr>
            <w:top w:val="none" w:sz="0" w:space="0" w:color="auto"/>
            <w:left w:val="none" w:sz="0" w:space="0" w:color="auto"/>
            <w:bottom w:val="none" w:sz="0" w:space="0" w:color="auto"/>
            <w:right w:val="none" w:sz="0" w:space="0" w:color="auto"/>
          </w:divBdr>
        </w:div>
        <w:div w:id="902325464">
          <w:marLeft w:val="640"/>
          <w:marRight w:val="0"/>
          <w:marTop w:val="0"/>
          <w:marBottom w:val="0"/>
          <w:divBdr>
            <w:top w:val="none" w:sz="0" w:space="0" w:color="auto"/>
            <w:left w:val="none" w:sz="0" w:space="0" w:color="auto"/>
            <w:bottom w:val="none" w:sz="0" w:space="0" w:color="auto"/>
            <w:right w:val="none" w:sz="0" w:space="0" w:color="auto"/>
          </w:divBdr>
        </w:div>
        <w:div w:id="1388188774">
          <w:marLeft w:val="640"/>
          <w:marRight w:val="0"/>
          <w:marTop w:val="0"/>
          <w:marBottom w:val="0"/>
          <w:divBdr>
            <w:top w:val="none" w:sz="0" w:space="0" w:color="auto"/>
            <w:left w:val="none" w:sz="0" w:space="0" w:color="auto"/>
            <w:bottom w:val="none" w:sz="0" w:space="0" w:color="auto"/>
            <w:right w:val="none" w:sz="0" w:space="0" w:color="auto"/>
          </w:divBdr>
        </w:div>
        <w:div w:id="520358379">
          <w:marLeft w:val="640"/>
          <w:marRight w:val="0"/>
          <w:marTop w:val="0"/>
          <w:marBottom w:val="0"/>
          <w:divBdr>
            <w:top w:val="none" w:sz="0" w:space="0" w:color="auto"/>
            <w:left w:val="none" w:sz="0" w:space="0" w:color="auto"/>
            <w:bottom w:val="none" w:sz="0" w:space="0" w:color="auto"/>
            <w:right w:val="none" w:sz="0" w:space="0" w:color="auto"/>
          </w:divBdr>
        </w:div>
        <w:div w:id="2009822307">
          <w:marLeft w:val="640"/>
          <w:marRight w:val="0"/>
          <w:marTop w:val="0"/>
          <w:marBottom w:val="0"/>
          <w:divBdr>
            <w:top w:val="none" w:sz="0" w:space="0" w:color="auto"/>
            <w:left w:val="none" w:sz="0" w:space="0" w:color="auto"/>
            <w:bottom w:val="none" w:sz="0" w:space="0" w:color="auto"/>
            <w:right w:val="none" w:sz="0" w:space="0" w:color="auto"/>
          </w:divBdr>
        </w:div>
        <w:div w:id="655572486">
          <w:marLeft w:val="640"/>
          <w:marRight w:val="0"/>
          <w:marTop w:val="0"/>
          <w:marBottom w:val="0"/>
          <w:divBdr>
            <w:top w:val="none" w:sz="0" w:space="0" w:color="auto"/>
            <w:left w:val="none" w:sz="0" w:space="0" w:color="auto"/>
            <w:bottom w:val="none" w:sz="0" w:space="0" w:color="auto"/>
            <w:right w:val="none" w:sz="0" w:space="0" w:color="auto"/>
          </w:divBdr>
        </w:div>
        <w:div w:id="403794508">
          <w:marLeft w:val="640"/>
          <w:marRight w:val="0"/>
          <w:marTop w:val="0"/>
          <w:marBottom w:val="0"/>
          <w:divBdr>
            <w:top w:val="none" w:sz="0" w:space="0" w:color="auto"/>
            <w:left w:val="none" w:sz="0" w:space="0" w:color="auto"/>
            <w:bottom w:val="none" w:sz="0" w:space="0" w:color="auto"/>
            <w:right w:val="none" w:sz="0" w:space="0" w:color="auto"/>
          </w:divBdr>
        </w:div>
        <w:div w:id="461537158">
          <w:marLeft w:val="640"/>
          <w:marRight w:val="0"/>
          <w:marTop w:val="0"/>
          <w:marBottom w:val="0"/>
          <w:divBdr>
            <w:top w:val="none" w:sz="0" w:space="0" w:color="auto"/>
            <w:left w:val="none" w:sz="0" w:space="0" w:color="auto"/>
            <w:bottom w:val="none" w:sz="0" w:space="0" w:color="auto"/>
            <w:right w:val="none" w:sz="0" w:space="0" w:color="auto"/>
          </w:divBdr>
        </w:div>
        <w:div w:id="1414471463">
          <w:marLeft w:val="640"/>
          <w:marRight w:val="0"/>
          <w:marTop w:val="0"/>
          <w:marBottom w:val="0"/>
          <w:divBdr>
            <w:top w:val="none" w:sz="0" w:space="0" w:color="auto"/>
            <w:left w:val="none" w:sz="0" w:space="0" w:color="auto"/>
            <w:bottom w:val="none" w:sz="0" w:space="0" w:color="auto"/>
            <w:right w:val="none" w:sz="0" w:space="0" w:color="auto"/>
          </w:divBdr>
        </w:div>
        <w:div w:id="635256435">
          <w:marLeft w:val="640"/>
          <w:marRight w:val="0"/>
          <w:marTop w:val="0"/>
          <w:marBottom w:val="0"/>
          <w:divBdr>
            <w:top w:val="none" w:sz="0" w:space="0" w:color="auto"/>
            <w:left w:val="none" w:sz="0" w:space="0" w:color="auto"/>
            <w:bottom w:val="none" w:sz="0" w:space="0" w:color="auto"/>
            <w:right w:val="none" w:sz="0" w:space="0" w:color="auto"/>
          </w:divBdr>
        </w:div>
        <w:div w:id="1605841940">
          <w:marLeft w:val="640"/>
          <w:marRight w:val="0"/>
          <w:marTop w:val="0"/>
          <w:marBottom w:val="0"/>
          <w:divBdr>
            <w:top w:val="none" w:sz="0" w:space="0" w:color="auto"/>
            <w:left w:val="none" w:sz="0" w:space="0" w:color="auto"/>
            <w:bottom w:val="none" w:sz="0" w:space="0" w:color="auto"/>
            <w:right w:val="none" w:sz="0" w:space="0" w:color="auto"/>
          </w:divBdr>
        </w:div>
        <w:div w:id="1867014789">
          <w:marLeft w:val="640"/>
          <w:marRight w:val="0"/>
          <w:marTop w:val="0"/>
          <w:marBottom w:val="0"/>
          <w:divBdr>
            <w:top w:val="none" w:sz="0" w:space="0" w:color="auto"/>
            <w:left w:val="none" w:sz="0" w:space="0" w:color="auto"/>
            <w:bottom w:val="none" w:sz="0" w:space="0" w:color="auto"/>
            <w:right w:val="none" w:sz="0" w:space="0" w:color="auto"/>
          </w:divBdr>
        </w:div>
      </w:divsChild>
    </w:div>
    <w:div w:id="718362669">
      <w:bodyDiv w:val="1"/>
      <w:marLeft w:val="0"/>
      <w:marRight w:val="0"/>
      <w:marTop w:val="0"/>
      <w:marBottom w:val="0"/>
      <w:divBdr>
        <w:top w:val="none" w:sz="0" w:space="0" w:color="auto"/>
        <w:left w:val="none" w:sz="0" w:space="0" w:color="auto"/>
        <w:bottom w:val="none" w:sz="0" w:space="0" w:color="auto"/>
        <w:right w:val="none" w:sz="0" w:space="0" w:color="auto"/>
      </w:divBdr>
      <w:divsChild>
        <w:div w:id="43212469">
          <w:marLeft w:val="640"/>
          <w:marRight w:val="0"/>
          <w:marTop w:val="0"/>
          <w:marBottom w:val="0"/>
          <w:divBdr>
            <w:top w:val="none" w:sz="0" w:space="0" w:color="auto"/>
            <w:left w:val="none" w:sz="0" w:space="0" w:color="auto"/>
            <w:bottom w:val="none" w:sz="0" w:space="0" w:color="auto"/>
            <w:right w:val="none" w:sz="0" w:space="0" w:color="auto"/>
          </w:divBdr>
        </w:div>
        <w:div w:id="1883320251">
          <w:marLeft w:val="640"/>
          <w:marRight w:val="0"/>
          <w:marTop w:val="0"/>
          <w:marBottom w:val="0"/>
          <w:divBdr>
            <w:top w:val="none" w:sz="0" w:space="0" w:color="auto"/>
            <w:left w:val="none" w:sz="0" w:space="0" w:color="auto"/>
            <w:bottom w:val="none" w:sz="0" w:space="0" w:color="auto"/>
            <w:right w:val="none" w:sz="0" w:space="0" w:color="auto"/>
          </w:divBdr>
        </w:div>
        <w:div w:id="1038549774">
          <w:marLeft w:val="640"/>
          <w:marRight w:val="0"/>
          <w:marTop w:val="0"/>
          <w:marBottom w:val="0"/>
          <w:divBdr>
            <w:top w:val="none" w:sz="0" w:space="0" w:color="auto"/>
            <w:left w:val="none" w:sz="0" w:space="0" w:color="auto"/>
            <w:bottom w:val="none" w:sz="0" w:space="0" w:color="auto"/>
            <w:right w:val="none" w:sz="0" w:space="0" w:color="auto"/>
          </w:divBdr>
        </w:div>
        <w:div w:id="824394410">
          <w:marLeft w:val="640"/>
          <w:marRight w:val="0"/>
          <w:marTop w:val="0"/>
          <w:marBottom w:val="0"/>
          <w:divBdr>
            <w:top w:val="none" w:sz="0" w:space="0" w:color="auto"/>
            <w:left w:val="none" w:sz="0" w:space="0" w:color="auto"/>
            <w:bottom w:val="none" w:sz="0" w:space="0" w:color="auto"/>
            <w:right w:val="none" w:sz="0" w:space="0" w:color="auto"/>
          </w:divBdr>
        </w:div>
        <w:div w:id="140661160">
          <w:marLeft w:val="640"/>
          <w:marRight w:val="0"/>
          <w:marTop w:val="0"/>
          <w:marBottom w:val="0"/>
          <w:divBdr>
            <w:top w:val="none" w:sz="0" w:space="0" w:color="auto"/>
            <w:left w:val="none" w:sz="0" w:space="0" w:color="auto"/>
            <w:bottom w:val="none" w:sz="0" w:space="0" w:color="auto"/>
            <w:right w:val="none" w:sz="0" w:space="0" w:color="auto"/>
          </w:divBdr>
        </w:div>
        <w:div w:id="958296995">
          <w:marLeft w:val="640"/>
          <w:marRight w:val="0"/>
          <w:marTop w:val="0"/>
          <w:marBottom w:val="0"/>
          <w:divBdr>
            <w:top w:val="none" w:sz="0" w:space="0" w:color="auto"/>
            <w:left w:val="none" w:sz="0" w:space="0" w:color="auto"/>
            <w:bottom w:val="none" w:sz="0" w:space="0" w:color="auto"/>
            <w:right w:val="none" w:sz="0" w:space="0" w:color="auto"/>
          </w:divBdr>
        </w:div>
        <w:div w:id="1577008458">
          <w:marLeft w:val="640"/>
          <w:marRight w:val="0"/>
          <w:marTop w:val="0"/>
          <w:marBottom w:val="0"/>
          <w:divBdr>
            <w:top w:val="none" w:sz="0" w:space="0" w:color="auto"/>
            <w:left w:val="none" w:sz="0" w:space="0" w:color="auto"/>
            <w:bottom w:val="none" w:sz="0" w:space="0" w:color="auto"/>
            <w:right w:val="none" w:sz="0" w:space="0" w:color="auto"/>
          </w:divBdr>
        </w:div>
        <w:div w:id="1817331154">
          <w:marLeft w:val="640"/>
          <w:marRight w:val="0"/>
          <w:marTop w:val="0"/>
          <w:marBottom w:val="0"/>
          <w:divBdr>
            <w:top w:val="none" w:sz="0" w:space="0" w:color="auto"/>
            <w:left w:val="none" w:sz="0" w:space="0" w:color="auto"/>
            <w:bottom w:val="none" w:sz="0" w:space="0" w:color="auto"/>
            <w:right w:val="none" w:sz="0" w:space="0" w:color="auto"/>
          </w:divBdr>
        </w:div>
      </w:divsChild>
    </w:div>
    <w:div w:id="751312506">
      <w:bodyDiv w:val="1"/>
      <w:marLeft w:val="0"/>
      <w:marRight w:val="0"/>
      <w:marTop w:val="0"/>
      <w:marBottom w:val="0"/>
      <w:divBdr>
        <w:top w:val="none" w:sz="0" w:space="0" w:color="auto"/>
        <w:left w:val="none" w:sz="0" w:space="0" w:color="auto"/>
        <w:bottom w:val="none" w:sz="0" w:space="0" w:color="auto"/>
        <w:right w:val="none" w:sz="0" w:space="0" w:color="auto"/>
      </w:divBdr>
      <w:divsChild>
        <w:div w:id="912272851">
          <w:marLeft w:val="640"/>
          <w:marRight w:val="0"/>
          <w:marTop w:val="0"/>
          <w:marBottom w:val="0"/>
          <w:divBdr>
            <w:top w:val="none" w:sz="0" w:space="0" w:color="auto"/>
            <w:left w:val="none" w:sz="0" w:space="0" w:color="auto"/>
            <w:bottom w:val="none" w:sz="0" w:space="0" w:color="auto"/>
            <w:right w:val="none" w:sz="0" w:space="0" w:color="auto"/>
          </w:divBdr>
        </w:div>
        <w:div w:id="416052875">
          <w:marLeft w:val="640"/>
          <w:marRight w:val="0"/>
          <w:marTop w:val="0"/>
          <w:marBottom w:val="0"/>
          <w:divBdr>
            <w:top w:val="none" w:sz="0" w:space="0" w:color="auto"/>
            <w:left w:val="none" w:sz="0" w:space="0" w:color="auto"/>
            <w:bottom w:val="none" w:sz="0" w:space="0" w:color="auto"/>
            <w:right w:val="none" w:sz="0" w:space="0" w:color="auto"/>
          </w:divBdr>
        </w:div>
        <w:div w:id="1319073064">
          <w:marLeft w:val="640"/>
          <w:marRight w:val="0"/>
          <w:marTop w:val="0"/>
          <w:marBottom w:val="0"/>
          <w:divBdr>
            <w:top w:val="none" w:sz="0" w:space="0" w:color="auto"/>
            <w:left w:val="none" w:sz="0" w:space="0" w:color="auto"/>
            <w:bottom w:val="none" w:sz="0" w:space="0" w:color="auto"/>
            <w:right w:val="none" w:sz="0" w:space="0" w:color="auto"/>
          </w:divBdr>
        </w:div>
        <w:div w:id="632179999">
          <w:marLeft w:val="640"/>
          <w:marRight w:val="0"/>
          <w:marTop w:val="0"/>
          <w:marBottom w:val="0"/>
          <w:divBdr>
            <w:top w:val="none" w:sz="0" w:space="0" w:color="auto"/>
            <w:left w:val="none" w:sz="0" w:space="0" w:color="auto"/>
            <w:bottom w:val="none" w:sz="0" w:space="0" w:color="auto"/>
            <w:right w:val="none" w:sz="0" w:space="0" w:color="auto"/>
          </w:divBdr>
        </w:div>
        <w:div w:id="718626471">
          <w:marLeft w:val="640"/>
          <w:marRight w:val="0"/>
          <w:marTop w:val="0"/>
          <w:marBottom w:val="0"/>
          <w:divBdr>
            <w:top w:val="none" w:sz="0" w:space="0" w:color="auto"/>
            <w:left w:val="none" w:sz="0" w:space="0" w:color="auto"/>
            <w:bottom w:val="none" w:sz="0" w:space="0" w:color="auto"/>
            <w:right w:val="none" w:sz="0" w:space="0" w:color="auto"/>
          </w:divBdr>
        </w:div>
        <w:div w:id="1204975635">
          <w:marLeft w:val="640"/>
          <w:marRight w:val="0"/>
          <w:marTop w:val="0"/>
          <w:marBottom w:val="0"/>
          <w:divBdr>
            <w:top w:val="none" w:sz="0" w:space="0" w:color="auto"/>
            <w:left w:val="none" w:sz="0" w:space="0" w:color="auto"/>
            <w:bottom w:val="none" w:sz="0" w:space="0" w:color="auto"/>
            <w:right w:val="none" w:sz="0" w:space="0" w:color="auto"/>
          </w:divBdr>
        </w:div>
        <w:div w:id="492766682">
          <w:marLeft w:val="640"/>
          <w:marRight w:val="0"/>
          <w:marTop w:val="0"/>
          <w:marBottom w:val="0"/>
          <w:divBdr>
            <w:top w:val="none" w:sz="0" w:space="0" w:color="auto"/>
            <w:left w:val="none" w:sz="0" w:space="0" w:color="auto"/>
            <w:bottom w:val="none" w:sz="0" w:space="0" w:color="auto"/>
            <w:right w:val="none" w:sz="0" w:space="0" w:color="auto"/>
          </w:divBdr>
        </w:div>
        <w:div w:id="2117602764">
          <w:marLeft w:val="640"/>
          <w:marRight w:val="0"/>
          <w:marTop w:val="0"/>
          <w:marBottom w:val="0"/>
          <w:divBdr>
            <w:top w:val="none" w:sz="0" w:space="0" w:color="auto"/>
            <w:left w:val="none" w:sz="0" w:space="0" w:color="auto"/>
            <w:bottom w:val="none" w:sz="0" w:space="0" w:color="auto"/>
            <w:right w:val="none" w:sz="0" w:space="0" w:color="auto"/>
          </w:divBdr>
        </w:div>
        <w:div w:id="1670407658">
          <w:marLeft w:val="640"/>
          <w:marRight w:val="0"/>
          <w:marTop w:val="0"/>
          <w:marBottom w:val="0"/>
          <w:divBdr>
            <w:top w:val="none" w:sz="0" w:space="0" w:color="auto"/>
            <w:left w:val="none" w:sz="0" w:space="0" w:color="auto"/>
            <w:bottom w:val="none" w:sz="0" w:space="0" w:color="auto"/>
            <w:right w:val="none" w:sz="0" w:space="0" w:color="auto"/>
          </w:divBdr>
        </w:div>
        <w:div w:id="1748187199">
          <w:marLeft w:val="640"/>
          <w:marRight w:val="0"/>
          <w:marTop w:val="0"/>
          <w:marBottom w:val="0"/>
          <w:divBdr>
            <w:top w:val="none" w:sz="0" w:space="0" w:color="auto"/>
            <w:left w:val="none" w:sz="0" w:space="0" w:color="auto"/>
            <w:bottom w:val="none" w:sz="0" w:space="0" w:color="auto"/>
            <w:right w:val="none" w:sz="0" w:space="0" w:color="auto"/>
          </w:divBdr>
        </w:div>
        <w:div w:id="1924138869">
          <w:marLeft w:val="640"/>
          <w:marRight w:val="0"/>
          <w:marTop w:val="0"/>
          <w:marBottom w:val="0"/>
          <w:divBdr>
            <w:top w:val="none" w:sz="0" w:space="0" w:color="auto"/>
            <w:left w:val="none" w:sz="0" w:space="0" w:color="auto"/>
            <w:bottom w:val="none" w:sz="0" w:space="0" w:color="auto"/>
            <w:right w:val="none" w:sz="0" w:space="0" w:color="auto"/>
          </w:divBdr>
        </w:div>
      </w:divsChild>
    </w:div>
    <w:div w:id="805782858">
      <w:bodyDiv w:val="1"/>
      <w:marLeft w:val="0"/>
      <w:marRight w:val="0"/>
      <w:marTop w:val="0"/>
      <w:marBottom w:val="0"/>
      <w:divBdr>
        <w:top w:val="none" w:sz="0" w:space="0" w:color="auto"/>
        <w:left w:val="none" w:sz="0" w:space="0" w:color="auto"/>
        <w:bottom w:val="none" w:sz="0" w:space="0" w:color="auto"/>
        <w:right w:val="none" w:sz="0" w:space="0" w:color="auto"/>
      </w:divBdr>
      <w:divsChild>
        <w:div w:id="1198272001">
          <w:marLeft w:val="640"/>
          <w:marRight w:val="0"/>
          <w:marTop w:val="0"/>
          <w:marBottom w:val="0"/>
          <w:divBdr>
            <w:top w:val="none" w:sz="0" w:space="0" w:color="auto"/>
            <w:left w:val="none" w:sz="0" w:space="0" w:color="auto"/>
            <w:bottom w:val="none" w:sz="0" w:space="0" w:color="auto"/>
            <w:right w:val="none" w:sz="0" w:space="0" w:color="auto"/>
          </w:divBdr>
        </w:div>
        <w:div w:id="2246266">
          <w:marLeft w:val="640"/>
          <w:marRight w:val="0"/>
          <w:marTop w:val="0"/>
          <w:marBottom w:val="0"/>
          <w:divBdr>
            <w:top w:val="none" w:sz="0" w:space="0" w:color="auto"/>
            <w:left w:val="none" w:sz="0" w:space="0" w:color="auto"/>
            <w:bottom w:val="none" w:sz="0" w:space="0" w:color="auto"/>
            <w:right w:val="none" w:sz="0" w:space="0" w:color="auto"/>
          </w:divBdr>
        </w:div>
        <w:div w:id="1257786662">
          <w:marLeft w:val="640"/>
          <w:marRight w:val="0"/>
          <w:marTop w:val="0"/>
          <w:marBottom w:val="0"/>
          <w:divBdr>
            <w:top w:val="none" w:sz="0" w:space="0" w:color="auto"/>
            <w:left w:val="none" w:sz="0" w:space="0" w:color="auto"/>
            <w:bottom w:val="none" w:sz="0" w:space="0" w:color="auto"/>
            <w:right w:val="none" w:sz="0" w:space="0" w:color="auto"/>
          </w:divBdr>
        </w:div>
        <w:div w:id="1246304001">
          <w:marLeft w:val="640"/>
          <w:marRight w:val="0"/>
          <w:marTop w:val="0"/>
          <w:marBottom w:val="0"/>
          <w:divBdr>
            <w:top w:val="none" w:sz="0" w:space="0" w:color="auto"/>
            <w:left w:val="none" w:sz="0" w:space="0" w:color="auto"/>
            <w:bottom w:val="none" w:sz="0" w:space="0" w:color="auto"/>
            <w:right w:val="none" w:sz="0" w:space="0" w:color="auto"/>
          </w:divBdr>
        </w:div>
        <w:div w:id="135684862">
          <w:marLeft w:val="640"/>
          <w:marRight w:val="0"/>
          <w:marTop w:val="0"/>
          <w:marBottom w:val="0"/>
          <w:divBdr>
            <w:top w:val="none" w:sz="0" w:space="0" w:color="auto"/>
            <w:left w:val="none" w:sz="0" w:space="0" w:color="auto"/>
            <w:bottom w:val="none" w:sz="0" w:space="0" w:color="auto"/>
            <w:right w:val="none" w:sz="0" w:space="0" w:color="auto"/>
          </w:divBdr>
        </w:div>
        <w:div w:id="1513688335">
          <w:marLeft w:val="640"/>
          <w:marRight w:val="0"/>
          <w:marTop w:val="0"/>
          <w:marBottom w:val="0"/>
          <w:divBdr>
            <w:top w:val="none" w:sz="0" w:space="0" w:color="auto"/>
            <w:left w:val="none" w:sz="0" w:space="0" w:color="auto"/>
            <w:bottom w:val="none" w:sz="0" w:space="0" w:color="auto"/>
            <w:right w:val="none" w:sz="0" w:space="0" w:color="auto"/>
          </w:divBdr>
        </w:div>
        <w:div w:id="95441374">
          <w:marLeft w:val="640"/>
          <w:marRight w:val="0"/>
          <w:marTop w:val="0"/>
          <w:marBottom w:val="0"/>
          <w:divBdr>
            <w:top w:val="none" w:sz="0" w:space="0" w:color="auto"/>
            <w:left w:val="none" w:sz="0" w:space="0" w:color="auto"/>
            <w:bottom w:val="none" w:sz="0" w:space="0" w:color="auto"/>
            <w:right w:val="none" w:sz="0" w:space="0" w:color="auto"/>
          </w:divBdr>
        </w:div>
        <w:div w:id="1105155821">
          <w:marLeft w:val="640"/>
          <w:marRight w:val="0"/>
          <w:marTop w:val="0"/>
          <w:marBottom w:val="0"/>
          <w:divBdr>
            <w:top w:val="none" w:sz="0" w:space="0" w:color="auto"/>
            <w:left w:val="none" w:sz="0" w:space="0" w:color="auto"/>
            <w:bottom w:val="none" w:sz="0" w:space="0" w:color="auto"/>
            <w:right w:val="none" w:sz="0" w:space="0" w:color="auto"/>
          </w:divBdr>
        </w:div>
        <w:div w:id="1394432475">
          <w:marLeft w:val="640"/>
          <w:marRight w:val="0"/>
          <w:marTop w:val="0"/>
          <w:marBottom w:val="0"/>
          <w:divBdr>
            <w:top w:val="none" w:sz="0" w:space="0" w:color="auto"/>
            <w:left w:val="none" w:sz="0" w:space="0" w:color="auto"/>
            <w:bottom w:val="none" w:sz="0" w:space="0" w:color="auto"/>
            <w:right w:val="none" w:sz="0" w:space="0" w:color="auto"/>
          </w:divBdr>
        </w:div>
        <w:div w:id="1485701467">
          <w:marLeft w:val="640"/>
          <w:marRight w:val="0"/>
          <w:marTop w:val="0"/>
          <w:marBottom w:val="0"/>
          <w:divBdr>
            <w:top w:val="none" w:sz="0" w:space="0" w:color="auto"/>
            <w:left w:val="none" w:sz="0" w:space="0" w:color="auto"/>
            <w:bottom w:val="none" w:sz="0" w:space="0" w:color="auto"/>
            <w:right w:val="none" w:sz="0" w:space="0" w:color="auto"/>
          </w:divBdr>
        </w:div>
        <w:div w:id="373969418">
          <w:marLeft w:val="640"/>
          <w:marRight w:val="0"/>
          <w:marTop w:val="0"/>
          <w:marBottom w:val="0"/>
          <w:divBdr>
            <w:top w:val="none" w:sz="0" w:space="0" w:color="auto"/>
            <w:left w:val="none" w:sz="0" w:space="0" w:color="auto"/>
            <w:bottom w:val="none" w:sz="0" w:space="0" w:color="auto"/>
            <w:right w:val="none" w:sz="0" w:space="0" w:color="auto"/>
          </w:divBdr>
        </w:div>
        <w:div w:id="1822116692">
          <w:marLeft w:val="640"/>
          <w:marRight w:val="0"/>
          <w:marTop w:val="0"/>
          <w:marBottom w:val="0"/>
          <w:divBdr>
            <w:top w:val="none" w:sz="0" w:space="0" w:color="auto"/>
            <w:left w:val="none" w:sz="0" w:space="0" w:color="auto"/>
            <w:bottom w:val="none" w:sz="0" w:space="0" w:color="auto"/>
            <w:right w:val="none" w:sz="0" w:space="0" w:color="auto"/>
          </w:divBdr>
        </w:div>
        <w:div w:id="1887831279">
          <w:marLeft w:val="640"/>
          <w:marRight w:val="0"/>
          <w:marTop w:val="0"/>
          <w:marBottom w:val="0"/>
          <w:divBdr>
            <w:top w:val="none" w:sz="0" w:space="0" w:color="auto"/>
            <w:left w:val="none" w:sz="0" w:space="0" w:color="auto"/>
            <w:bottom w:val="none" w:sz="0" w:space="0" w:color="auto"/>
            <w:right w:val="none" w:sz="0" w:space="0" w:color="auto"/>
          </w:divBdr>
        </w:div>
        <w:div w:id="1560241051">
          <w:marLeft w:val="640"/>
          <w:marRight w:val="0"/>
          <w:marTop w:val="0"/>
          <w:marBottom w:val="0"/>
          <w:divBdr>
            <w:top w:val="none" w:sz="0" w:space="0" w:color="auto"/>
            <w:left w:val="none" w:sz="0" w:space="0" w:color="auto"/>
            <w:bottom w:val="none" w:sz="0" w:space="0" w:color="auto"/>
            <w:right w:val="none" w:sz="0" w:space="0" w:color="auto"/>
          </w:divBdr>
        </w:div>
        <w:div w:id="1580561266">
          <w:marLeft w:val="640"/>
          <w:marRight w:val="0"/>
          <w:marTop w:val="0"/>
          <w:marBottom w:val="0"/>
          <w:divBdr>
            <w:top w:val="none" w:sz="0" w:space="0" w:color="auto"/>
            <w:left w:val="none" w:sz="0" w:space="0" w:color="auto"/>
            <w:bottom w:val="none" w:sz="0" w:space="0" w:color="auto"/>
            <w:right w:val="none" w:sz="0" w:space="0" w:color="auto"/>
          </w:divBdr>
        </w:div>
        <w:div w:id="409927972">
          <w:marLeft w:val="640"/>
          <w:marRight w:val="0"/>
          <w:marTop w:val="0"/>
          <w:marBottom w:val="0"/>
          <w:divBdr>
            <w:top w:val="none" w:sz="0" w:space="0" w:color="auto"/>
            <w:left w:val="none" w:sz="0" w:space="0" w:color="auto"/>
            <w:bottom w:val="none" w:sz="0" w:space="0" w:color="auto"/>
            <w:right w:val="none" w:sz="0" w:space="0" w:color="auto"/>
          </w:divBdr>
        </w:div>
        <w:div w:id="1358654750">
          <w:marLeft w:val="640"/>
          <w:marRight w:val="0"/>
          <w:marTop w:val="0"/>
          <w:marBottom w:val="0"/>
          <w:divBdr>
            <w:top w:val="none" w:sz="0" w:space="0" w:color="auto"/>
            <w:left w:val="none" w:sz="0" w:space="0" w:color="auto"/>
            <w:bottom w:val="none" w:sz="0" w:space="0" w:color="auto"/>
            <w:right w:val="none" w:sz="0" w:space="0" w:color="auto"/>
          </w:divBdr>
        </w:div>
      </w:divsChild>
    </w:div>
    <w:div w:id="815142749">
      <w:bodyDiv w:val="1"/>
      <w:marLeft w:val="0"/>
      <w:marRight w:val="0"/>
      <w:marTop w:val="0"/>
      <w:marBottom w:val="0"/>
      <w:divBdr>
        <w:top w:val="none" w:sz="0" w:space="0" w:color="auto"/>
        <w:left w:val="none" w:sz="0" w:space="0" w:color="auto"/>
        <w:bottom w:val="none" w:sz="0" w:space="0" w:color="auto"/>
        <w:right w:val="none" w:sz="0" w:space="0" w:color="auto"/>
      </w:divBdr>
      <w:divsChild>
        <w:div w:id="1329866509">
          <w:marLeft w:val="640"/>
          <w:marRight w:val="0"/>
          <w:marTop w:val="0"/>
          <w:marBottom w:val="0"/>
          <w:divBdr>
            <w:top w:val="none" w:sz="0" w:space="0" w:color="auto"/>
            <w:left w:val="none" w:sz="0" w:space="0" w:color="auto"/>
            <w:bottom w:val="none" w:sz="0" w:space="0" w:color="auto"/>
            <w:right w:val="none" w:sz="0" w:space="0" w:color="auto"/>
          </w:divBdr>
        </w:div>
        <w:div w:id="1119836105">
          <w:marLeft w:val="640"/>
          <w:marRight w:val="0"/>
          <w:marTop w:val="0"/>
          <w:marBottom w:val="0"/>
          <w:divBdr>
            <w:top w:val="none" w:sz="0" w:space="0" w:color="auto"/>
            <w:left w:val="none" w:sz="0" w:space="0" w:color="auto"/>
            <w:bottom w:val="none" w:sz="0" w:space="0" w:color="auto"/>
            <w:right w:val="none" w:sz="0" w:space="0" w:color="auto"/>
          </w:divBdr>
        </w:div>
        <w:div w:id="1302691708">
          <w:marLeft w:val="640"/>
          <w:marRight w:val="0"/>
          <w:marTop w:val="0"/>
          <w:marBottom w:val="0"/>
          <w:divBdr>
            <w:top w:val="none" w:sz="0" w:space="0" w:color="auto"/>
            <w:left w:val="none" w:sz="0" w:space="0" w:color="auto"/>
            <w:bottom w:val="none" w:sz="0" w:space="0" w:color="auto"/>
            <w:right w:val="none" w:sz="0" w:space="0" w:color="auto"/>
          </w:divBdr>
        </w:div>
        <w:div w:id="1717967054">
          <w:marLeft w:val="640"/>
          <w:marRight w:val="0"/>
          <w:marTop w:val="0"/>
          <w:marBottom w:val="0"/>
          <w:divBdr>
            <w:top w:val="none" w:sz="0" w:space="0" w:color="auto"/>
            <w:left w:val="none" w:sz="0" w:space="0" w:color="auto"/>
            <w:bottom w:val="none" w:sz="0" w:space="0" w:color="auto"/>
            <w:right w:val="none" w:sz="0" w:space="0" w:color="auto"/>
          </w:divBdr>
        </w:div>
        <w:div w:id="501816116">
          <w:marLeft w:val="640"/>
          <w:marRight w:val="0"/>
          <w:marTop w:val="0"/>
          <w:marBottom w:val="0"/>
          <w:divBdr>
            <w:top w:val="none" w:sz="0" w:space="0" w:color="auto"/>
            <w:left w:val="none" w:sz="0" w:space="0" w:color="auto"/>
            <w:bottom w:val="none" w:sz="0" w:space="0" w:color="auto"/>
            <w:right w:val="none" w:sz="0" w:space="0" w:color="auto"/>
          </w:divBdr>
        </w:div>
        <w:div w:id="672757599">
          <w:marLeft w:val="640"/>
          <w:marRight w:val="0"/>
          <w:marTop w:val="0"/>
          <w:marBottom w:val="0"/>
          <w:divBdr>
            <w:top w:val="none" w:sz="0" w:space="0" w:color="auto"/>
            <w:left w:val="none" w:sz="0" w:space="0" w:color="auto"/>
            <w:bottom w:val="none" w:sz="0" w:space="0" w:color="auto"/>
            <w:right w:val="none" w:sz="0" w:space="0" w:color="auto"/>
          </w:divBdr>
        </w:div>
        <w:div w:id="539823388">
          <w:marLeft w:val="640"/>
          <w:marRight w:val="0"/>
          <w:marTop w:val="0"/>
          <w:marBottom w:val="0"/>
          <w:divBdr>
            <w:top w:val="none" w:sz="0" w:space="0" w:color="auto"/>
            <w:left w:val="none" w:sz="0" w:space="0" w:color="auto"/>
            <w:bottom w:val="none" w:sz="0" w:space="0" w:color="auto"/>
            <w:right w:val="none" w:sz="0" w:space="0" w:color="auto"/>
          </w:divBdr>
        </w:div>
        <w:div w:id="109132245">
          <w:marLeft w:val="640"/>
          <w:marRight w:val="0"/>
          <w:marTop w:val="0"/>
          <w:marBottom w:val="0"/>
          <w:divBdr>
            <w:top w:val="none" w:sz="0" w:space="0" w:color="auto"/>
            <w:left w:val="none" w:sz="0" w:space="0" w:color="auto"/>
            <w:bottom w:val="none" w:sz="0" w:space="0" w:color="auto"/>
            <w:right w:val="none" w:sz="0" w:space="0" w:color="auto"/>
          </w:divBdr>
        </w:div>
        <w:div w:id="1132285081">
          <w:marLeft w:val="640"/>
          <w:marRight w:val="0"/>
          <w:marTop w:val="0"/>
          <w:marBottom w:val="0"/>
          <w:divBdr>
            <w:top w:val="none" w:sz="0" w:space="0" w:color="auto"/>
            <w:left w:val="none" w:sz="0" w:space="0" w:color="auto"/>
            <w:bottom w:val="none" w:sz="0" w:space="0" w:color="auto"/>
            <w:right w:val="none" w:sz="0" w:space="0" w:color="auto"/>
          </w:divBdr>
        </w:div>
        <w:div w:id="845366438">
          <w:marLeft w:val="640"/>
          <w:marRight w:val="0"/>
          <w:marTop w:val="0"/>
          <w:marBottom w:val="0"/>
          <w:divBdr>
            <w:top w:val="none" w:sz="0" w:space="0" w:color="auto"/>
            <w:left w:val="none" w:sz="0" w:space="0" w:color="auto"/>
            <w:bottom w:val="none" w:sz="0" w:space="0" w:color="auto"/>
            <w:right w:val="none" w:sz="0" w:space="0" w:color="auto"/>
          </w:divBdr>
        </w:div>
        <w:div w:id="881550753">
          <w:marLeft w:val="640"/>
          <w:marRight w:val="0"/>
          <w:marTop w:val="0"/>
          <w:marBottom w:val="0"/>
          <w:divBdr>
            <w:top w:val="none" w:sz="0" w:space="0" w:color="auto"/>
            <w:left w:val="none" w:sz="0" w:space="0" w:color="auto"/>
            <w:bottom w:val="none" w:sz="0" w:space="0" w:color="auto"/>
            <w:right w:val="none" w:sz="0" w:space="0" w:color="auto"/>
          </w:divBdr>
        </w:div>
        <w:div w:id="1854760855">
          <w:marLeft w:val="640"/>
          <w:marRight w:val="0"/>
          <w:marTop w:val="0"/>
          <w:marBottom w:val="0"/>
          <w:divBdr>
            <w:top w:val="none" w:sz="0" w:space="0" w:color="auto"/>
            <w:left w:val="none" w:sz="0" w:space="0" w:color="auto"/>
            <w:bottom w:val="none" w:sz="0" w:space="0" w:color="auto"/>
            <w:right w:val="none" w:sz="0" w:space="0" w:color="auto"/>
          </w:divBdr>
        </w:div>
        <w:div w:id="943268639">
          <w:marLeft w:val="640"/>
          <w:marRight w:val="0"/>
          <w:marTop w:val="0"/>
          <w:marBottom w:val="0"/>
          <w:divBdr>
            <w:top w:val="none" w:sz="0" w:space="0" w:color="auto"/>
            <w:left w:val="none" w:sz="0" w:space="0" w:color="auto"/>
            <w:bottom w:val="none" w:sz="0" w:space="0" w:color="auto"/>
            <w:right w:val="none" w:sz="0" w:space="0" w:color="auto"/>
          </w:divBdr>
        </w:div>
        <w:div w:id="1579974242">
          <w:marLeft w:val="640"/>
          <w:marRight w:val="0"/>
          <w:marTop w:val="0"/>
          <w:marBottom w:val="0"/>
          <w:divBdr>
            <w:top w:val="none" w:sz="0" w:space="0" w:color="auto"/>
            <w:left w:val="none" w:sz="0" w:space="0" w:color="auto"/>
            <w:bottom w:val="none" w:sz="0" w:space="0" w:color="auto"/>
            <w:right w:val="none" w:sz="0" w:space="0" w:color="auto"/>
          </w:divBdr>
        </w:div>
        <w:div w:id="883251877">
          <w:marLeft w:val="640"/>
          <w:marRight w:val="0"/>
          <w:marTop w:val="0"/>
          <w:marBottom w:val="0"/>
          <w:divBdr>
            <w:top w:val="none" w:sz="0" w:space="0" w:color="auto"/>
            <w:left w:val="none" w:sz="0" w:space="0" w:color="auto"/>
            <w:bottom w:val="none" w:sz="0" w:space="0" w:color="auto"/>
            <w:right w:val="none" w:sz="0" w:space="0" w:color="auto"/>
          </w:divBdr>
        </w:div>
        <w:div w:id="135494941">
          <w:marLeft w:val="640"/>
          <w:marRight w:val="0"/>
          <w:marTop w:val="0"/>
          <w:marBottom w:val="0"/>
          <w:divBdr>
            <w:top w:val="none" w:sz="0" w:space="0" w:color="auto"/>
            <w:left w:val="none" w:sz="0" w:space="0" w:color="auto"/>
            <w:bottom w:val="none" w:sz="0" w:space="0" w:color="auto"/>
            <w:right w:val="none" w:sz="0" w:space="0" w:color="auto"/>
          </w:divBdr>
        </w:div>
        <w:div w:id="1807624948">
          <w:marLeft w:val="640"/>
          <w:marRight w:val="0"/>
          <w:marTop w:val="0"/>
          <w:marBottom w:val="0"/>
          <w:divBdr>
            <w:top w:val="none" w:sz="0" w:space="0" w:color="auto"/>
            <w:left w:val="none" w:sz="0" w:space="0" w:color="auto"/>
            <w:bottom w:val="none" w:sz="0" w:space="0" w:color="auto"/>
            <w:right w:val="none" w:sz="0" w:space="0" w:color="auto"/>
          </w:divBdr>
        </w:div>
        <w:div w:id="1430082561">
          <w:marLeft w:val="640"/>
          <w:marRight w:val="0"/>
          <w:marTop w:val="0"/>
          <w:marBottom w:val="0"/>
          <w:divBdr>
            <w:top w:val="none" w:sz="0" w:space="0" w:color="auto"/>
            <w:left w:val="none" w:sz="0" w:space="0" w:color="auto"/>
            <w:bottom w:val="none" w:sz="0" w:space="0" w:color="auto"/>
            <w:right w:val="none" w:sz="0" w:space="0" w:color="auto"/>
          </w:divBdr>
        </w:div>
        <w:div w:id="1494906690">
          <w:marLeft w:val="640"/>
          <w:marRight w:val="0"/>
          <w:marTop w:val="0"/>
          <w:marBottom w:val="0"/>
          <w:divBdr>
            <w:top w:val="none" w:sz="0" w:space="0" w:color="auto"/>
            <w:left w:val="none" w:sz="0" w:space="0" w:color="auto"/>
            <w:bottom w:val="none" w:sz="0" w:space="0" w:color="auto"/>
            <w:right w:val="none" w:sz="0" w:space="0" w:color="auto"/>
          </w:divBdr>
        </w:div>
        <w:div w:id="1184247674">
          <w:marLeft w:val="640"/>
          <w:marRight w:val="0"/>
          <w:marTop w:val="0"/>
          <w:marBottom w:val="0"/>
          <w:divBdr>
            <w:top w:val="none" w:sz="0" w:space="0" w:color="auto"/>
            <w:left w:val="none" w:sz="0" w:space="0" w:color="auto"/>
            <w:bottom w:val="none" w:sz="0" w:space="0" w:color="auto"/>
            <w:right w:val="none" w:sz="0" w:space="0" w:color="auto"/>
          </w:divBdr>
        </w:div>
        <w:div w:id="1703750312">
          <w:marLeft w:val="640"/>
          <w:marRight w:val="0"/>
          <w:marTop w:val="0"/>
          <w:marBottom w:val="0"/>
          <w:divBdr>
            <w:top w:val="none" w:sz="0" w:space="0" w:color="auto"/>
            <w:left w:val="none" w:sz="0" w:space="0" w:color="auto"/>
            <w:bottom w:val="none" w:sz="0" w:space="0" w:color="auto"/>
            <w:right w:val="none" w:sz="0" w:space="0" w:color="auto"/>
          </w:divBdr>
        </w:div>
        <w:div w:id="241256661">
          <w:marLeft w:val="640"/>
          <w:marRight w:val="0"/>
          <w:marTop w:val="0"/>
          <w:marBottom w:val="0"/>
          <w:divBdr>
            <w:top w:val="none" w:sz="0" w:space="0" w:color="auto"/>
            <w:left w:val="none" w:sz="0" w:space="0" w:color="auto"/>
            <w:bottom w:val="none" w:sz="0" w:space="0" w:color="auto"/>
            <w:right w:val="none" w:sz="0" w:space="0" w:color="auto"/>
          </w:divBdr>
        </w:div>
        <w:div w:id="932519125">
          <w:marLeft w:val="640"/>
          <w:marRight w:val="0"/>
          <w:marTop w:val="0"/>
          <w:marBottom w:val="0"/>
          <w:divBdr>
            <w:top w:val="none" w:sz="0" w:space="0" w:color="auto"/>
            <w:left w:val="none" w:sz="0" w:space="0" w:color="auto"/>
            <w:bottom w:val="none" w:sz="0" w:space="0" w:color="auto"/>
            <w:right w:val="none" w:sz="0" w:space="0" w:color="auto"/>
          </w:divBdr>
        </w:div>
      </w:divsChild>
    </w:div>
    <w:div w:id="830677962">
      <w:bodyDiv w:val="1"/>
      <w:marLeft w:val="0"/>
      <w:marRight w:val="0"/>
      <w:marTop w:val="0"/>
      <w:marBottom w:val="0"/>
      <w:divBdr>
        <w:top w:val="none" w:sz="0" w:space="0" w:color="auto"/>
        <w:left w:val="none" w:sz="0" w:space="0" w:color="auto"/>
        <w:bottom w:val="none" w:sz="0" w:space="0" w:color="auto"/>
        <w:right w:val="none" w:sz="0" w:space="0" w:color="auto"/>
      </w:divBdr>
      <w:divsChild>
        <w:div w:id="1297757086">
          <w:marLeft w:val="640"/>
          <w:marRight w:val="0"/>
          <w:marTop w:val="0"/>
          <w:marBottom w:val="0"/>
          <w:divBdr>
            <w:top w:val="none" w:sz="0" w:space="0" w:color="auto"/>
            <w:left w:val="none" w:sz="0" w:space="0" w:color="auto"/>
            <w:bottom w:val="none" w:sz="0" w:space="0" w:color="auto"/>
            <w:right w:val="none" w:sz="0" w:space="0" w:color="auto"/>
          </w:divBdr>
        </w:div>
        <w:div w:id="1409422572">
          <w:marLeft w:val="640"/>
          <w:marRight w:val="0"/>
          <w:marTop w:val="0"/>
          <w:marBottom w:val="0"/>
          <w:divBdr>
            <w:top w:val="none" w:sz="0" w:space="0" w:color="auto"/>
            <w:left w:val="none" w:sz="0" w:space="0" w:color="auto"/>
            <w:bottom w:val="none" w:sz="0" w:space="0" w:color="auto"/>
            <w:right w:val="none" w:sz="0" w:space="0" w:color="auto"/>
          </w:divBdr>
        </w:div>
        <w:div w:id="553388866">
          <w:marLeft w:val="640"/>
          <w:marRight w:val="0"/>
          <w:marTop w:val="0"/>
          <w:marBottom w:val="0"/>
          <w:divBdr>
            <w:top w:val="none" w:sz="0" w:space="0" w:color="auto"/>
            <w:left w:val="none" w:sz="0" w:space="0" w:color="auto"/>
            <w:bottom w:val="none" w:sz="0" w:space="0" w:color="auto"/>
            <w:right w:val="none" w:sz="0" w:space="0" w:color="auto"/>
          </w:divBdr>
        </w:div>
        <w:div w:id="1761608327">
          <w:marLeft w:val="640"/>
          <w:marRight w:val="0"/>
          <w:marTop w:val="0"/>
          <w:marBottom w:val="0"/>
          <w:divBdr>
            <w:top w:val="none" w:sz="0" w:space="0" w:color="auto"/>
            <w:left w:val="none" w:sz="0" w:space="0" w:color="auto"/>
            <w:bottom w:val="none" w:sz="0" w:space="0" w:color="auto"/>
            <w:right w:val="none" w:sz="0" w:space="0" w:color="auto"/>
          </w:divBdr>
        </w:div>
        <w:div w:id="208764817">
          <w:marLeft w:val="640"/>
          <w:marRight w:val="0"/>
          <w:marTop w:val="0"/>
          <w:marBottom w:val="0"/>
          <w:divBdr>
            <w:top w:val="none" w:sz="0" w:space="0" w:color="auto"/>
            <w:left w:val="none" w:sz="0" w:space="0" w:color="auto"/>
            <w:bottom w:val="none" w:sz="0" w:space="0" w:color="auto"/>
            <w:right w:val="none" w:sz="0" w:space="0" w:color="auto"/>
          </w:divBdr>
        </w:div>
        <w:div w:id="53546352">
          <w:marLeft w:val="640"/>
          <w:marRight w:val="0"/>
          <w:marTop w:val="0"/>
          <w:marBottom w:val="0"/>
          <w:divBdr>
            <w:top w:val="none" w:sz="0" w:space="0" w:color="auto"/>
            <w:left w:val="none" w:sz="0" w:space="0" w:color="auto"/>
            <w:bottom w:val="none" w:sz="0" w:space="0" w:color="auto"/>
            <w:right w:val="none" w:sz="0" w:space="0" w:color="auto"/>
          </w:divBdr>
        </w:div>
        <w:div w:id="177237213">
          <w:marLeft w:val="640"/>
          <w:marRight w:val="0"/>
          <w:marTop w:val="0"/>
          <w:marBottom w:val="0"/>
          <w:divBdr>
            <w:top w:val="none" w:sz="0" w:space="0" w:color="auto"/>
            <w:left w:val="none" w:sz="0" w:space="0" w:color="auto"/>
            <w:bottom w:val="none" w:sz="0" w:space="0" w:color="auto"/>
            <w:right w:val="none" w:sz="0" w:space="0" w:color="auto"/>
          </w:divBdr>
        </w:div>
        <w:div w:id="1902053233">
          <w:marLeft w:val="640"/>
          <w:marRight w:val="0"/>
          <w:marTop w:val="0"/>
          <w:marBottom w:val="0"/>
          <w:divBdr>
            <w:top w:val="none" w:sz="0" w:space="0" w:color="auto"/>
            <w:left w:val="none" w:sz="0" w:space="0" w:color="auto"/>
            <w:bottom w:val="none" w:sz="0" w:space="0" w:color="auto"/>
            <w:right w:val="none" w:sz="0" w:space="0" w:color="auto"/>
          </w:divBdr>
        </w:div>
        <w:div w:id="1973245836">
          <w:marLeft w:val="640"/>
          <w:marRight w:val="0"/>
          <w:marTop w:val="0"/>
          <w:marBottom w:val="0"/>
          <w:divBdr>
            <w:top w:val="none" w:sz="0" w:space="0" w:color="auto"/>
            <w:left w:val="none" w:sz="0" w:space="0" w:color="auto"/>
            <w:bottom w:val="none" w:sz="0" w:space="0" w:color="auto"/>
            <w:right w:val="none" w:sz="0" w:space="0" w:color="auto"/>
          </w:divBdr>
        </w:div>
        <w:div w:id="660234614">
          <w:marLeft w:val="640"/>
          <w:marRight w:val="0"/>
          <w:marTop w:val="0"/>
          <w:marBottom w:val="0"/>
          <w:divBdr>
            <w:top w:val="none" w:sz="0" w:space="0" w:color="auto"/>
            <w:left w:val="none" w:sz="0" w:space="0" w:color="auto"/>
            <w:bottom w:val="none" w:sz="0" w:space="0" w:color="auto"/>
            <w:right w:val="none" w:sz="0" w:space="0" w:color="auto"/>
          </w:divBdr>
        </w:div>
        <w:div w:id="593243394">
          <w:marLeft w:val="640"/>
          <w:marRight w:val="0"/>
          <w:marTop w:val="0"/>
          <w:marBottom w:val="0"/>
          <w:divBdr>
            <w:top w:val="none" w:sz="0" w:space="0" w:color="auto"/>
            <w:left w:val="none" w:sz="0" w:space="0" w:color="auto"/>
            <w:bottom w:val="none" w:sz="0" w:space="0" w:color="auto"/>
            <w:right w:val="none" w:sz="0" w:space="0" w:color="auto"/>
          </w:divBdr>
        </w:div>
      </w:divsChild>
    </w:div>
    <w:div w:id="860357581">
      <w:bodyDiv w:val="1"/>
      <w:marLeft w:val="0"/>
      <w:marRight w:val="0"/>
      <w:marTop w:val="0"/>
      <w:marBottom w:val="0"/>
      <w:divBdr>
        <w:top w:val="none" w:sz="0" w:space="0" w:color="auto"/>
        <w:left w:val="none" w:sz="0" w:space="0" w:color="auto"/>
        <w:bottom w:val="none" w:sz="0" w:space="0" w:color="auto"/>
        <w:right w:val="none" w:sz="0" w:space="0" w:color="auto"/>
      </w:divBdr>
      <w:divsChild>
        <w:div w:id="1662661739">
          <w:marLeft w:val="640"/>
          <w:marRight w:val="0"/>
          <w:marTop w:val="0"/>
          <w:marBottom w:val="0"/>
          <w:divBdr>
            <w:top w:val="none" w:sz="0" w:space="0" w:color="auto"/>
            <w:left w:val="none" w:sz="0" w:space="0" w:color="auto"/>
            <w:bottom w:val="none" w:sz="0" w:space="0" w:color="auto"/>
            <w:right w:val="none" w:sz="0" w:space="0" w:color="auto"/>
          </w:divBdr>
        </w:div>
        <w:div w:id="365259893">
          <w:marLeft w:val="640"/>
          <w:marRight w:val="0"/>
          <w:marTop w:val="0"/>
          <w:marBottom w:val="0"/>
          <w:divBdr>
            <w:top w:val="none" w:sz="0" w:space="0" w:color="auto"/>
            <w:left w:val="none" w:sz="0" w:space="0" w:color="auto"/>
            <w:bottom w:val="none" w:sz="0" w:space="0" w:color="auto"/>
            <w:right w:val="none" w:sz="0" w:space="0" w:color="auto"/>
          </w:divBdr>
        </w:div>
        <w:div w:id="1865052102">
          <w:marLeft w:val="640"/>
          <w:marRight w:val="0"/>
          <w:marTop w:val="0"/>
          <w:marBottom w:val="0"/>
          <w:divBdr>
            <w:top w:val="none" w:sz="0" w:space="0" w:color="auto"/>
            <w:left w:val="none" w:sz="0" w:space="0" w:color="auto"/>
            <w:bottom w:val="none" w:sz="0" w:space="0" w:color="auto"/>
            <w:right w:val="none" w:sz="0" w:space="0" w:color="auto"/>
          </w:divBdr>
        </w:div>
        <w:div w:id="571504023">
          <w:marLeft w:val="640"/>
          <w:marRight w:val="0"/>
          <w:marTop w:val="0"/>
          <w:marBottom w:val="0"/>
          <w:divBdr>
            <w:top w:val="none" w:sz="0" w:space="0" w:color="auto"/>
            <w:left w:val="none" w:sz="0" w:space="0" w:color="auto"/>
            <w:bottom w:val="none" w:sz="0" w:space="0" w:color="auto"/>
            <w:right w:val="none" w:sz="0" w:space="0" w:color="auto"/>
          </w:divBdr>
        </w:div>
        <w:div w:id="1553612429">
          <w:marLeft w:val="640"/>
          <w:marRight w:val="0"/>
          <w:marTop w:val="0"/>
          <w:marBottom w:val="0"/>
          <w:divBdr>
            <w:top w:val="none" w:sz="0" w:space="0" w:color="auto"/>
            <w:left w:val="none" w:sz="0" w:space="0" w:color="auto"/>
            <w:bottom w:val="none" w:sz="0" w:space="0" w:color="auto"/>
            <w:right w:val="none" w:sz="0" w:space="0" w:color="auto"/>
          </w:divBdr>
        </w:div>
        <w:div w:id="1055741249">
          <w:marLeft w:val="640"/>
          <w:marRight w:val="0"/>
          <w:marTop w:val="0"/>
          <w:marBottom w:val="0"/>
          <w:divBdr>
            <w:top w:val="none" w:sz="0" w:space="0" w:color="auto"/>
            <w:left w:val="none" w:sz="0" w:space="0" w:color="auto"/>
            <w:bottom w:val="none" w:sz="0" w:space="0" w:color="auto"/>
            <w:right w:val="none" w:sz="0" w:space="0" w:color="auto"/>
          </w:divBdr>
        </w:div>
        <w:div w:id="807550130">
          <w:marLeft w:val="640"/>
          <w:marRight w:val="0"/>
          <w:marTop w:val="0"/>
          <w:marBottom w:val="0"/>
          <w:divBdr>
            <w:top w:val="none" w:sz="0" w:space="0" w:color="auto"/>
            <w:left w:val="none" w:sz="0" w:space="0" w:color="auto"/>
            <w:bottom w:val="none" w:sz="0" w:space="0" w:color="auto"/>
            <w:right w:val="none" w:sz="0" w:space="0" w:color="auto"/>
          </w:divBdr>
        </w:div>
        <w:div w:id="188220704">
          <w:marLeft w:val="640"/>
          <w:marRight w:val="0"/>
          <w:marTop w:val="0"/>
          <w:marBottom w:val="0"/>
          <w:divBdr>
            <w:top w:val="none" w:sz="0" w:space="0" w:color="auto"/>
            <w:left w:val="none" w:sz="0" w:space="0" w:color="auto"/>
            <w:bottom w:val="none" w:sz="0" w:space="0" w:color="auto"/>
            <w:right w:val="none" w:sz="0" w:space="0" w:color="auto"/>
          </w:divBdr>
        </w:div>
        <w:div w:id="917902074">
          <w:marLeft w:val="640"/>
          <w:marRight w:val="0"/>
          <w:marTop w:val="0"/>
          <w:marBottom w:val="0"/>
          <w:divBdr>
            <w:top w:val="none" w:sz="0" w:space="0" w:color="auto"/>
            <w:left w:val="none" w:sz="0" w:space="0" w:color="auto"/>
            <w:bottom w:val="none" w:sz="0" w:space="0" w:color="auto"/>
            <w:right w:val="none" w:sz="0" w:space="0" w:color="auto"/>
          </w:divBdr>
        </w:div>
        <w:div w:id="92749299">
          <w:marLeft w:val="640"/>
          <w:marRight w:val="0"/>
          <w:marTop w:val="0"/>
          <w:marBottom w:val="0"/>
          <w:divBdr>
            <w:top w:val="none" w:sz="0" w:space="0" w:color="auto"/>
            <w:left w:val="none" w:sz="0" w:space="0" w:color="auto"/>
            <w:bottom w:val="none" w:sz="0" w:space="0" w:color="auto"/>
            <w:right w:val="none" w:sz="0" w:space="0" w:color="auto"/>
          </w:divBdr>
        </w:div>
        <w:div w:id="1036395650">
          <w:marLeft w:val="640"/>
          <w:marRight w:val="0"/>
          <w:marTop w:val="0"/>
          <w:marBottom w:val="0"/>
          <w:divBdr>
            <w:top w:val="none" w:sz="0" w:space="0" w:color="auto"/>
            <w:left w:val="none" w:sz="0" w:space="0" w:color="auto"/>
            <w:bottom w:val="none" w:sz="0" w:space="0" w:color="auto"/>
            <w:right w:val="none" w:sz="0" w:space="0" w:color="auto"/>
          </w:divBdr>
        </w:div>
        <w:div w:id="412706059">
          <w:marLeft w:val="640"/>
          <w:marRight w:val="0"/>
          <w:marTop w:val="0"/>
          <w:marBottom w:val="0"/>
          <w:divBdr>
            <w:top w:val="none" w:sz="0" w:space="0" w:color="auto"/>
            <w:left w:val="none" w:sz="0" w:space="0" w:color="auto"/>
            <w:bottom w:val="none" w:sz="0" w:space="0" w:color="auto"/>
            <w:right w:val="none" w:sz="0" w:space="0" w:color="auto"/>
          </w:divBdr>
        </w:div>
        <w:div w:id="58406614">
          <w:marLeft w:val="640"/>
          <w:marRight w:val="0"/>
          <w:marTop w:val="0"/>
          <w:marBottom w:val="0"/>
          <w:divBdr>
            <w:top w:val="none" w:sz="0" w:space="0" w:color="auto"/>
            <w:left w:val="none" w:sz="0" w:space="0" w:color="auto"/>
            <w:bottom w:val="none" w:sz="0" w:space="0" w:color="auto"/>
            <w:right w:val="none" w:sz="0" w:space="0" w:color="auto"/>
          </w:divBdr>
        </w:div>
        <w:div w:id="1175262337">
          <w:marLeft w:val="640"/>
          <w:marRight w:val="0"/>
          <w:marTop w:val="0"/>
          <w:marBottom w:val="0"/>
          <w:divBdr>
            <w:top w:val="none" w:sz="0" w:space="0" w:color="auto"/>
            <w:left w:val="none" w:sz="0" w:space="0" w:color="auto"/>
            <w:bottom w:val="none" w:sz="0" w:space="0" w:color="auto"/>
            <w:right w:val="none" w:sz="0" w:space="0" w:color="auto"/>
          </w:divBdr>
        </w:div>
      </w:divsChild>
    </w:div>
    <w:div w:id="918172285">
      <w:bodyDiv w:val="1"/>
      <w:marLeft w:val="0"/>
      <w:marRight w:val="0"/>
      <w:marTop w:val="0"/>
      <w:marBottom w:val="0"/>
      <w:divBdr>
        <w:top w:val="none" w:sz="0" w:space="0" w:color="auto"/>
        <w:left w:val="none" w:sz="0" w:space="0" w:color="auto"/>
        <w:bottom w:val="none" w:sz="0" w:space="0" w:color="auto"/>
        <w:right w:val="none" w:sz="0" w:space="0" w:color="auto"/>
      </w:divBdr>
      <w:divsChild>
        <w:div w:id="2133480538">
          <w:marLeft w:val="640"/>
          <w:marRight w:val="0"/>
          <w:marTop w:val="0"/>
          <w:marBottom w:val="0"/>
          <w:divBdr>
            <w:top w:val="none" w:sz="0" w:space="0" w:color="auto"/>
            <w:left w:val="none" w:sz="0" w:space="0" w:color="auto"/>
            <w:bottom w:val="none" w:sz="0" w:space="0" w:color="auto"/>
            <w:right w:val="none" w:sz="0" w:space="0" w:color="auto"/>
          </w:divBdr>
        </w:div>
        <w:div w:id="770321990">
          <w:marLeft w:val="640"/>
          <w:marRight w:val="0"/>
          <w:marTop w:val="0"/>
          <w:marBottom w:val="0"/>
          <w:divBdr>
            <w:top w:val="none" w:sz="0" w:space="0" w:color="auto"/>
            <w:left w:val="none" w:sz="0" w:space="0" w:color="auto"/>
            <w:bottom w:val="none" w:sz="0" w:space="0" w:color="auto"/>
            <w:right w:val="none" w:sz="0" w:space="0" w:color="auto"/>
          </w:divBdr>
        </w:div>
        <w:div w:id="1094209659">
          <w:marLeft w:val="640"/>
          <w:marRight w:val="0"/>
          <w:marTop w:val="0"/>
          <w:marBottom w:val="0"/>
          <w:divBdr>
            <w:top w:val="none" w:sz="0" w:space="0" w:color="auto"/>
            <w:left w:val="none" w:sz="0" w:space="0" w:color="auto"/>
            <w:bottom w:val="none" w:sz="0" w:space="0" w:color="auto"/>
            <w:right w:val="none" w:sz="0" w:space="0" w:color="auto"/>
          </w:divBdr>
        </w:div>
        <w:div w:id="607811306">
          <w:marLeft w:val="640"/>
          <w:marRight w:val="0"/>
          <w:marTop w:val="0"/>
          <w:marBottom w:val="0"/>
          <w:divBdr>
            <w:top w:val="none" w:sz="0" w:space="0" w:color="auto"/>
            <w:left w:val="none" w:sz="0" w:space="0" w:color="auto"/>
            <w:bottom w:val="none" w:sz="0" w:space="0" w:color="auto"/>
            <w:right w:val="none" w:sz="0" w:space="0" w:color="auto"/>
          </w:divBdr>
        </w:div>
        <w:div w:id="531654526">
          <w:marLeft w:val="640"/>
          <w:marRight w:val="0"/>
          <w:marTop w:val="0"/>
          <w:marBottom w:val="0"/>
          <w:divBdr>
            <w:top w:val="none" w:sz="0" w:space="0" w:color="auto"/>
            <w:left w:val="none" w:sz="0" w:space="0" w:color="auto"/>
            <w:bottom w:val="none" w:sz="0" w:space="0" w:color="auto"/>
            <w:right w:val="none" w:sz="0" w:space="0" w:color="auto"/>
          </w:divBdr>
        </w:div>
        <w:div w:id="19009875">
          <w:marLeft w:val="640"/>
          <w:marRight w:val="0"/>
          <w:marTop w:val="0"/>
          <w:marBottom w:val="0"/>
          <w:divBdr>
            <w:top w:val="none" w:sz="0" w:space="0" w:color="auto"/>
            <w:left w:val="none" w:sz="0" w:space="0" w:color="auto"/>
            <w:bottom w:val="none" w:sz="0" w:space="0" w:color="auto"/>
            <w:right w:val="none" w:sz="0" w:space="0" w:color="auto"/>
          </w:divBdr>
        </w:div>
        <w:div w:id="764496831">
          <w:marLeft w:val="640"/>
          <w:marRight w:val="0"/>
          <w:marTop w:val="0"/>
          <w:marBottom w:val="0"/>
          <w:divBdr>
            <w:top w:val="none" w:sz="0" w:space="0" w:color="auto"/>
            <w:left w:val="none" w:sz="0" w:space="0" w:color="auto"/>
            <w:bottom w:val="none" w:sz="0" w:space="0" w:color="auto"/>
            <w:right w:val="none" w:sz="0" w:space="0" w:color="auto"/>
          </w:divBdr>
        </w:div>
        <w:div w:id="1948808929">
          <w:marLeft w:val="640"/>
          <w:marRight w:val="0"/>
          <w:marTop w:val="0"/>
          <w:marBottom w:val="0"/>
          <w:divBdr>
            <w:top w:val="none" w:sz="0" w:space="0" w:color="auto"/>
            <w:left w:val="none" w:sz="0" w:space="0" w:color="auto"/>
            <w:bottom w:val="none" w:sz="0" w:space="0" w:color="auto"/>
            <w:right w:val="none" w:sz="0" w:space="0" w:color="auto"/>
          </w:divBdr>
        </w:div>
        <w:div w:id="830172190">
          <w:marLeft w:val="640"/>
          <w:marRight w:val="0"/>
          <w:marTop w:val="0"/>
          <w:marBottom w:val="0"/>
          <w:divBdr>
            <w:top w:val="none" w:sz="0" w:space="0" w:color="auto"/>
            <w:left w:val="none" w:sz="0" w:space="0" w:color="auto"/>
            <w:bottom w:val="none" w:sz="0" w:space="0" w:color="auto"/>
            <w:right w:val="none" w:sz="0" w:space="0" w:color="auto"/>
          </w:divBdr>
        </w:div>
        <w:div w:id="1538464274">
          <w:marLeft w:val="640"/>
          <w:marRight w:val="0"/>
          <w:marTop w:val="0"/>
          <w:marBottom w:val="0"/>
          <w:divBdr>
            <w:top w:val="none" w:sz="0" w:space="0" w:color="auto"/>
            <w:left w:val="none" w:sz="0" w:space="0" w:color="auto"/>
            <w:bottom w:val="none" w:sz="0" w:space="0" w:color="auto"/>
            <w:right w:val="none" w:sz="0" w:space="0" w:color="auto"/>
          </w:divBdr>
        </w:div>
      </w:divsChild>
    </w:div>
    <w:div w:id="930704522">
      <w:bodyDiv w:val="1"/>
      <w:marLeft w:val="0"/>
      <w:marRight w:val="0"/>
      <w:marTop w:val="0"/>
      <w:marBottom w:val="0"/>
      <w:divBdr>
        <w:top w:val="none" w:sz="0" w:space="0" w:color="auto"/>
        <w:left w:val="none" w:sz="0" w:space="0" w:color="auto"/>
        <w:bottom w:val="none" w:sz="0" w:space="0" w:color="auto"/>
        <w:right w:val="none" w:sz="0" w:space="0" w:color="auto"/>
      </w:divBdr>
      <w:divsChild>
        <w:div w:id="2065516556">
          <w:marLeft w:val="640"/>
          <w:marRight w:val="0"/>
          <w:marTop w:val="0"/>
          <w:marBottom w:val="0"/>
          <w:divBdr>
            <w:top w:val="none" w:sz="0" w:space="0" w:color="auto"/>
            <w:left w:val="none" w:sz="0" w:space="0" w:color="auto"/>
            <w:bottom w:val="none" w:sz="0" w:space="0" w:color="auto"/>
            <w:right w:val="none" w:sz="0" w:space="0" w:color="auto"/>
          </w:divBdr>
        </w:div>
        <w:div w:id="193422128">
          <w:marLeft w:val="640"/>
          <w:marRight w:val="0"/>
          <w:marTop w:val="0"/>
          <w:marBottom w:val="0"/>
          <w:divBdr>
            <w:top w:val="none" w:sz="0" w:space="0" w:color="auto"/>
            <w:left w:val="none" w:sz="0" w:space="0" w:color="auto"/>
            <w:bottom w:val="none" w:sz="0" w:space="0" w:color="auto"/>
            <w:right w:val="none" w:sz="0" w:space="0" w:color="auto"/>
          </w:divBdr>
        </w:div>
        <w:div w:id="1530021412">
          <w:marLeft w:val="640"/>
          <w:marRight w:val="0"/>
          <w:marTop w:val="0"/>
          <w:marBottom w:val="0"/>
          <w:divBdr>
            <w:top w:val="none" w:sz="0" w:space="0" w:color="auto"/>
            <w:left w:val="none" w:sz="0" w:space="0" w:color="auto"/>
            <w:bottom w:val="none" w:sz="0" w:space="0" w:color="auto"/>
            <w:right w:val="none" w:sz="0" w:space="0" w:color="auto"/>
          </w:divBdr>
        </w:div>
        <w:div w:id="1816023161">
          <w:marLeft w:val="640"/>
          <w:marRight w:val="0"/>
          <w:marTop w:val="0"/>
          <w:marBottom w:val="0"/>
          <w:divBdr>
            <w:top w:val="none" w:sz="0" w:space="0" w:color="auto"/>
            <w:left w:val="none" w:sz="0" w:space="0" w:color="auto"/>
            <w:bottom w:val="none" w:sz="0" w:space="0" w:color="auto"/>
            <w:right w:val="none" w:sz="0" w:space="0" w:color="auto"/>
          </w:divBdr>
        </w:div>
        <w:div w:id="1072238624">
          <w:marLeft w:val="640"/>
          <w:marRight w:val="0"/>
          <w:marTop w:val="0"/>
          <w:marBottom w:val="0"/>
          <w:divBdr>
            <w:top w:val="none" w:sz="0" w:space="0" w:color="auto"/>
            <w:left w:val="none" w:sz="0" w:space="0" w:color="auto"/>
            <w:bottom w:val="none" w:sz="0" w:space="0" w:color="auto"/>
            <w:right w:val="none" w:sz="0" w:space="0" w:color="auto"/>
          </w:divBdr>
        </w:div>
        <w:div w:id="982390241">
          <w:marLeft w:val="640"/>
          <w:marRight w:val="0"/>
          <w:marTop w:val="0"/>
          <w:marBottom w:val="0"/>
          <w:divBdr>
            <w:top w:val="none" w:sz="0" w:space="0" w:color="auto"/>
            <w:left w:val="none" w:sz="0" w:space="0" w:color="auto"/>
            <w:bottom w:val="none" w:sz="0" w:space="0" w:color="auto"/>
            <w:right w:val="none" w:sz="0" w:space="0" w:color="auto"/>
          </w:divBdr>
        </w:div>
        <w:div w:id="1912890718">
          <w:marLeft w:val="640"/>
          <w:marRight w:val="0"/>
          <w:marTop w:val="0"/>
          <w:marBottom w:val="0"/>
          <w:divBdr>
            <w:top w:val="none" w:sz="0" w:space="0" w:color="auto"/>
            <w:left w:val="none" w:sz="0" w:space="0" w:color="auto"/>
            <w:bottom w:val="none" w:sz="0" w:space="0" w:color="auto"/>
            <w:right w:val="none" w:sz="0" w:space="0" w:color="auto"/>
          </w:divBdr>
        </w:div>
        <w:div w:id="1986277579">
          <w:marLeft w:val="640"/>
          <w:marRight w:val="0"/>
          <w:marTop w:val="0"/>
          <w:marBottom w:val="0"/>
          <w:divBdr>
            <w:top w:val="none" w:sz="0" w:space="0" w:color="auto"/>
            <w:left w:val="none" w:sz="0" w:space="0" w:color="auto"/>
            <w:bottom w:val="none" w:sz="0" w:space="0" w:color="auto"/>
            <w:right w:val="none" w:sz="0" w:space="0" w:color="auto"/>
          </w:divBdr>
        </w:div>
        <w:div w:id="19357425">
          <w:marLeft w:val="640"/>
          <w:marRight w:val="0"/>
          <w:marTop w:val="0"/>
          <w:marBottom w:val="0"/>
          <w:divBdr>
            <w:top w:val="none" w:sz="0" w:space="0" w:color="auto"/>
            <w:left w:val="none" w:sz="0" w:space="0" w:color="auto"/>
            <w:bottom w:val="none" w:sz="0" w:space="0" w:color="auto"/>
            <w:right w:val="none" w:sz="0" w:space="0" w:color="auto"/>
          </w:divBdr>
        </w:div>
        <w:div w:id="1482186629">
          <w:marLeft w:val="640"/>
          <w:marRight w:val="0"/>
          <w:marTop w:val="0"/>
          <w:marBottom w:val="0"/>
          <w:divBdr>
            <w:top w:val="none" w:sz="0" w:space="0" w:color="auto"/>
            <w:left w:val="none" w:sz="0" w:space="0" w:color="auto"/>
            <w:bottom w:val="none" w:sz="0" w:space="0" w:color="auto"/>
            <w:right w:val="none" w:sz="0" w:space="0" w:color="auto"/>
          </w:divBdr>
        </w:div>
        <w:div w:id="638606361">
          <w:marLeft w:val="640"/>
          <w:marRight w:val="0"/>
          <w:marTop w:val="0"/>
          <w:marBottom w:val="0"/>
          <w:divBdr>
            <w:top w:val="none" w:sz="0" w:space="0" w:color="auto"/>
            <w:left w:val="none" w:sz="0" w:space="0" w:color="auto"/>
            <w:bottom w:val="none" w:sz="0" w:space="0" w:color="auto"/>
            <w:right w:val="none" w:sz="0" w:space="0" w:color="auto"/>
          </w:divBdr>
        </w:div>
        <w:div w:id="1044865870">
          <w:marLeft w:val="640"/>
          <w:marRight w:val="0"/>
          <w:marTop w:val="0"/>
          <w:marBottom w:val="0"/>
          <w:divBdr>
            <w:top w:val="none" w:sz="0" w:space="0" w:color="auto"/>
            <w:left w:val="none" w:sz="0" w:space="0" w:color="auto"/>
            <w:bottom w:val="none" w:sz="0" w:space="0" w:color="auto"/>
            <w:right w:val="none" w:sz="0" w:space="0" w:color="auto"/>
          </w:divBdr>
        </w:div>
        <w:div w:id="1335107727">
          <w:marLeft w:val="640"/>
          <w:marRight w:val="0"/>
          <w:marTop w:val="0"/>
          <w:marBottom w:val="0"/>
          <w:divBdr>
            <w:top w:val="none" w:sz="0" w:space="0" w:color="auto"/>
            <w:left w:val="none" w:sz="0" w:space="0" w:color="auto"/>
            <w:bottom w:val="none" w:sz="0" w:space="0" w:color="auto"/>
            <w:right w:val="none" w:sz="0" w:space="0" w:color="auto"/>
          </w:divBdr>
        </w:div>
        <w:div w:id="783498445">
          <w:marLeft w:val="640"/>
          <w:marRight w:val="0"/>
          <w:marTop w:val="0"/>
          <w:marBottom w:val="0"/>
          <w:divBdr>
            <w:top w:val="none" w:sz="0" w:space="0" w:color="auto"/>
            <w:left w:val="none" w:sz="0" w:space="0" w:color="auto"/>
            <w:bottom w:val="none" w:sz="0" w:space="0" w:color="auto"/>
            <w:right w:val="none" w:sz="0" w:space="0" w:color="auto"/>
          </w:divBdr>
        </w:div>
        <w:div w:id="463503247">
          <w:marLeft w:val="640"/>
          <w:marRight w:val="0"/>
          <w:marTop w:val="0"/>
          <w:marBottom w:val="0"/>
          <w:divBdr>
            <w:top w:val="none" w:sz="0" w:space="0" w:color="auto"/>
            <w:left w:val="none" w:sz="0" w:space="0" w:color="auto"/>
            <w:bottom w:val="none" w:sz="0" w:space="0" w:color="auto"/>
            <w:right w:val="none" w:sz="0" w:space="0" w:color="auto"/>
          </w:divBdr>
        </w:div>
      </w:divsChild>
    </w:div>
    <w:div w:id="952588750">
      <w:bodyDiv w:val="1"/>
      <w:marLeft w:val="0"/>
      <w:marRight w:val="0"/>
      <w:marTop w:val="0"/>
      <w:marBottom w:val="0"/>
      <w:divBdr>
        <w:top w:val="none" w:sz="0" w:space="0" w:color="auto"/>
        <w:left w:val="none" w:sz="0" w:space="0" w:color="auto"/>
        <w:bottom w:val="none" w:sz="0" w:space="0" w:color="auto"/>
        <w:right w:val="none" w:sz="0" w:space="0" w:color="auto"/>
      </w:divBdr>
      <w:divsChild>
        <w:div w:id="1709916995">
          <w:marLeft w:val="640"/>
          <w:marRight w:val="0"/>
          <w:marTop w:val="0"/>
          <w:marBottom w:val="0"/>
          <w:divBdr>
            <w:top w:val="none" w:sz="0" w:space="0" w:color="auto"/>
            <w:left w:val="none" w:sz="0" w:space="0" w:color="auto"/>
            <w:bottom w:val="none" w:sz="0" w:space="0" w:color="auto"/>
            <w:right w:val="none" w:sz="0" w:space="0" w:color="auto"/>
          </w:divBdr>
        </w:div>
        <w:div w:id="1889294799">
          <w:marLeft w:val="640"/>
          <w:marRight w:val="0"/>
          <w:marTop w:val="0"/>
          <w:marBottom w:val="0"/>
          <w:divBdr>
            <w:top w:val="none" w:sz="0" w:space="0" w:color="auto"/>
            <w:left w:val="none" w:sz="0" w:space="0" w:color="auto"/>
            <w:bottom w:val="none" w:sz="0" w:space="0" w:color="auto"/>
            <w:right w:val="none" w:sz="0" w:space="0" w:color="auto"/>
          </w:divBdr>
        </w:div>
        <w:div w:id="1816680894">
          <w:marLeft w:val="640"/>
          <w:marRight w:val="0"/>
          <w:marTop w:val="0"/>
          <w:marBottom w:val="0"/>
          <w:divBdr>
            <w:top w:val="none" w:sz="0" w:space="0" w:color="auto"/>
            <w:left w:val="none" w:sz="0" w:space="0" w:color="auto"/>
            <w:bottom w:val="none" w:sz="0" w:space="0" w:color="auto"/>
            <w:right w:val="none" w:sz="0" w:space="0" w:color="auto"/>
          </w:divBdr>
        </w:div>
        <w:div w:id="1894392139">
          <w:marLeft w:val="640"/>
          <w:marRight w:val="0"/>
          <w:marTop w:val="0"/>
          <w:marBottom w:val="0"/>
          <w:divBdr>
            <w:top w:val="none" w:sz="0" w:space="0" w:color="auto"/>
            <w:left w:val="none" w:sz="0" w:space="0" w:color="auto"/>
            <w:bottom w:val="none" w:sz="0" w:space="0" w:color="auto"/>
            <w:right w:val="none" w:sz="0" w:space="0" w:color="auto"/>
          </w:divBdr>
        </w:div>
        <w:div w:id="1061246490">
          <w:marLeft w:val="640"/>
          <w:marRight w:val="0"/>
          <w:marTop w:val="0"/>
          <w:marBottom w:val="0"/>
          <w:divBdr>
            <w:top w:val="none" w:sz="0" w:space="0" w:color="auto"/>
            <w:left w:val="none" w:sz="0" w:space="0" w:color="auto"/>
            <w:bottom w:val="none" w:sz="0" w:space="0" w:color="auto"/>
            <w:right w:val="none" w:sz="0" w:space="0" w:color="auto"/>
          </w:divBdr>
        </w:div>
        <w:div w:id="865095927">
          <w:marLeft w:val="640"/>
          <w:marRight w:val="0"/>
          <w:marTop w:val="0"/>
          <w:marBottom w:val="0"/>
          <w:divBdr>
            <w:top w:val="none" w:sz="0" w:space="0" w:color="auto"/>
            <w:left w:val="none" w:sz="0" w:space="0" w:color="auto"/>
            <w:bottom w:val="none" w:sz="0" w:space="0" w:color="auto"/>
            <w:right w:val="none" w:sz="0" w:space="0" w:color="auto"/>
          </w:divBdr>
        </w:div>
        <w:div w:id="609092379">
          <w:marLeft w:val="640"/>
          <w:marRight w:val="0"/>
          <w:marTop w:val="0"/>
          <w:marBottom w:val="0"/>
          <w:divBdr>
            <w:top w:val="none" w:sz="0" w:space="0" w:color="auto"/>
            <w:left w:val="none" w:sz="0" w:space="0" w:color="auto"/>
            <w:bottom w:val="none" w:sz="0" w:space="0" w:color="auto"/>
            <w:right w:val="none" w:sz="0" w:space="0" w:color="auto"/>
          </w:divBdr>
        </w:div>
        <w:div w:id="474949426">
          <w:marLeft w:val="640"/>
          <w:marRight w:val="0"/>
          <w:marTop w:val="0"/>
          <w:marBottom w:val="0"/>
          <w:divBdr>
            <w:top w:val="none" w:sz="0" w:space="0" w:color="auto"/>
            <w:left w:val="none" w:sz="0" w:space="0" w:color="auto"/>
            <w:bottom w:val="none" w:sz="0" w:space="0" w:color="auto"/>
            <w:right w:val="none" w:sz="0" w:space="0" w:color="auto"/>
          </w:divBdr>
        </w:div>
        <w:div w:id="830213859">
          <w:marLeft w:val="640"/>
          <w:marRight w:val="0"/>
          <w:marTop w:val="0"/>
          <w:marBottom w:val="0"/>
          <w:divBdr>
            <w:top w:val="none" w:sz="0" w:space="0" w:color="auto"/>
            <w:left w:val="none" w:sz="0" w:space="0" w:color="auto"/>
            <w:bottom w:val="none" w:sz="0" w:space="0" w:color="auto"/>
            <w:right w:val="none" w:sz="0" w:space="0" w:color="auto"/>
          </w:divBdr>
        </w:div>
      </w:divsChild>
    </w:div>
    <w:div w:id="974601721">
      <w:bodyDiv w:val="1"/>
      <w:marLeft w:val="0"/>
      <w:marRight w:val="0"/>
      <w:marTop w:val="0"/>
      <w:marBottom w:val="0"/>
      <w:divBdr>
        <w:top w:val="none" w:sz="0" w:space="0" w:color="auto"/>
        <w:left w:val="none" w:sz="0" w:space="0" w:color="auto"/>
        <w:bottom w:val="none" w:sz="0" w:space="0" w:color="auto"/>
        <w:right w:val="none" w:sz="0" w:space="0" w:color="auto"/>
      </w:divBdr>
      <w:divsChild>
        <w:div w:id="2087728380">
          <w:marLeft w:val="640"/>
          <w:marRight w:val="0"/>
          <w:marTop w:val="0"/>
          <w:marBottom w:val="0"/>
          <w:divBdr>
            <w:top w:val="none" w:sz="0" w:space="0" w:color="auto"/>
            <w:left w:val="none" w:sz="0" w:space="0" w:color="auto"/>
            <w:bottom w:val="none" w:sz="0" w:space="0" w:color="auto"/>
            <w:right w:val="none" w:sz="0" w:space="0" w:color="auto"/>
          </w:divBdr>
        </w:div>
        <w:div w:id="1107893038">
          <w:marLeft w:val="640"/>
          <w:marRight w:val="0"/>
          <w:marTop w:val="0"/>
          <w:marBottom w:val="0"/>
          <w:divBdr>
            <w:top w:val="none" w:sz="0" w:space="0" w:color="auto"/>
            <w:left w:val="none" w:sz="0" w:space="0" w:color="auto"/>
            <w:bottom w:val="none" w:sz="0" w:space="0" w:color="auto"/>
            <w:right w:val="none" w:sz="0" w:space="0" w:color="auto"/>
          </w:divBdr>
        </w:div>
        <w:div w:id="1249266833">
          <w:marLeft w:val="640"/>
          <w:marRight w:val="0"/>
          <w:marTop w:val="0"/>
          <w:marBottom w:val="0"/>
          <w:divBdr>
            <w:top w:val="none" w:sz="0" w:space="0" w:color="auto"/>
            <w:left w:val="none" w:sz="0" w:space="0" w:color="auto"/>
            <w:bottom w:val="none" w:sz="0" w:space="0" w:color="auto"/>
            <w:right w:val="none" w:sz="0" w:space="0" w:color="auto"/>
          </w:divBdr>
        </w:div>
        <w:div w:id="1885360535">
          <w:marLeft w:val="640"/>
          <w:marRight w:val="0"/>
          <w:marTop w:val="0"/>
          <w:marBottom w:val="0"/>
          <w:divBdr>
            <w:top w:val="none" w:sz="0" w:space="0" w:color="auto"/>
            <w:left w:val="none" w:sz="0" w:space="0" w:color="auto"/>
            <w:bottom w:val="none" w:sz="0" w:space="0" w:color="auto"/>
            <w:right w:val="none" w:sz="0" w:space="0" w:color="auto"/>
          </w:divBdr>
        </w:div>
        <w:div w:id="977539658">
          <w:marLeft w:val="640"/>
          <w:marRight w:val="0"/>
          <w:marTop w:val="0"/>
          <w:marBottom w:val="0"/>
          <w:divBdr>
            <w:top w:val="none" w:sz="0" w:space="0" w:color="auto"/>
            <w:left w:val="none" w:sz="0" w:space="0" w:color="auto"/>
            <w:bottom w:val="none" w:sz="0" w:space="0" w:color="auto"/>
            <w:right w:val="none" w:sz="0" w:space="0" w:color="auto"/>
          </w:divBdr>
        </w:div>
        <w:div w:id="957948049">
          <w:marLeft w:val="640"/>
          <w:marRight w:val="0"/>
          <w:marTop w:val="0"/>
          <w:marBottom w:val="0"/>
          <w:divBdr>
            <w:top w:val="none" w:sz="0" w:space="0" w:color="auto"/>
            <w:left w:val="none" w:sz="0" w:space="0" w:color="auto"/>
            <w:bottom w:val="none" w:sz="0" w:space="0" w:color="auto"/>
            <w:right w:val="none" w:sz="0" w:space="0" w:color="auto"/>
          </w:divBdr>
        </w:div>
        <w:div w:id="1750541609">
          <w:marLeft w:val="640"/>
          <w:marRight w:val="0"/>
          <w:marTop w:val="0"/>
          <w:marBottom w:val="0"/>
          <w:divBdr>
            <w:top w:val="none" w:sz="0" w:space="0" w:color="auto"/>
            <w:left w:val="none" w:sz="0" w:space="0" w:color="auto"/>
            <w:bottom w:val="none" w:sz="0" w:space="0" w:color="auto"/>
            <w:right w:val="none" w:sz="0" w:space="0" w:color="auto"/>
          </w:divBdr>
        </w:div>
        <w:div w:id="535853788">
          <w:marLeft w:val="640"/>
          <w:marRight w:val="0"/>
          <w:marTop w:val="0"/>
          <w:marBottom w:val="0"/>
          <w:divBdr>
            <w:top w:val="none" w:sz="0" w:space="0" w:color="auto"/>
            <w:left w:val="none" w:sz="0" w:space="0" w:color="auto"/>
            <w:bottom w:val="none" w:sz="0" w:space="0" w:color="auto"/>
            <w:right w:val="none" w:sz="0" w:space="0" w:color="auto"/>
          </w:divBdr>
        </w:div>
        <w:div w:id="1793012894">
          <w:marLeft w:val="640"/>
          <w:marRight w:val="0"/>
          <w:marTop w:val="0"/>
          <w:marBottom w:val="0"/>
          <w:divBdr>
            <w:top w:val="none" w:sz="0" w:space="0" w:color="auto"/>
            <w:left w:val="none" w:sz="0" w:space="0" w:color="auto"/>
            <w:bottom w:val="none" w:sz="0" w:space="0" w:color="auto"/>
            <w:right w:val="none" w:sz="0" w:space="0" w:color="auto"/>
          </w:divBdr>
        </w:div>
      </w:divsChild>
    </w:div>
    <w:div w:id="975717449">
      <w:bodyDiv w:val="1"/>
      <w:marLeft w:val="0"/>
      <w:marRight w:val="0"/>
      <w:marTop w:val="0"/>
      <w:marBottom w:val="0"/>
      <w:divBdr>
        <w:top w:val="none" w:sz="0" w:space="0" w:color="auto"/>
        <w:left w:val="none" w:sz="0" w:space="0" w:color="auto"/>
        <w:bottom w:val="none" w:sz="0" w:space="0" w:color="auto"/>
        <w:right w:val="none" w:sz="0" w:space="0" w:color="auto"/>
      </w:divBdr>
      <w:divsChild>
        <w:div w:id="802113820">
          <w:marLeft w:val="640"/>
          <w:marRight w:val="0"/>
          <w:marTop w:val="0"/>
          <w:marBottom w:val="0"/>
          <w:divBdr>
            <w:top w:val="none" w:sz="0" w:space="0" w:color="auto"/>
            <w:left w:val="none" w:sz="0" w:space="0" w:color="auto"/>
            <w:bottom w:val="none" w:sz="0" w:space="0" w:color="auto"/>
            <w:right w:val="none" w:sz="0" w:space="0" w:color="auto"/>
          </w:divBdr>
        </w:div>
        <w:div w:id="1585528913">
          <w:marLeft w:val="640"/>
          <w:marRight w:val="0"/>
          <w:marTop w:val="0"/>
          <w:marBottom w:val="0"/>
          <w:divBdr>
            <w:top w:val="none" w:sz="0" w:space="0" w:color="auto"/>
            <w:left w:val="none" w:sz="0" w:space="0" w:color="auto"/>
            <w:bottom w:val="none" w:sz="0" w:space="0" w:color="auto"/>
            <w:right w:val="none" w:sz="0" w:space="0" w:color="auto"/>
          </w:divBdr>
        </w:div>
        <w:div w:id="1832866639">
          <w:marLeft w:val="640"/>
          <w:marRight w:val="0"/>
          <w:marTop w:val="0"/>
          <w:marBottom w:val="0"/>
          <w:divBdr>
            <w:top w:val="none" w:sz="0" w:space="0" w:color="auto"/>
            <w:left w:val="none" w:sz="0" w:space="0" w:color="auto"/>
            <w:bottom w:val="none" w:sz="0" w:space="0" w:color="auto"/>
            <w:right w:val="none" w:sz="0" w:space="0" w:color="auto"/>
          </w:divBdr>
        </w:div>
        <w:div w:id="426118645">
          <w:marLeft w:val="640"/>
          <w:marRight w:val="0"/>
          <w:marTop w:val="0"/>
          <w:marBottom w:val="0"/>
          <w:divBdr>
            <w:top w:val="none" w:sz="0" w:space="0" w:color="auto"/>
            <w:left w:val="none" w:sz="0" w:space="0" w:color="auto"/>
            <w:bottom w:val="none" w:sz="0" w:space="0" w:color="auto"/>
            <w:right w:val="none" w:sz="0" w:space="0" w:color="auto"/>
          </w:divBdr>
        </w:div>
        <w:div w:id="127211556">
          <w:marLeft w:val="640"/>
          <w:marRight w:val="0"/>
          <w:marTop w:val="0"/>
          <w:marBottom w:val="0"/>
          <w:divBdr>
            <w:top w:val="none" w:sz="0" w:space="0" w:color="auto"/>
            <w:left w:val="none" w:sz="0" w:space="0" w:color="auto"/>
            <w:bottom w:val="none" w:sz="0" w:space="0" w:color="auto"/>
            <w:right w:val="none" w:sz="0" w:space="0" w:color="auto"/>
          </w:divBdr>
        </w:div>
        <w:div w:id="1054084719">
          <w:marLeft w:val="640"/>
          <w:marRight w:val="0"/>
          <w:marTop w:val="0"/>
          <w:marBottom w:val="0"/>
          <w:divBdr>
            <w:top w:val="none" w:sz="0" w:space="0" w:color="auto"/>
            <w:left w:val="none" w:sz="0" w:space="0" w:color="auto"/>
            <w:bottom w:val="none" w:sz="0" w:space="0" w:color="auto"/>
            <w:right w:val="none" w:sz="0" w:space="0" w:color="auto"/>
          </w:divBdr>
        </w:div>
        <w:div w:id="1376079761">
          <w:marLeft w:val="640"/>
          <w:marRight w:val="0"/>
          <w:marTop w:val="0"/>
          <w:marBottom w:val="0"/>
          <w:divBdr>
            <w:top w:val="none" w:sz="0" w:space="0" w:color="auto"/>
            <w:left w:val="none" w:sz="0" w:space="0" w:color="auto"/>
            <w:bottom w:val="none" w:sz="0" w:space="0" w:color="auto"/>
            <w:right w:val="none" w:sz="0" w:space="0" w:color="auto"/>
          </w:divBdr>
        </w:div>
        <w:div w:id="540358870">
          <w:marLeft w:val="640"/>
          <w:marRight w:val="0"/>
          <w:marTop w:val="0"/>
          <w:marBottom w:val="0"/>
          <w:divBdr>
            <w:top w:val="none" w:sz="0" w:space="0" w:color="auto"/>
            <w:left w:val="none" w:sz="0" w:space="0" w:color="auto"/>
            <w:bottom w:val="none" w:sz="0" w:space="0" w:color="auto"/>
            <w:right w:val="none" w:sz="0" w:space="0" w:color="auto"/>
          </w:divBdr>
        </w:div>
        <w:div w:id="2125685953">
          <w:marLeft w:val="640"/>
          <w:marRight w:val="0"/>
          <w:marTop w:val="0"/>
          <w:marBottom w:val="0"/>
          <w:divBdr>
            <w:top w:val="none" w:sz="0" w:space="0" w:color="auto"/>
            <w:left w:val="none" w:sz="0" w:space="0" w:color="auto"/>
            <w:bottom w:val="none" w:sz="0" w:space="0" w:color="auto"/>
            <w:right w:val="none" w:sz="0" w:space="0" w:color="auto"/>
          </w:divBdr>
        </w:div>
        <w:div w:id="1835488502">
          <w:marLeft w:val="640"/>
          <w:marRight w:val="0"/>
          <w:marTop w:val="0"/>
          <w:marBottom w:val="0"/>
          <w:divBdr>
            <w:top w:val="none" w:sz="0" w:space="0" w:color="auto"/>
            <w:left w:val="none" w:sz="0" w:space="0" w:color="auto"/>
            <w:bottom w:val="none" w:sz="0" w:space="0" w:color="auto"/>
            <w:right w:val="none" w:sz="0" w:space="0" w:color="auto"/>
          </w:divBdr>
        </w:div>
        <w:div w:id="1903325714">
          <w:marLeft w:val="640"/>
          <w:marRight w:val="0"/>
          <w:marTop w:val="0"/>
          <w:marBottom w:val="0"/>
          <w:divBdr>
            <w:top w:val="none" w:sz="0" w:space="0" w:color="auto"/>
            <w:left w:val="none" w:sz="0" w:space="0" w:color="auto"/>
            <w:bottom w:val="none" w:sz="0" w:space="0" w:color="auto"/>
            <w:right w:val="none" w:sz="0" w:space="0" w:color="auto"/>
          </w:divBdr>
        </w:div>
      </w:divsChild>
    </w:div>
    <w:div w:id="1014038666">
      <w:bodyDiv w:val="1"/>
      <w:marLeft w:val="0"/>
      <w:marRight w:val="0"/>
      <w:marTop w:val="0"/>
      <w:marBottom w:val="0"/>
      <w:divBdr>
        <w:top w:val="none" w:sz="0" w:space="0" w:color="auto"/>
        <w:left w:val="none" w:sz="0" w:space="0" w:color="auto"/>
        <w:bottom w:val="none" w:sz="0" w:space="0" w:color="auto"/>
        <w:right w:val="none" w:sz="0" w:space="0" w:color="auto"/>
      </w:divBdr>
      <w:divsChild>
        <w:div w:id="1060446302">
          <w:marLeft w:val="640"/>
          <w:marRight w:val="0"/>
          <w:marTop w:val="0"/>
          <w:marBottom w:val="0"/>
          <w:divBdr>
            <w:top w:val="none" w:sz="0" w:space="0" w:color="auto"/>
            <w:left w:val="none" w:sz="0" w:space="0" w:color="auto"/>
            <w:bottom w:val="none" w:sz="0" w:space="0" w:color="auto"/>
            <w:right w:val="none" w:sz="0" w:space="0" w:color="auto"/>
          </w:divBdr>
        </w:div>
        <w:div w:id="1517118393">
          <w:marLeft w:val="640"/>
          <w:marRight w:val="0"/>
          <w:marTop w:val="0"/>
          <w:marBottom w:val="0"/>
          <w:divBdr>
            <w:top w:val="none" w:sz="0" w:space="0" w:color="auto"/>
            <w:left w:val="none" w:sz="0" w:space="0" w:color="auto"/>
            <w:bottom w:val="none" w:sz="0" w:space="0" w:color="auto"/>
            <w:right w:val="none" w:sz="0" w:space="0" w:color="auto"/>
          </w:divBdr>
        </w:div>
        <w:div w:id="1590233946">
          <w:marLeft w:val="640"/>
          <w:marRight w:val="0"/>
          <w:marTop w:val="0"/>
          <w:marBottom w:val="0"/>
          <w:divBdr>
            <w:top w:val="none" w:sz="0" w:space="0" w:color="auto"/>
            <w:left w:val="none" w:sz="0" w:space="0" w:color="auto"/>
            <w:bottom w:val="none" w:sz="0" w:space="0" w:color="auto"/>
            <w:right w:val="none" w:sz="0" w:space="0" w:color="auto"/>
          </w:divBdr>
        </w:div>
        <w:div w:id="246499457">
          <w:marLeft w:val="640"/>
          <w:marRight w:val="0"/>
          <w:marTop w:val="0"/>
          <w:marBottom w:val="0"/>
          <w:divBdr>
            <w:top w:val="none" w:sz="0" w:space="0" w:color="auto"/>
            <w:left w:val="none" w:sz="0" w:space="0" w:color="auto"/>
            <w:bottom w:val="none" w:sz="0" w:space="0" w:color="auto"/>
            <w:right w:val="none" w:sz="0" w:space="0" w:color="auto"/>
          </w:divBdr>
        </w:div>
        <w:div w:id="380910479">
          <w:marLeft w:val="640"/>
          <w:marRight w:val="0"/>
          <w:marTop w:val="0"/>
          <w:marBottom w:val="0"/>
          <w:divBdr>
            <w:top w:val="none" w:sz="0" w:space="0" w:color="auto"/>
            <w:left w:val="none" w:sz="0" w:space="0" w:color="auto"/>
            <w:bottom w:val="none" w:sz="0" w:space="0" w:color="auto"/>
            <w:right w:val="none" w:sz="0" w:space="0" w:color="auto"/>
          </w:divBdr>
        </w:div>
        <w:div w:id="1817914460">
          <w:marLeft w:val="640"/>
          <w:marRight w:val="0"/>
          <w:marTop w:val="0"/>
          <w:marBottom w:val="0"/>
          <w:divBdr>
            <w:top w:val="none" w:sz="0" w:space="0" w:color="auto"/>
            <w:left w:val="none" w:sz="0" w:space="0" w:color="auto"/>
            <w:bottom w:val="none" w:sz="0" w:space="0" w:color="auto"/>
            <w:right w:val="none" w:sz="0" w:space="0" w:color="auto"/>
          </w:divBdr>
        </w:div>
        <w:div w:id="1727332695">
          <w:marLeft w:val="640"/>
          <w:marRight w:val="0"/>
          <w:marTop w:val="0"/>
          <w:marBottom w:val="0"/>
          <w:divBdr>
            <w:top w:val="none" w:sz="0" w:space="0" w:color="auto"/>
            <w:left w:val="none" w:sz="0" w:space="0" w:color="auto"/>
            <w:bottom w:val="none" w:sz="0" w:space="0" w:color="auto"/>
            <w:right w:val="none" w:sz="0" w:space="0" w:color="auto"/>
          </w:divBdr>
        </w:div>
        <w:div w:id="1668828300">
          <w:marLeft w:val="640"/>
          <w:marRight w:val="0"/>
          <w:marTop w:val="0"/>
          <w:marBottom w:val="0"/>
          <w:divBdr>
            <w:top w:val="none" w:sz="0" w:space="0" w:color="auto"/>
            <w:left w:val="none" w:sz="0" w:space="0" w:color="auto"/>
            <w:bottom w:val="none" w:sz="0" w:space="0" w:color="auto"/>
            <w:right w:val="none" w:sz="0" w:space="0" w:color="auto"/>
          </w:divBdr>
        </w:div>
      </w:divsChild>
    </w:div>
    <w:div w:id="1017386525">
      <w:bodyDiv w:val="1"/>
      <w:marLeft w:val="0"/>
      <w:marRight w:val="0"/>
      <w:marTop w:val="0"/>
      <w:marBottom w:val="0"/>
      <w:divBdr>
        <w:top w:val="none" w:sz="0" w:space="0" w:color="auto"/>
        <w:left w:val="none" w:sz="0" w:space="0" w:color="auto"/>
        <w:bottom w:val="none" w:sz="0" w:space="0" w:color="auto"/>
        <w:right w:val="none" w:sz="0" w:space="0" w:color="auto"/>
      </w:divBdr>
      <w:divsChild>
        <w:div w:id="1988896165">
          <w:marLeft w:val="640"/>
          <w:marRight w:val="0"/>
          <w:marTop w:val="0"/>
          <w:marBottom w:val="0"/>
          <w:divBdr>
            <w:top w:val="none" w:sz="0" w:space="0" w:color="auto"/>
            <w:left w:val="none" w:sz="0" w:space="0" w:color="auto"/>
            <w:bottom w:val="none" w:sz="0" w:space="0" w:color="auto"/>
            <w:right w:val="none" w:sz="0" w:space="0" w:color="auto"/>
          </w:divBdr>
        </w:div>
        <w:div w:id="1088312149">
          <w:marLeft w:val="640"/>
          <w:marRight w:val="0"/>
          <w:marTop w:val="0"/>
          <w:marBottom w:val="0"/>
          <w:divBdr>
            <w:top w:val="none" w:sz="0" w:space="0" w:color="auto"/>
            <w:left w:val="none" w:sz="0" w:space="0" w:color="auto"/>
            <w:bottom w:val="none" w:sz="0" w:space="0" w:color="auto"/>
            <w:right w:val="none" w:sz="0" w:space="0" w:color="auto"/>
          </w:divBdr>
        </w:div>
        <w:div w:id="1998028163">
          <w:marLeft w:val="640"/>
          <w:marRight w:val="0"/>
          <w:marTop w:val="0"/>
          <w:marBottom w:val="0"/>
          <w:divBdr>
            <w:top w:val="none" w:sz="0" w:space="0" w:color="auto"/>
            <w:left w:val="none" w:sz="0" w:space="0" w:color="auto"/>
            <w:bottom w:val="none" w:sz="0" w:space="0" w:color="auto"/>
            <w:right w:val="none" w:sz="0" w:space="0" w:color="auto"/>
          </w:divBdr>
        </w:div>
        <w:div w:id="661203105">
          <w:marLeft w:val="640"/>
          <w:marRight w:val="0"/>
          <w:marTop w:val="0"/>
          <w:marBottom w:val="0"/>
          <w:divBdr>
            <w:top w:val="none" w:sz="0" w:space="0" w:color="auto"/>
            <w:left w:val="none" w:sz="0" w:space="0" w:color="auto"/>
            <w:bottom w:val="none" w:sz="0" w:space="0" w:color="auto"/>
            <w:right w:val="none" w:sz="0" w:space="0" w:color="auto"/>
          </w:divBdr>
        </w:div>
        <w:div w:id="816603300">
          <w:marLeft w:val="640"/>
          <w:marRight w:val="0"/>
          <w:marTop w:val="0"/>
          <w:marBottom w:val="0"/>
          <w:divBdr>
            <w:top w:val="none" w:sz="0" w:space="0" w:color="auto"/>
            <w:left w:val="none" w:sz="0" w:space="0" w:color="auto"/>
            <w:bottom w:val="none" w:sz="0" w:space="0" w:color="auto"/>
            <w:right w:val="none" w:sz="0" w:space="0" w:color="auto"/>
          </w:divBdr>
        </w:div>
        <w:div w:id="319816763">
          <w:marLeft w:val="640"/>
          <w:marRight w:val="0"/>
          <w:marTop w:val="0"/>
          <w:marBottom w:val="0"/>
          <w:divBdr>
            <w:top w:val="none" w:sz="0" w:space="0" w:color="auto"/>
            <w:left w:val="none" w:sz="0" w:space="0" w:color="auto"/>
            <w:bottom w:val="none" w:sz="0" w:space="0" w:color="auto"/>
            <w:right w:val="none" w:sz="0" w:space="0" w:color="auto"/>
          </w:divBdr>
        </w:div>
        <w:div w:id="1530725755">
          <w:marLeft w:val="640"/>
          <w:marRight w:val="0"/>
          <w:marTop w:val="0"/>
          <w:marBottom w:val="0"/>
          <w:divBdr>
            <w:top w:val="none" w:sz="0" w:space="0" w:color="auto"/>
            <w:left w:val="none" w:sz="0" w:space="0" w:color="auto"/>
            <w:bottom w:val="none" w:sz="0" w:space="0" w:color="auto"/>
            <w:right w:val="none" w:sz="0" w:space="0" w:color="auto"/>
          </w:divBdr>
        </w:div>
        <w:div w:id="1130823768">
          <w:marLeft w:val="640"/>
          <w:marRight w:val="0"/>
          <w:marTop w:val="0"/>
          <w:marBottom w:val="0"/>
          <w:divBdr>
            <w:top w:val="none" w:sz="0" w:space="0" w:color="auto"/>
            <w:left w:val="none" w:sz="0" w:space="0" w:color="auto"/>
            <w:bottom w:val="none" w:sz="0" w:space="0" w:color="auto"/>
            <w:right w:val="none" w:sz="0" w:space="0" w:color="auto"/>
          </w:divBdr>
        </w:div>
        <w:div w:id="916749584">
          <w:marLeft w:val="640"/>
          <w:marRight w:val="0"/>
          <w:marTop w:val="0"/>
          <w:marBottom w:val="0"/>
          <w:divBdr>
            <w:top w:val="none" w:sz="0" w:space="0" w:color="auto"/>
            <w:left w:val="none" w:sz="0" w:space="0" w:color="auto"/>
            <w:bottom w:val="none" w:sz="0" w:space="0" w:color="auto"/>
            <w:right w:val="none" w:sz="0" w:space="0" w:color="auto"/>
          </w:divBdr>
        </w:div>
        <w:div w:id="2146895658">
          <w:marLeft w:val="640"/>
          <w:marRight w:val="0"/>
          <w:marTop w:val="0"/>
          <w:marBottom w:val="0"/>
          <w:divBdr>
            <w:top w:val="none" w:sz="0" w:space="0" w:color="auto"/>
            <w:left w:val="none" w:sz="0" w:space="0" w:color="auto"/>
            <w:bottom w:val="none" w:sz="0" w:space="0" w:color="auto"/>
            <w:right w:val="none" w:sz="0" w:space="0" w:color="auto"/>
          </w:divBdr>
        </w:div>
        <w:div w:id="1376351152">
          <w:marLeft w:val="640"/>
          <w:marRight w:val="0"/>
          <w:marTop w:val="0"/>
          <w:marBottom w:val="0"/>
          <w:divBdr>
            <w:top w:val="none" w:sz="0" w:space="0" w:color="auto"/>
            <w:left w:val="none" w:sz="0" w:space="0" w:color="auto"/>
            <w:bottom w:val="none" w:sz="0" w:space="0" w:color="auto"/>
            <w:right w:val="none" w:sz="0" w:space="0" w:color="auto"/>
          </w:divBdr>
        </w:div>
        <w:div w:id="1448349001">
          <w:marLeft w:val="640"/>
          <w:marRight w:val="0"/>
          <w:marTop w:val="0"/>
          <w:marBottom w:val="0"/>
          <w:divBdr>
            <w:top w:val="none" w:sz="0" w:space="0" w:color="auto"/>
            <w:left w:val="none" w:sz="0" w:space="0" w:color="auto"/>
            <w:bottom w:val="none" w:sz="0" w:space="0" w:color="auto"/>
            <w:right w:val="none" w:sz="0" w:space="0" w:color="auto"/>
          </w:divBdr>
        </w:div>
        <w:div w:id="1001393186">
          <w:marLeft w:val="640"/>
          <w:marRight w:val="0"/>
          <w:marTop w:val="0"/>
          <w:marBottom w:val="0"/>
          <w:divBdr>
            <w:top w:val="none" w:sz="0" w:space="0" w:color="auto"/>
            <w:left w:val="none" w:sz="0" w:space="0" w:color="auto"/>
            <w:bottom w:val="none" w:sz="0" w:space="0" w:color="auto"/>
            <w:right w:val="none" w:sz="0" w:space="0" w:color="auto"/>
          </w:divBdr>
        </w:div>
        <w:div w:id="171535124">
          <w:marLeft w:val="640"/>
          <w:marRight w:val="0"/>
          <w:marTop w:val="0"/>
          <w:marBottom w:val="0"/>
          <w:divBdr>
            <w:top w:val="none" w:sz="0" w:space="0" w:color="auto"/>
            <w:left w:val="none" w:sz="0" w:space="0" w:color="auto"/>
            <w:bottom w:val="none" w:sz="0" w:space="0" w:color="auto"/>
            <w:right w:val="none" w:sz="0" w:space="0" w:color="auto"/>
          </w:divBdr>
        </w:div>
        <w:div w:id="92864964">
          <w:marLeft w:val="640"/>
          <w:marRight w:val="0"/>
          <w:marTop w:val="0"/>
          <w:marBottom w:val="0"/>
          <w:divBdr>
            <w:top w:val="none" w:sz="0" w:space="0" w:color="auto"/>
            <w:left w:val="none" w:sz="0" w:space="0" w:color="auto"/>
            <w:bottom w:val="none" w:sz="0" w:space="0" w:color="auto"/>
            <w:right w:val="none" w:sz="0" w:space="0" w:color="auto"/>
          </w:divBdr>
        </w:div>
        <w:div w:id="1108044678">
          <w:marLeft w:val="640"/>
          <w:marRight w:val="0"/>
          <w:marTop w:val="0"/>
          <w:marBottom w:val="0"/>
          <w:divBdr>
            <w:top w:val="none" w:sz="0" w:space="0" w:color="auto"/>
            <w:left w:val="none" w:sz="0" w:space="0" w:color="auto"/>
            <w:bottom w:val="none" w:sz="0" w:space="0" w:color="auto"/>
            <w:right w:val="none" w:sz="0" w:space="0" w:color="auto"/>
          </w:divBdr>
        </w:div>
        <w:div w:id="704913815">
          <w:marLeft w:val="640"/>
          <w:marRight w:val="0"/>
          <w:marTop w:val="0"/>
          <w:marBottom w:val="0"/>
          <w:divBdr>
            <w:top w:val="none" w:sz="0" w:space="0" w:color="auto"/>
            <w:left w:val="none" w:sz="0" w:space="0" w:color="auto"/>
            <w:bottom w:val="none" w:sz="0" w:space="0" w:color="auto"/>
            <w:right w:val="none" w:sz="0" w:space="0" w:color="auto"/>
          </w:divBdr>
        </w:div>
      </w:divsChild>
    </w:div>
    <w:div w:id="1043360877">
      <w:bodyDiv w:val="1"/>
      <w:marLeft w:val="0"/>
      <w:marRight w:val="0"/>
      <w:marTop w:val="0"/>
      <w:marBottom w:val="0"/>
      <w:divBdr>
        <w:top w:val="none" w:sz="0" w:space="0" w:color="auto"/>
        <w:left w:val="none" w:sz="0" w:space="0" w:color="auto"/>
        <w:bottom w:val="none" w:sz="0" w:space="0" w:color="auto"/>
        <w:right w:val="none" w:sz="0" w:space="0" w:color="auto"/>
      </w:divBdr>
      <w:divsChild>
        <w:div w:id="1287665849">
          <w:marLeft w:val="640"/>
          <w:marRight w:val="0"/>
          <w:marTop w:val="0"/>
          <w:marBottom w:val="0"/>
          <w:divBdr>
            <w:top w:val="none" w:sz="0" w:space="0" w:color="auto"/>
            <w:left w:val="none" w:sz="0" w:space="0" w:color="auto"/>
            <w:bottom w:val="none" w:sz="0" w:space="0" w:color="auto"/>
            <w:right w:val="none" w:sz="0" w:space="0" w:color="auto"/>
          </w:divBdr>
        </w:div>
        <w:div w:id="693191721">
          <w:marLeft w:val="640"/>
          <w:marRight w:val="0"/>
          <w:marTop w:val="0"/>
          <w:marBottom w:val="0"/>
          <w:divBdr>
            <w:top w:val="none" w:sz="0" w:space="0" w:color="auto"/>
            <w:left w:val="none" w:sz="0" w:space="0" w:color="auto"/>
            <w:bottom w:val="none" w:sz="0" w:space="0" w:color="auto"/>
            <w:right w:val="none" w:sz="0" w:space="0" w:color="auto"/>
          </w:divBdr>
        </w:div>
        <w:div w:id="1827355284">
          <w:marLeft w:val="640"/>
          <w:marRight w:val="0"/>
          <w:marTop w:val="0"/>
          <w:marBottom w:val="0"/>
          <w:divBdr>
            <w:top w:val="none" w:sz="0" w:space="0" w:color="auto"/>
            <w:left w:val="none" w:sz="0" w:space="0" w:color="auto"/>
            <w:bottom w:val="none" w:sz="0" w:space="0" w:color="auto"/>
            <w:right w:val="none" w:sz="0" w:space="0" w:color="auto"/>
          </w:divBdr>
        </w:div>
        <w:div w:id="1807894765">
          <w:marLeft w:val="640"/>
          <w:marRight w:val="0"/>
          <w:marTop w:val="0"/>
          <w:marBottom w:val="0"/>
          <w:divBdr>
            <w:top w:val="none" w:sz="0" w:space="0" w:color="auto"/>
            <w:left w:val="none" w:sz="0" w:space="0" w:color="auto"/>
            <w:bottom w:val="none" w:sz="0" w:space="0" w:color="auto"/>
            <w:right w:val="none" w:sz="0" w:space="0" w:color="auto"/>
          </w:divBdr>
        </w:div>
        <w:div w:id="1035230474">
          <w:marLeft w:val="640"/>
          <w:marRight w:val="0"/>
          <w:marTop w:val="0"/>
          <w:marBottom w:val="0"/>
          <w:divBdr>
            <w:top w:val="none" w:sz="0" w:space="0" w:color="auto"/>
            <w:left w:val="none" w:sz="0" w:space="0" w:color="auto"/>
            <w:bottom w:val="none" w:sz="0" w:space="0" w:color="auto"/>
            <w:right w:val="none" w:sz="0" w:space="0" w:color="auto"/>
          </w:divBdr>
        </w:div>
        <w:div w:id="2089305005">
          <w:marLeft w:val="640"/>
          <w:marRight w:val="0"/>
          <w:marTop w:val="0"/>
          <w:marBottom w:val="0"/>
          <w:divBdr>
            <w:top w:val="none" w:sz="0" w:space="0" w:color="auto"/>
            <w:left w:val="none" w:sz="0" w:space="0" w:color="auto"/>
            <w:bottom w:val="none" w:sz="0" w:space="0" w:color="auto"/>
            <w:right w:val="none" w:sz="0" w:space="0" w:color="auto"/>
          </w:divBdr>
        </w:div>
        <w:div w:id="1361903759">
          <w:marLeft w:val="640"/>
          <w:marRight w:val="0"/>
          <w:marTop w:val="0"/>
          <w:marBottom w:val="0"/>
          <w:divBdr>
            <w:top w:val="none" w:sz="0" w:space="0" w:color="auto"/>
            <w:left w:val="none" w:sz="0" w:space="0" w:color="auto"/>
            <w:bottom w:val="none" w:sz="0" w:space="0" w:color="auto"/>
            <w:right w:val="none" w:sz="0" w:space="0" w:color="auto"/>
          </w:divBdr>
        </w:div>
        <w:div w:id="98066192">
          <w:marLeft w:val="640"/>
          <w:marRight w:val="0"/>
          <w:marTop w:val="0"/>
          <w:marBottom w:val="0"/>
          <w:divBdr>
            <w:top w:val="none" w:sz="0" w:space="0" w:color="auto"/>
            <w:left w:val="none" w:sz="0" w:space="0" w:color="auto"/>
            <w:bottom w:val="none" w:sz="0" w:space="0" w:color="auto"/>
            <w:right w:val="none" w:sz="0" w:space="0" w:color="auto"/>
          </w:divBdr>
        </w:div>
        <w:div w:id="414130977">
          <w:marLeft w:val="640"/>
          <w:marRight w:val="0"/>
          <w:marTop w:val="0"/>
          <w:marBottom w:val="0"/>
          <w:divBdr>
            <w:top w:val="none" w:sz="0" w:space="0" w:color="auto"/>
            <w:left w:val="none" w:sz="0" w:space="0" w:color="auto"/>
            <w:bottom w:val="none" w:sz="0" w:space="0" w:color="auto"/>
            <w:right w:val="none" w:sz="0" w:space="0" w:color="auto"/>
          </w:divBdr>
        </w:div>
        <w:div w:id="1256204824">
          <w:marLeft w:val="640"/>
          <w:marRight w:val="0"/>
          <w:marTop w:val="0"/>
          <w:marBottom w:val="0"/>
          <w:divBdr>
            <w:top w:val="none" w:sz="0" w:space="0" w:color="auto"/>
            <w:left w:val="none" w:sz="0" w:space="0" w:color="auto"/>
            <w:bottom w:val="none" w:sz="0" w:space="0" w:color="auto"/>
            <w:right w:val="none" w:sz="0" w:space="0" w:color="auto"/>
          </w:divBdr>
        </w:div>
        <w:div w:id="1896158956">
          <w:marLeft w:val="640"/>
          <w:marRight w:val="0"/>
          <w:marTop w:val="0"/>
          <w:marBottom w:val="0"/>
          <w:divBdr>
            <w:top w:val="none" w:sz="0" w:space="0" w:color="auto"/>
            <w:left w:val="none" w:sz="0" w:space="0" w:color="auto"/>
            <w:bottom w:val="none" w:sz="0" w:space="0" w:color="auto"/>
            <w:right w:val="none" w:sz="0" w:space="0" w:color="auto"/>
          </w:divBdr>
        </w:div>
        <w:div w:id="2028945252">
          <w:marLeft w:val="640"/>
          <w:marRight w:val="0"/>
          <w:marTop w:val="0"/>
          <w:marBottom w:val="0"/>
          <w:divBdr>
            <w:top w:val="none" w:sz="0" w:space="0" w:color="auto"/>
            <w:left w:val="none" w:sz="0" w:space="0" w:color="auto"/>
            <w:bottom w:val="none" w:sz="0" w:space="0" w:color="auto"/>
            <w:right w:val="none" w:sz="0" w:space="0" w:color="auto"/>
          </w:divBdr>
        </w:div>
        <w:div w:id="2141798621">
          <w:marLeft w:val="640"/>
          <w:marRight w:val="0"/>
          <w:marTop w:val="0"/>
          <w:marBottom w:val="0"/>
          <w:divBdr>
            <w:top w:val="none" w:sz="0" w:space="0" w:color="auto"/>
            <w:left w:val="none" w:sz="0" w:space="0" w:color="auto"/>
            <w:bottom w:val="none" w:sz="0" w:space="0" w:color="auto"/>
            <w:right w:val="none" w:sz="0" w:space="0" w:color="auto"/>
          </w:divBdr>
        </w:div>
        <w:div w:id="1993023019">
          <w:marLeft w:val="640"/>
          <w:marRight w:val="0"/>
          <w:marTop w:val="0"/>
          <w:marBottom w:val="0"/>
          <w:divBdr>
            <w:top w:val="none" w:sz="0" w:space="0" w:color="auto"/>
            <w:left w:val="none" w:sz="0" w:space="0" w:color="auto"/>
            <w:bottom w:val="none" w:sz="0" w:space="0" w:color="auto"/>
            <w:right w:val="none" w:sz="0" w:space="0" w:color="auto"/>
          </w:divBdr>
        </w:div>
        <w:div w:id="2023318747">
          <w:marLeft w:val="640"/>
          <w:marRight w:val="0"/>
          <w:marTop w:val="0"/>
          <w:marBottom w:val="0"/>
          <w:divBdr>
            <w:top w:val="none" w:sz="0" w:space="0" w:color="auto"/>
            <w:left w:val="none" w:sz="0" w:space="0" w:color="auto"/>
            <w:bottom w:val="none" w:sz="0" w:space="0" w:color="auto"/>
            <w:right w:val="none" w:sz="0" w:space="0" w:color="auto"/>
          </w:divBdr>
        </w:div>
        <w:div w:id="1218130414">
          <w:marLeft w:val="640"/>
          <w:marRight w:val="0"/>
          <w:marTop w:val="0"/>
          <w:marBottom w:val="0"/>
          <w:divBdr>
            <w:top w:val="none" w:sz="0" w:space="0" w:color="auto"/>
            <w:left w:val="none" w:sz="0" w:space="0" w:color="auto"/>
            <w:bottom w:val="none" w:sz="0" w:space="0" w:color="auto"/>
            <w:right w:val="none" w:sz="0" w:space="0" w:color="auto"/>
          </w:divBdr>
        </w:div>
        <w:div w:id="75833536">
          <w:marLeft w:val="640"/>
          <w:marRight w:val="0"/>
          <w:marTop w:val="0"/>
          <w:marBottom w:val="0"/>
          <w:divBdr>
            <w:top w:val="none" w:sz="0" w:space="0" w:color="auto"/>
            <w:left w:val="none" w:sz="0" w:space="0" w:color="auto"/>
            <w:bottom w:val="none" w:sz="0" w:space="0" w:color="auto"/>
            <w:right w:val="none" w:sz="0" w:space="0" w:color="auto"/>
          </w:divBdr>
        </w:div>
        <w:div w:id="2023243517">
          <w:marLeft w:val="640"/>
          <w:marRight w:val="0"/>
          <w:marTop w:val="0"/>
          <w:marBottom w:val="0"/>
          <w:divBdr>
            <w:top w:val="none" w:sz="0" w:space="0" w:color="auto"/>
            <w:left w:val="none" w:sz="0" w:space="0" w:color="auto"/>
            <w:bottom w:val="none" w:sz="0" w:space="0" w:color="auto"/>
            <w:right w:val="none" w:sz="0" w:space="0" w:color="auto"/>
          </w:divBdr>
        </w:div>
        <w:div w:id="79184116">
          <w:marLeft w:val="640"/>
          <w:marRight w:val="0"/>
          <w:marTop w:val="0"/>
          <w:marBottom w:val="0"/>
          <w:divBdr>
            <w:top w:val="none" w:sz="0" w:space="0" w:color="auto"/>
            <w:left w:val="none" w:sz="0" w:space="0" w:color="auto"/>
            <w:bottom w:val="none" w:sz="0" w:space="0" w:color="auto"/>
            <w:right w:val="none" w:sz="0" w:space="0" w:color="auto"/>
          </w:divBdr>
        </w:div>
        <w:div w:id="1714041241">
          <w:marLeft w:val="640"/>
          <w:marRight w:val="0"/>
          <w:marTop w:val="0"/>
          <w:marBottom w:val="0"/>
          <w:divBdr>
            <w:top w:val="none" w:sz="0" w:space="0" w:color="auto"/>
            <w:left w:val="none" w:sz="0" w:space="0" w:color="auto"/>
            <w:bottom w:val="none" w:sz="0" w:space="0" w:color="auto"/>
            <w:right w:val="none" w:sz="0" w:space="0" w:color="auto"/>
          </w:divBdr>
        </w:div>
      </w:divsChild>
    </w:div>
    <w:div w:id="1070038898">
      <w:bodyDiv w:val="1"/>
      <w:marLeft w:val="0"/>
      <w:marRight w:val="0"/>
      <w:marTop w:val="0"/>
      <w:marBottom w:val="0"/>
      <w:divBdr>
        <w:top w:val="none" w:sz="0" w:space="0" w:color="auto"/>
        <w:left w:val="none" w:sz="0" w:space="0" w:color="auto"/>
        <w:bottom w:val="none" w:sz="0" w:space="0" w:color="auto"/>
        <w:right w:val="none" w:sz="0" w:space="0" w:color="auto"/>
      </w:divBdr>
      <w:divsChild>
        <w:div w:id="1031802009">
          <w:marLeft w:val="640"/>
          <w:marRight w:val="0"/>
          <w:marTop w:val="0"/>
          <w:marBottom w:val="0"/>
          <w:divBdr>
            <w:top w:val="none" w:sz="0" w:space="0" w:color="auto"/>
            <w:left w:val="none" w:sz="0" w:space="0" w:color="auto"/>
            <w:bottom w:val="none" w:sz="0" w:space="0" w:color="auto"/>
            <w:right w:val="none" w:sz="0" w:space="0" w:color="auto"/>
          </w:divBdr>
        </w:div>
        <w:div w:id="1583415858">
          <w:marLeft w:val="640"/>
          <w:marRight w:val="0"/>
          <w:marTop w:val="0"/>
          <w:marBottom w:val="0"/>
          <w:divBdr>
            <w:top w:val="none" w:sz="0" w:space="0" w:color="auto"/>
            <w:left w:val="none" w:sz="0" w:space="0" w:color="auto"/>
            <w:bottom w:val="none" w:sz="0" w:space="0" w:color="auto"/>
            <w:right w:val="none" w:sz="0" w:space="0" w:color="auto"/>
          </w:divBdr>
        </w:div>
        <w:div w:id="1100760866">
          <w:marLeft w:val="640"/>
          <w:marRight w:val="0"/>
          <w:marTop w:val="0"/>
          <w:marBottom w:val="0"/>
          <w:divBdr>
            <w:top w:val="none" w:sz="0" w:space="0" w:color="auto"/>
            <w:left w:val="none" w:sz="0" w:space="0" w:color="auto"/>
            <w:bottom w:val="none" w:sz="0" w:space="0" w:color="auto"/>
            <w:right w:val="none" w:sz="0" w:space="0" w:color="auto"/>
          </w:divBdr>
        </w:div>
        <w:div w:id="269701545">
          <w:marLeft w:val="640"/>
          <w:marRight w:val="0"/>
          <w:marTop w:val="0"/>
          <w:marBottom w:val="0"/>
          <w:divBdr>
            <w:top w:val="none" w:sz="0" w:space="0" w:color="auto"/>
            <w:left w:val="none" w:sz="0" w:space="0" w:color="auto"/>
            <w:bottom w:val="none" w:sz="0" w:space="0" w:color="auto"/>
            <w:right w:val="none" w:sz="0" w:space="0" w:color="auto"/>
          </w:divBdr>
        </w:div>
        <w:div w:id="1433357816">
          <w:marLeft w:val="640"/>
          <w:marRight w:val="0"/>
          <w:marTop w:val="0"/>
          <w:marBottom w:val="0"/>
          <w:divBdr>
            <w:top w:val="none" w:sz="0" w:space="0" w:color="auto"/>
            <w:left w:val="none" w:sz="0" w:space="0" w:color="auto"/>
            <w:bottom w:val="none" w:sz="0" w:space="0" w:color="auto"/>
            <w:right w:val="none" w:sz="0" w:space="0" w:color="auto"/>
          </w:divBdr>
        </w:div>
        <w:div w:id="899946899">
          <w:marLeft w:val="640"/>
          <w:marRight w:val="0"/>
          <w:marTop w:val="0"/>
          <w:marBottom w:val="0"/>
          <w:divBdr>
            <w:top w:val="none" w:sz="0" w:space="0" w:color="auto"/>
            <w:left w:val="none" w:sz="0" w:space="0" w:color="auto"/>
            <w:bottom w:val="none" w:sz="0" w:space="0" w:color="auto"/>
            <w:right w:val="none" w:sz="0" w:space="0" w:color="auto"/>
          </w:divBdr>
        </w:div>
        <w:div w:id="909391373">
          <w:marLeft w:val="640"/>
          <w:marRight w:val="0"/>
          <w:marTop w:val="0"/>
          <w:marBottom w:val="0"/>
          <w:divBdr>
            <w:top w:val="none" w:sz="0" w:space="0" w:color="auto"/>
            <w:left w:val="none" w:sz="0" w:space="0" w:color="auto"/>
            <w:bottom w:val="none" w:sz="0" w:space="0" w:color="auto"/>
            <w:right w:val="none" w:sz="0" w:space="0" w:color="auto"/>
          </w:divBdr>
        </w:div>
        <w:div w:id="848183549">
          <w:marLeft w:val="640"/>
          <w:marRight w:val="0"/>
          <w:marTop w:val="0"/>
          <w:marBottom w:val="0"/>
          <w:divBdr>
            <w:top w:val="none" w:sz="0" w:space="0" w:color="auto"/>
            <w:left w:val="none" w:sz="0" w:space="0" w:color="auto"/>
            <w:bottom w:val="none" w:sz="0" w:space="0" w:color="auto"/>
            <w:right w:val="none" w:sz="0" w:space="0" w:color="auto"/>
          </w:divBdr>
        </w:div>
        <w:div w:id="1272517672">
          <w:marLeft w:val="640"/>
          <w:marRight w:val="0"/>
          <w:marTop w:val="0"/>
          <w:marBottom w:val="0"/>
          <w:divBdr>
            <w:top w:val="none" w:sz="0" w:space="0" w:color="auto"/>
            <w:left w:val="none" w:sz="0" w:space="0" w:color="auto"/>
            <w:bottom w:val="none" w:sz="0" w:space="0" w:color="auto"/>
            <w:right w:val="none" w:sz="0" w:space="0" w:color="auto"/>
          </w:divBdr>
        </w:div>
        <w:div w:id="1110709134">
          <w:marLeft w:val="640"/>
          <w:marRight w:val="0"/>
          <w:marTop w:val="0"/>
          <w:marBottom w:val="0"/>
          <w:divBdr>
            <w:top w:val="none" w:sz="0" w:space="0" w:color="auto"/>
            <w:left w:val="none" w:sz="0" w:space="0" w:color="auto"/>
            <w:bottom w:val="none" w:sz="0" w:space="0" w:color="auto"/>
            <w:right w:val="none" w:sz="0" w:space="0" w:color="auto"/>
          </w:divBdr>
        </w:div>
        <w:div w:id="940574461">
          <w:marLeft w:val="640"/>
          <w:marRight w:val="0"/>
          <w:marTop w:val="0"/>
          <w:marBottom w:val="0"/>
          <w:divBdr>
            <w:top w:val="none" w:sz="0" w:space="0" w:color="auto"/>
            <w:left w:val="none" w:sz="0" w:space="0" w:color="auto"/>
            <w:bottom w:val="none" w:sz="0" w:space="0" w:color="auto"/>
            <w:right w:val="none" w:sz="0" w:space="0" w:color="auto"/>
          </w:divBdr>
        </w:div>
        <w:div w:id="398478209">
          <w:marLeft w:val="640"/>
          <w:marRight w:val="0"/>
          <w:marTop w:val="0"/>
          <w:marBottom w:val="0"/>
          <w:divBdr>
            <w:top w:val="none" w:sz="0" w:space="0" w:color="auto"/>
            <w:left w:val="none" w:sz="0" w:space="0" w:color="auto"/>
            <w:bottom w:val="none" w:sz="0" w:space="0" w:color="auto"/>
            <w:right w:val="none" w:sz="0" w:space="0" w:color="auto"/>
          </w:divBdr>
        </w:div>
      </w:divsChild>
    </w:div>
    <w:div w:id="1087775145">
      <w:bodyDiv w:val="1"/>
      <w:marLeft w:val="0"/>
      <w:marRight w:val="0"/>
      <w:marTop w:val="0"/>
      <w:marBottom w:val="0"/>
      <w:divBdr>
        <w:top w:val="none" w:sz="0" w:space="0" w:color="auto"/>
        <w:left w:val="none" w:sz="0" w:space="0" w:color="auto"/>
        <w:bottom w:val="none" w:sz="0" w:space="0" w:color="auto"/>
        <w:right w:val="none" w:sz="0" w:space="0" w:color="auto"/>
      </w:divBdr>
      <w:divsChild>
        <w:div w:id="1527326884">
          <w:marLeft w:val="640"/>
          <w:marRight w:val="0"/>
          <w:marTop w:val="0"/>
          <w:marBottom w:val="0"/>
          <w:divBdr>
            <w:top w:val="none" w:sz="0" w:space="0" w:color="auto"/>
            <w:left w:val="none" w:sz="0" w:space="0" w:color="auto"/>
            <w:bottom w:val="none" w:sz="0" w:space="0" w:color="auto"/>
            <w:right w:val="none" w:sz="0" w:space="0" w:color="auto"/>
          </w:divBdr>
        </w:div>
        <w:div w:id="498623718">
          <w:marLeft w:val="640"/>
          <w:marRight w:val="0"/>
          <w:marTop w:val="0"/>
          <w:marBottom w:val="0"/>
          <w:divBdr>
            <w:top w:val="none" w:sz="0" w:space="0" w:color="auto"/>
            <w:left w:val="none" w:sz="0" w:space="0" w:color="auto"/>
            <w:bottom w:val="none" w:sz="0" w:space="0" w:color="auto"/>
            <w:right w:val="none" w:sz="0" w:space="0" w:color="auto"/>
          </w:divBdr>
        </w:div>
        <w:div w:id="1699039621">
          <w:marLeft w:val="640"/>
          <w:marRight w:val="0"/>
          <w:marTop w:val="0"/>
          <w:marBottom w:val="0"/>
          <w:divBdr>
            <w:top w:val="none" w:sz="0" w:space="0" w:color="auto"/>
            <w:left w:val="none" w:sz="0" w:space="0" w:color="auto"/>
            <w:bottom w:val="none" w:sz="0" w:space="0" w:color="auto"/>
            <w:right w:val="none" w:sz="0" w:space="0" w:color="auto"/>
          </w:divBdr>
        </w:div>
        <w:div w:id="32266045">
          <w:marLeft w:val="640"/>
          <w:marRight w:val="0"/>
          <w:marTop w:val="0"/>
          <w:marBottom w:val="0"/>
          <w:divBdr>
            <w:top w:val="none" w:sz="0" w:space="0" w:color="auto"/>
            <w:left w:val="none" w:sz="0" w:space="0" w:color="auto"/>
            <w:bottom w:val="none" w:sz="0" w:space="0" w:color="auto"/>
            <w:right w:val="none" w:sz="0" w:space="0" w:color="auto"/>
          </w:divBdr>
        </w:div>
        <w:div w:id="1396733269">
          <w:marLeft w:val="640"/>
          <w:marRight w:val="0"/>
          <w:marTop w:val="0"/>
          <w:marBottom w:val="0"/>
          <w:divBdr>
            <w:top w:val="none" w:sz="0" w:space="0" w:color="auto"/>
            <w:left w:val="none" w:sz="0" w:space="0" w:color="auto"/>
            <w:bottom w:val="none" w:sz="0" w:space="0" w:color="auto"/>
            <w:right w:val="none" w:sz="0" w:space="0" w:color="auto"/>
          </w:divBdr>
        </w:div>
        <w:div w:id="1598320332">
          <w:marLeft w:val="640"/>
          <w:marRight w:val="0"/>
          <w:marTop w:val="0"/>
          <w:marBottom w:val="0"/>
          <w:divBdr>
            <w:top w:val="none" w:sz="0" w:space="0" w:color="auto"/>
            <w:left w:val="none" w:sz="0" w:space="0" w:color="auto"/>
            <w:bottom w:val="none" w:sz="0" w:space="0" w:color="auto"/>
            <w:right w:val="none" w:sz="0" w:space="0" w:color="auto"/>
          </w:divBdr>
        </w:div>
        <w:div w:id="899940500">
          <w:marLeft w:val="640"/>
          <w:marRight w:val="0"/>
          <w:marTop w:val="0"/>
          <w:marBottom w:val="0"/>
          <w:divBdr>
            <w:top w:val="none" w:sz="0" w:space="0" w:color="auto"/>
            <w:left w:val="none" w:sz="0" w:space="0" w:color="auto"/>
            <w:bottom w:val="none" w:sz="0" w:space="0" w:color="auto"/>
            <w:right w:val="none" w:sz="0" w:space="0" w:color="auto"/>
          </w:divBdr>
        </w:div>
      </w:divsChild>
    </w:div>
    <w:div w:id="1088425681">
      <w:bodyDiv w:val="1"/>
      <w:marLeft w:val="0"/>
      <w:marRight w:val="0"/>
      <w:marTop w:val="0"/>
      <w:marBottom w:val="0"/>
      <w:divBdr>
        <w:top w:val="none" w:sz="0" w:space="0" w:color="auto"/>
        <w:left w:val="none" w:sz="0" w:space="0" w:color="auto"/>
        <w:bottom w:val="none" w:sz="0" w:space="0" w:color="auto"/>
        <w:right w:val="none" w:sz="0" w:space="0" w:color="auto"/>
      </w:divBdr>
      <w:divsChild>
        <w:div w:id="520244600">
          <w:marLeft w:val="640"/>
          <w:marRight w:val="0"/>
          <w:marTop w:val="0"/>
          <w:marBottom w:val="0"/>
          <w:divBdr>
            <w:top w:val="none" w:sz="0" w:space="0" w:color="auto"/>
            <w:left w:val="none" w:sz="0" w:space="0" w:color="auto"/>
            <w:bottom w:val="none" w:sz="0" w:space="0" w:color="auto"/>
            <w:right w:val="none" w:sz="0" w:space="0" w:color="auto"/>
          </w:divBdr>
        </w:div>
        <w:div w:id="357776444">
          <w:marLeft w:val="640"/>
          <w:marRight w:val="0"/>
          <w:marTop w:val="0"/>
          <w:marBottom w:val="0"/>
          <w:divBdr>
            <w:top w:val="none" w:sz="0" w:space="0" w:color="auto"/>
            <w:left w:val="none" w:sz="0" w:space="0" w:color="auto"/>
            <w:bottom w:val="none" w:sz="0" w:space="0" w:color="auto"/>
            <w:right w:val="none" w:sz="0" w:space="0" w:color="auto"/>
          </w:divBdr>
        </w:div>
        <w:div w:id="1720474274">
          <w:marLeft w:val="640"/>
          <w:marRight w:val="0"/>
          <w:marTop w:val="0"/>
          <w:marBottom w:val="0"/>
          <w:divBdr>
            <w:top w:val="none" w:sz="0" w:space="0" w:color="auto"/>
            <w:left w:val="none" w:sz="0" w:space="0" w:color="auto"/>
            <w:bottom w:val="none" w:sz="0" w:space="0" w:color="auto"/>
            <w:right w:val="none" w:sz="0" w:space="0" w:color="auto"/>
          </w:divBdr>
        </w:div>
        <w:div w:id="232815146">
          <w:marLeft w:val="640"/>
          <w:marRight w:val="0"/>
          <w:marTop w:val="0"/>
          <w:marBottom w:val="0"/>
          <w:divBdr>
            <w:top w:val="none" w:sz="0" w:space="0" w:color="auto"/>
            <w:left w:val="none" w:sz="0" w:space="0" w:color="auto"/>
            <w:bottom w:val="none" w:sz="0" w:space="0" w:color="auto"/>
            <w:right w:val="none" w:sz="0" w:space="0" w:color="auto"/>
          </w:divBdr>
        </w:div>
        <w:div w:id="1035156221">
          <w:marLeft w:val="640"/>
          <w:marRight w:val="0"/>
          <w:marTop w:val="0"/>
          <w:marBottom w:val="0"/>
          <w:divBdr>
            <w:top w:val="none" w:sz="0" w:space="0" w:color="auto"/>
            <w:left w:val="none" w:sz="0" w:space="0" w:color="auto"/>
            <w:bottom w:val="none" w:sz="0" w:space="0" w:color="auto"/>
            <w:right w:val="none" w:sz="0" w:space="0" w:color="auto"/>
          </w:divBdr>
        </w:div>
        <w:div w:id="465008163">
          <w:marLeft w:val="640"/>
          <w:marRight w:val="0"/>
          <w:marTop w:val="0"/>
          <w:marBottom w:val="0"/>
          <w:divBdr>
            <w:top w:val="none" w:sz="0" w:space="0" w:color="auto"/>
            <w:left w:val="none" w:sz="0" w:space="0" w:color="auto"/>
            <w:bottom w:val="none" w:sz="0" w:space="0" w:color="auto"/>
            <w:right w:val="none" w:sz="0" w:space="0" w:color="auto"/>
          </w:divBdr>
        </w:div>
        <w:div w:id="1437216498">
          <w:marLeft w:val="640"/>
          <w:marRight w:val="0"/>
          <w:marTop w:val="0"/>
          <w:marBottom w:val="0"/>
          <w:divBdr>
            <w:top w:val="none" w:sz="0" w:space="0" w:color="auto"/>
            <w:left w:val="none" w:sz="0" w:space="0" w:color="auto"/>
            <w:bottom w:val="none" w:sz="0" w:space="0" w:color="auto"/>
            <w:right w:val="none" w:sz="0" w:space="0" w:color="auto"/>
          </w:divBdr>
        </w:div>
        <w:div w:id="447696677">
          <w:marLeft w:val="640"/>
          <w:marRight w:val="0"/>
          <w:marTop w:val="0"/>
          <w:marBottom w:val="0"/>
          <w:divBdr>
            <w:top w:val="none" w:sz="0" w:space="0" w:color="auto"/>
            <w:left w:val="none" w:sz="0" w:space="0" w:color="auto"/>
            <w:bottom w:val="none" w:sz="0" w:space="0" w:color="auto"/>
            <w:right w:val="none" w:sz="0" w:space="0" w:color="auto"/>
          </w:divBdr>
        </w:div>
        <w:div w:id="1499730343">
          <w:marLeft w:val="640"/>
          <w:marRight w:val="0"/>
          <w:marTop w:val="0"/>
          <w:marBottom w:val="0"/>
          <w:divBdr>
            <w:top w:val="none" w:sz="0" w:space="0" w:color="auto"/>
            <w:left w:val="none" w:sz="0" w:space="0" w:color="auto"/>
            <w:bottom w:val="none" w:sz="0" w:space="0" w:color="auto"/>
            <w:right w:val="none" w:sz="0" w:space="0" w:color="auto"/>
          </w:divBdr>
        </w:div>
        <w:div w:id="797338556">
          <w:marLeft w:val="640"/>
          <w:marRight w:val="0"/>
          <w:marTop w:val="0"/>
          <w:marBottom w:val="0"/>
          <w:divBdr>
            <w:top w:val="none" w:sz="0" w:space="0" w:color="auto"/>
            <w:left w:val="none" w:sz="0" w:space="0" w:color="auto"/>
            <w:bottom w:val="none" w:sz="0" w:space="0" w:color="auto"/>
            <w:right w:val="none" w:sz="0" w:space="0" w:color="auto"/>
          </w:divBdr>
        </w:div>
      </w:divsChild>
    </w:div>
    <w:div w:id="1115441302">
      <w:bodyDiv w:val="1"/>
      <w:marLeft w:val="0"/>
      <w:marRight w:val="0"/>
      <w:marTop w:val="0"/>
      <w:marBottom w:val="0"/>
      <w:divBdr>
        <w:top w:val="none" w:sz="0" w:space="0" w:color="auto"/>
        <w:left w:val="none" w:sz="0" w:space="0" w:color="auto"/>
        <w:bottom w:val="none" w:sz="0" w:space="0" w:color="auto"/>
        <w:right w:val="none" w:sz="0" w:space="0" w:color="auto"/>
      </w:divBdr>
      <w:divsChild>
        <w:div w:id="125660414">
          <w:marLeft w:val="640"/>
          <w:marRight w:val="0"/>
          <w:marTop w:val="0"/>
          <w:marBottom w:val="0"/>
          <w:divBdr>
            <w:top w:val="none" w:sz="0" w:space="0" w:color="auto"/>
            <w:left w:val="none" w:sz="0" w:space="0" w:color="auto"/>
            <w:bottom w:val="none" w:sz="0" w:space="0" w:color="auto"/>
            <w:right w:val="none" w:sz="0" w:space="0" w:color="auto"/>
          </w:divBdr>
        </w:div>
        <w:div w:id="1881553247">
          <w:marLeft w:val="640"/>
          <w:marRight w:val="0"/>
          <w:marTop w:val="0"/>
          <w:marBottom w:val="0"/>
          <w:divBdr>
            <w:top w:val="none" w:sz="0" w:space="0" w:color="auto"/>
            <w:left w:val="none" w:sz="0" w:space="0" w:color="auto"/>
            <w:bottom w:val="none" w:sz="0" w:space="0" w:color="auto"/>
            <w:right w:val="none" w:sz="0" w:space="0" w:color="auto"/>
          </w:divBdr>
        </w:div>
        <w:div w:id="205873551">
          <w:marLeft w:val="640"/>
          <w:marRight w:val="0"/>
          <w:marTop w:val="0"/>
          <w:marBottom w:val="0"/>
          <w:divBdr>
            <w:top w:val="none" w:sz="0" w:space="0" w:color="auto"/>
            <w:left w:val="none" w:sz="0" w:space="0" w:color="auto"/>
            <w:bottom w:val="none" w:sz="0" w:space="0" w:color="auto"/>
            <w:right w:val="none" w:sz="0" w:space="0" w:color="auto"/>
          </w:divBdr>
        </w:div>
        <w:div w:id="1616983320">
          <w:marLeft w:val="640"/>
          <w:marRight w:val="0"/>
          <w:marTop w:val="0"/>
          <w:marBottom w:val="0"/>
          <w:divBdr>
            <w:top w:val="none" w:sz="0" w:space="0" w:color="auto"/>
            <w:left w:val="none" w:sz="0" w:space="0" w:color="auto"/>
            <w:bottom w:val="none" w:sz="0" w:space="0" w:color="auto"/>
            <w:right w:val="none" w:sz="0" w:space="0" w:color="auto"/>
          </w:divBdr>
        </w:div>
        <w:div w:id="1972326812">
          <w:marLeft w:val="640"/>
          <w:marRight w:val="0"/>
          <w:marTop w:val="0"/>
          <w:marBottom w:val="0"/>
          <w:divBdr>
            <w:top w:val="none" w:sz="0" w:space="0" w:color="auto"/>
            <w:left w:val="none" w:sz="0" w:space="0" w:color="auto"/>
            <w:bottom w:val="none" w:sz="0" w:space="0" w:color="auto"/>
            <w:right w:val="none" w:sz="0" w:space="0" w:color="auto"/>
          </w:divBdr>
        </w:div>
        <w:div w:id="1589650234">
          <w:marLeft w:val="640"/>
          <w:marRight w:val="0"/>
          <w:marTop w:val="0"/>
          <w:marBottom w:val="0"/>
          <w:divBdr>
            <w:top w:val="none" w:sz="0" w:space="0" w:color="auto"/>
            <w:left w:val="none" w:sz="0" w:space="0" w:color="auto"/>
            <w:bottom w:val="none" w:sz="0" w:space="0" w:color="auto"/>
            <w:right w:val="none" w:sz="0" w:space="0" w:color="auto"/>
          </w:divBdr>
        </w:div>
        <w:div w:id="1749375948">
          <w:marLeft w:val="640"/>
          <w:marRight w:val="0"/>
          <w:marTop w:val="0"/>
          <w:marBottom w:val="0"/>
          <w:divBdr>
            <w:top w:val="none" w:sz="0" w:space="0" w:color="auto"/>
            <w:left w:val="none" w:sz="0" w:space="0" w:color="auto"/>
            <w:bottom w:val="none" w:sz="0" w:space="0" w:color="auto"/>
            <w:right w:val="none" w:sz="0" w:space="0" w:color="auto"/>
          </w:divBdr>
        </w:div>
        <w:div w:id="905921025">
          <w:marLeft w:val="640"/>
          <w:marRight w:val="0"/>
          <w:marTop w:val="0"/>
          <w:marBottom w:val="0"/>
          <w:divBdr>
            <w:top w:val="none" w:sz="0" w:space="0" w:color="auto"/>
            <w:left w:val="none" w:sz="0" w:space="0" w:color="auto"/>
            <w:bottom w:val="none" w:sz="0" w:space="0" w:color="auto"/>
            <w:right w:val="none" w:sz="0" w:space="0" w:color="auto"/>
          </w:divBdr>
        </w:div>
        <w:div w:id="1064140012">
          <w:marLeft w:val="640"/>
          <w:marRight w:val="0"/>
          <w:marTop w:val="0"/>
          <w:marBottom w:val="0"/>
          <w:divBdr>
            <w:top w:val="none" w:sz="0" w:space="0" w:color="auto"/>
            <w:left w:val="none" w:sz="0" w:space="0" w:color="auto"/>
            <w:bottom w:val="none" w:sz="0" w:space="0" w:color="auto"/>
            <w:right w:val="none" w:sz="0" w:space="0" w:color="auto"/>
          </w:divBdr>
        </w:div>
        <w:div w:id="665087705">
          <w:marLeft w:val="640"/>
          <w:marRight w:val="0"/>
          <w:marTop w:val="0"/>
          <w:marBottom w:val="0"/>
          <w:divBdr>
            <w:top w:val="none" w:sz="0" w:space="0" w:color="auto"/>
            <w:left w:val="none" w:sz="0" w:space="0" w:color="auto"/>
            <w:bottom w:val="none" w:sz="0" w:space="0" w:color="auto"/>
            <w:right w:val="none" w:sz="0" w:space="0" w:color="auto"/>
          </w:divBdr>
        </w:div>
        <w:div w:id="432942776">
          <w:marLeft w:val="640"/>
          <w:marRight w:val="0"/>
          <w:marTop w:val="0"/>
          <w:marBottom w:val="0"/>
          <w:divBdr>
            <w:top w:val="none" w:sz="0" w:space="0" w:color="auto"/>
            <w:left w:val="none" w:sz="0" w:space="0" w:color="auto"/>
            <w:bottom w:val="none" w:sz="0" w:space="0" w:color="auto"/>
            <w:right w:val="none" w:sz="0" w:space="0" w:color="auto"/>
          </w:divBdr>
        </w:div>
        <w:div w:id="1616058072">
          <w:marLeft w:val="640"/>
          <w:marRight w:val="0"/>
          <w:marTop w:val="0"/>
          <w:marBottom w:val="0"/>
          <w:divBdr>
            <w:top w:val="none" w:sz="0" w:space="0" w:color="auto"/>
            <w:left w:val="none" w:sz="0" w:space="0" w:color="auto"/>
            <w:bottom w:val="none" w:sz="0" w:space="0" w:color="auto"/>
            <w:right w:val="none" w:sz="0" w:space="0" w:color="auto"/>
          </w:divBdr>
        </w:div>
        <w:div w:id="1576667292">
          <w:marLeft w:val="640"/>
          <w:marRight w:val="0"/>
          <w:marTop w:val="0"/>
          <w:marBottom w:val="0"/>
          <w:divBdr>
            <w:top w:val="none" w:sz="0" w:space="0" w:color="auto"/>
            <w:left w:val="none" w:sz="0" w:space="0" w:color="auto"/>
            <w:bottom w:val="none" w:sz="0" w:space="0" w:color="auto"/>
            <w:right w:val="none" w:sz="0" w:space="0" w:color="auto"/>
          </w:divBdr>
        </w:div>
        <w:div w:id="1488595306">
          <w:marLeft w:val="640"/>
          <w:marRight w:val="0"/>
          <w:marTop w:val="0"/>
          <w:marBottom w:val="0"/>
          <w:divBdr>
            <w:top w:val="none" w:sz="0" w:space="0" w:color="auto"/>
            <w:left w:val="none" w:sz="0" w:space="0" w:color="auto"/>
            <w:bottom w:val="none" w:sz="0" w:space="0" w:color="auto"/>
            <w:right w:val="none" w:sz="0" w:space="0" w:color="auto"/>
          </w:divBdr>
        </w:div>
        <w:div w:id="1299259621">
          <w:marLeft w:val="640"/>
          <w:marRight w:val="0"/>
          <w:marTop w:val="0"/>
          <w:marBottom w:val="0"/>
          <w:divBdr>
            <w:top w:val="none" w:sz="0" w:space="0" w:color="auto"/>
            <w:left w:val="none" w:sz="0" w:space="0" w:color="auto"/>
            <w:bottom w:val="none" w:sz="0" w:space="0" w:color="auto"/>
            <w:right w:val="none" w:sz="0" w:space="0" w:color="auto"/>
          </w:divBdr>
        </w:div>
        <w:div w:id="1952660515">
          <w:marLeft w:val="640"/>
          <w:marRight w:val="0"/>
          <w:marTop w:val="0"/>
          <w:marBottom w:val="0"/>
          <w:divBdr>
            <w:top w:val="none" w:sz="0" w:space="0" w:color="auto"/>
            <w:left w:val="none" w:sz="0" w:space="0" w:color="auto"/>
            <w:bottom w:val="none" w:sz="0" w:space="0" w:color="auto"/>
            <w:right w:val="none" w:sz="0" w:space="0" w:color="auto"/>
          </w:divBdr>
        </w:div>
        <w:div w:id="396246179">
          <w:marLeft w:val="640"/>
          <w:marRight w:val="0"/>
          <w:marTop w:val="0"/>
          <w:marBottom w:val="0"/>
          <w:divBdr>
            <w:top w:val="none" w:sz="0" w:space="0" w:color="auto"/>
            <w:left w:val="none" w:sz="0" w:space="0" w:color="auto"/>
            <w:bottom w:val="none" w:sz="0" w:space="0" w:color="auto"/>
            <w:right w:val="none" w:sz="0" w:space="0" w:color="auto"/>
          </w:divBdr>
        </w:div>
        <w:div w:id="1275136310">
          <w:marLeft w:val="640"/>
          <w:marRight w:val="0"/>
          <w:marTop w:val="0"/>
          <w:marBottom w:val="0"/>
          <w:divBdr>
            <w:top w:val="none" w:sz="0" w:space="0" w:color="auto"/>
            <w:left w:val="none" w:sz="0" w:space="0" w:color="auto"/>
            <w:bottom w:val="none" w:sz="0" w:space="0" w:color="auto"/>
            <w:right w:val="none" w:sz="0" w:space="0" w:color="auto"/>
          </w:divBdr>
        </w:div>
        <w:div w:id="1764689361">
          <w:marLeft w:val="640"/>
          <w:marRight w:val="0"/>
          <w:marTop w:val="0"/>
          <w:marBottom w:val="0"/>
          <w:divBdr>
            <w:top w:val="none" w:sz="0" w:space="0" w:color="auto"/>
            <w:left w:val="none" w:sz="0" w:space="0" w:color="auto"/>
            <w:bottom w:val="none" w:sz="0" w:space="0" w:color="auto"/>
            <w:right w:val="none" w:sz="0" w:space="0" w:color="auto"/>
          </w:divBdr>
        </w:div>
        <w:div w:id="533273210">
          <w:marLeft w:val="640"/>
          <w:marRight w:val="0"/>
          <w:marTop w:val="0"/>
          <w:marBottom w:val="0"/>
          <w:divBdr>
            <w:top w:val="none" w:sz="0" w:space="0" w:color="auto"/>
            <w:left w:val="none" w:sz="0" w:space="0" w:color="auto"/>
            <w:bottom w:val="none" w:sz="0" w:space="0" w:color="auto"/>
            <w:right w:val="none" w:sz="0" w:space="0" w:color="auto"/>
          </w:divBdr>
        </w:div>
      </w:divsChild>
    </w:div>
    <w:div w:id="1119103826">
      <w:bodyDiv w:val="1"/>
      <w:marLeft w:val="0"/>
      <w:marRight w:val="0"/>
      <w:marTop w:val="0"/>
      <w:marBottom w:val="0"/>
      <w:divBdr>
        <w:top w:val="none" w:sz="0" w:space="0" w:color="auto"/>
        <w:left w:val="none" w:sz="0" w:space="0" w:color="auto"/>
        <w:bottom w:val="none" w:sz="0" w:space="0" w:color="auto"/>
        <w:right w:val="none" w:sz="0" w:space="0" w:color="auto"/>
      </w:divBdr>
      <w:divsChild>
        <w:div w:id="1173107862">
          <w:marLeft w:val="640"/>
          <w:marRight w:val="0"/>
          <w:marTop w:val="0"/>
          <w:marBottom w:val="0"/>
          <w:divBdr>
            <w:top w:val="none" w:sz="0" w:space="0" w:color="auto"/>
            <w:left w:val="none" w:sz="0" w:space="0" w:color="auto"/>
            <w:bottom w:val="none" w:sz="0" w:space="0" w:color="auto"/>
            <w:right w:val="none" w:sz="0" w:space="0" w:color="auto"/>
          </w:divBdr>
        </w:div>
        <w:div w:id="2012095779">
          <w:marLeft w:val="640"/>
          <w:marRight w:val="0"/>
          <w:marTop w:val="0"/>
          <w:marBottom w:val="0"/>
          <w:divBdr>
            <w:top w:val="none" w:sz="0" w:space="0" w:color="auto"/>
            <w:left w:val="none" w:sz="0" w:space="0" w:color="auto"/>
            <w:bottom w:val="none" w:sz="0" w:space="0" w:color="auto"/>
            <w:right w:val="none" w:sz="0" w:space="0" w:color="auto"/>
          </w:divBdr>
        </w:div>
        <w:div w:id="885095252">
          <w:marLeft w:val="640"/>
          <w:marRight w:val="0"/>
          <w:marTop w:val="0"/>
          <w:marBottom w:val="0"/>
          <w:divBdr>
            <w:top w:val="none" w:sz="0" w:space="0" w:color="auto"/>
            <w:left w:val="none" w:sz="0" w:space="0" w:color="auto"/>
            <w:bottom w:val="none" w:sz="0" w:space="0" w:color="auto"/>
            <w:right w:val="none" w:sz="0" w:space="0" w:color="auto"/>
          </w:divBdr>
        </w:div>
        <w:div w:id="1696806267">
          <w:marLeft w:val="640"/>
          <w:marRight w:val="0"/>
          <w:marTop w:val="0"/>
          <w:marBottom w:val="0"/>
          <w:divBdr>
            <w:top w:val="none" w:sz="0" w:space="0" w:color="auto"/>
            <w:left w:val="none" w:sz="0" w:space="0" w:color="auto"/>
            <w:bottom w:val="none" w:sz="0" w:space="0" w:color="auto"/>
            <w:right w:val="none" w:sz="0" w:space="0" w:color="auto"/>
          </w:divBdr>
        </w:div>
        <w:div w:id="1431968349">
          <w:marLeft w:val="640"/>
          <w:marRight w:val="0"/>
          <w:marTop w:val="0"/>
          <w:marBottom w:val="0"/>
          <w:divBdr>
            <w:top w:val="none" w:sz="0" w:space="0" w:color="auto"/>
            <w:left w:val="none" w:sz="0" w:space="0" w:color="auto"/>
            <w:bottom w:val="none" w:sz="0" w:space="0" w:color="auto"/>
            <w:right w:val="none" w:sz="0" w:space="0" w:color="auto"/>
          </w:divBdr>
        </w:div>
        <w:div w:id="2075152461">
          <w:marLeft w:val="640"/>
          <w:marRight w:val="0"/>
          <w:marTop w:val="0"/>
          <w:marBottom w:val="0"/>
          <w:divBdr>
            <w:top w:val="none" w:sz="0" w:space="0" w:color="auto"/>
            <w:left w:val="none" w:sz="0" w:space="0" w:color="auto"/>
            <w:bottom w:val="none" w:sz="0" w:space="0" w:color="auto"/>
            <w:right w:val="none" w:sz="0" w:space="0" w:color="auto"/>
          </w:divBdr>
        </w:div>
        <w:div w:id="1022628436">
          <w:marLeft w:val="640"/>
          <w:marRight w:val="0"/>
          <w:marTop w:val="0"/>
          <w:marBottom w:val="0"/>
          <w:divBdr>
            <w:top w:val="none" w:sz="0" w:space="0" w:color="auto"/>
            <w:left w:val="none" w:sz="0" w:space="0" w:color="auto"/>
            <w:bottom w:val="none" w:sz="0" w:space="0" w:color="auto"/>
            <w:right w:val="none" w:sz="0" w:space="0" w:color="auto"/>
          </w:divBdr>
        </w:div>
        <w:div w:id="448474122">
          <w:marLeft w:val="640"/>
          <w:marRight w:val="0"/>
          <w:marTop w:val="0"/>
          <w:marBottom w:val="0"/>
          <w:divBdr>
            <w:top w:val="none" w:sz="0" w:space="0" w:color="auto"/>
            <w:left w:val="none" w:sz="0" w:space="0" w:color="auto"/>
            <w:bottom w:val="none" w:sz="0" w:space="0" w:color="auto"/>
            <w:right w:val="none" w:sz="0" w:space="0" w:color="auto"/>
          </w:divBdr>
        </w:div>
        <w:div w:id="28074247">
          <w:marLeft w:val="640"/>
          <w:marRight w:val="0"/>
          <w:marTop w:val="0"/>
          <w:marBottom w:val="0"/>
          <w:divBdr>
            <w:top w:val="none" w:sz="0" w:space="0" w:color="auto"/>
            <w:left w:val="none" w:sz="0" w:space="0" w:color="auto"/>
            <w:bottom w:val="none" w:sz="0" w:space="0" w:color="auto"/>
            <w:right w:val="none" w:sz="0" w:space="0" w:color="auto"/>
          </w:divBdr>
        </w:div>
        <w:div w:id="1809783215">
          <w:marLeft w:val="640"/>
          <w:marRight w:val="0"/>
          <w:marTop w:val="0"/>
          <w:marBottom w:val="0"/>
          <w:divBdr>
            <w:top w:val="none" w:sz="0" w:space="0" w:color="auto"/>
            <w:left w:val="none" w:sz="0" w:space="0" w:color="auto"/>
            <w:bottom w:val="none" w:sz="0" w:space="0" w:color="auto"/>
            <w:right w:val="none" w:sz="0" w:space="0" w:color="auto"/>
          </w:divBdr>
        </w:div>
        <w:div w:id="1486318928">
          <w:marLeft w:val="640"/>
          <w:marRight w:val="0"/>
          <w:marTop w:val="0"/>
          <w:marBottom w:val="0"/>
          <w:divBdr>
            <w:top w:val="none" w:sz="0" w:space="0" w:color="auto"/>
            <w:left w:val="none" w:sz="0" w:space="0" w:color="auto"/>
            <w:bottom w:val="none" w:sz="0" w:space="0" w:color="auto"/>
            <w:right w:val="none" w:sz="0" w:space="0" w:color="auto"/>
          </w:divBdr>
        </w:div>
        <w:div w:id="1207260656">
          <w:marLeft w:val="640"/>
          <w:marRight w:val="0"/>
          <w:marTop w:val="0"/>
          <w:marBottom w:val="0"/>
          <w:divBdr>
            <w:top w:val="none" w:sz="0" w:space="0" w:color="auto"/>
            <w:left w:val="none" w:sz="0" w:space="0" w:color="auto"/>
            <w:bottom w:val="none" w:sz="0" w:space="0" w:color="auto"/>
            <w:right w:val="none" w:sz="0" w:space="0" w:color="auto"/>
          </w:divBdr>
        </w:div>
        <w:div w:id="1729568114">
          <w:marLeft w:val="640"/>
          <w:marRight w:val="0"/>
          <w:marTop w:val="0"/>
          <w:marBottom w:val="0"/>
          <w:divBdr>
            <w:top w:val="none" w:sz="0" w:space="0" w:color="auto"/>
            <w:left w:val="none" w:sz="0" w:space="0" w:color="auto"/>
            <w:bottom w:val="none" w:sz="0" w:space="0" w:color="auto"/>
            <w:right w:val="none" w:sz="0" w:space="0" w:color="auto"/>
          </w:divBdr>
        </w:div>
        <w:div w:id="1071464523">
          <w:marLeft w:val="640"/>
          <w:marRight w:val="0"/>
          <w:marTop w:val="0"/>
          <w:marBottom w:val="0"/>
          <w:divBdr>
            <w:top w:val="none" w:sz="0" w:space="0" w:color="auto"/>
            <w:left w:val="none" w:sz="0" w:space="0" w:color="auto"/>
            <w:bottom w:val="none" w:sz="0" w:space="0" w:color="auto"/>
            <w:right w:val="none" w:sz="0" w:space="0" w:color="auto"/>
          </w:divBdr>
        </w:div>
        <w:div w:id="368913628">
          <w:marLeft w:val="640"/>
          <w:marRight w:val="0"/>
          <w:marTop w:val="0"/>
          <w:marBottom w:val="0"/>
          <w:divBdr>
            <w:top w:val="none" w:sz="0" w:space="0" w:color="auto"/>
            <w:left w:val="none" w:sz="0" w:space="0" w:color="auto"/>
            <w:bottom w:val="none" w:sz="0" w:space="0" w:color="auto"/>
            <w:right w:val="none" w:sz="0" w:space="0" w:color="auto"/>
          </w:divBdr>
        </w:div>
        <w:div w:id="406079423">
          <w:marLeft w:val="640"/>
          <w:marRight w:val="0"/>
          <w:marTop w:val="0"/>
          <w:marBottom w:val="0"/>
          <w:divBdr>
            <w:top w:val="none" w:sz="0" w:space="0" w:color="auto"/>
            <w:left w:val="none" w:sz="0" w:space="0" w:color="auto"/>
            <w:bottom w:val="none" w:sz="0" w:space="0" w:color="auto"/>
            <w:right w:val="none" w:sz="0" w:space="0" w:color="auto"/>
          </w:divBdr>
        </w:div>
        <w:div w:id="2129346781">
          <w:marLeft w:val="640"/>
          <w:marRight w:val="0"/>
          <w:marTop w:val="0"/>
          <w:marBottom w:val="0"/>
          <w:divBdr>
            <w:top w:val="none" w:sz="0" w:space="0" w:color="auto"/>
            <w:left w:val="none" w:sz="0" w:space="0" w:color="auto"/>
            <w:bottom w:val="none" w:sz="0" w:space="0" w:color="auto"/>
            <w:right w:val="none" w:sz="0" w:space="0" w:color="auto"/>
          </w:divBdr>
        </w:div>
        <w:div w:id="1942059441">
          <w:marLeft w:val="640"/>
          <w:marRight w:val="0"/>
          <w:marTop w:val="0"/>
          <w:marBottom w:val="0"/>
          <w:divBdr>
            <w:top w:val="none" w:sz="0" w:space="0" w:color="auto"/>
            <w:left w:val="none" w:sz="0" w:space="0" w:color="auto"/>
            <w:bottom w:val="none" w:sz="0" w:space="0" w:color="auto"/>
            <w:right w:val="none" w:sz="0" w:space="0" w:color="auto"/>
          </w:divBdr>
        </w:div>
        <w:div w:id="440564842">
          <w:marLeft w:val="640"/>
          <w:marRight w:val="0"/>
          <w:marTop w:val="0"/>
          <w:marBottom w:val="0"/>
          <w:divBdr>
            <w:top w:val="none" w:sz="0" w:space="0" w:color="auto"/>
            <w:left w:val="none" w:sz="0" w:space="0" w:color="auto"/>
            <w:bottom w:val="none" w:sz="0" w:space="0" w:color="auto"/>
            <w:right w:val="none" w:sz="0" w:space="0" w:color="auto"/>
          </w:divBdr>
        </w:div>
        <w:div w:id="550069569">
          <w:marLeft w:val="640"/>
          <w:marRight w:val="0"/>
          <w:marTop w:val="0"/>
          <w:marBottom w:val="0"/>
          <w:divBdr>
            <w:top w:val="none" w:sz="0" w:space="0" w:color="auto"/>
            <w:left w:val="none" w:sz="0" w:space="0" w:color="auto"/>
            <w:bottom w:val="none" w:sz="0" w:space="0" w:color="auto"/>
            <w:right w:val="none" w:sz="0" w:space="0" w:color="auto"/>
          </w:divBdr>
        </w:div>
        <w:div w:id="140970807">
          <w:marLeft w:val="640"/>
          <w:marRight w:val="0"/>
          <w:marTop w:val="0"/>
          <w:marBottom w:val="0"/>
          <w:divBdr>
            <w:top w:val="none" w:sz="0" w:space="0" w:color="auto"/>
            <w:left w:val="none" w:sz="0" w:space="0" w:color="auto"/>
            <w:bottom w:val="none" w:sz="0" w:space="0" w:color="auto"/>
            <w:right w:val="none" w:sz="0" w:space="0" w:color="auto"/>
          </w:divBdr>
        </w:div>
        <w:div w:id="911238176">
          <w:marLeft w:val="640"/>
          <w:marRight w:val="0"/>
          <w:marTop w:val="0"/>
          <w:marBottom w:val="0"/>
          <w:divBdr>
            <w:top w:val="none" w:sz="0" w:space="0" w:color="auto"/>
            <w:left w:val="none" w:sz="0" w:space="0" w:color="auto"/>
            <w:bottom w:val="none" w:sz="0" w:space="0" w:color="auto"/>
            <w:right w:val="none" w:sz="0" w:space="0" w:color="auto"/>
          </w:divBdr>
        </w:div>
      </w:divsChild>
    </w:div>
    <w:div w:id="1145001580">
      <w:bodyDiv w:val="1"/>
      <w:marLeft w:val="0"/>
      <w:marRight w:val="0"/>
      <w:marTop w:val="0"/>
      <w:marBottom w:val="0"/>
      <w:divBdr>
        <w:top w:val="none" w:sz="0" w:space="0" w:color="auto"/>
        <w:left w:val="none" w:sz="0" w:space="0" w:color="auto"/>
        <w:bottom w:val="none" w:sz="0" w:space="0" w:color="auto"/>
        <w:right w:val="none" w:sz="0" w:space="0" w:color="auto"/>
      </w:divBdr>
      <w:divsChild>
        <w:div w:id="287977914">
          <w:marLeft w:val="640"/>
          <w:marRight w:val="0"/>
          <w:marTop w:val="0"/>
          <w:marBottom w:val="0"/>
          <w:divBdr>
            <w:top w:val="none" w:sz="0" w:space="0" w:color="auto"/>
            <w:left w:val="none" w:sz="0" w:space="0" w:color="auto"/>
            <w:bottom w:val="none" w:sz="0" w:space="0" w:color="auto"/>
            <w:right w:val="none" w:sz="0" w:space="0" w:color="auto"/>
          </w:divBdr>
        </w:div>
        <w:div w:id="1013528570">
          <w:marLeft w:val="640"/>
          <w:marRight w:val="0"/>
          <w:marTop w:val="0"/>
          <w:marBottom w:val="0"/>
          <w:divBdr>
            <w:top w:val="none" w:sz="0" w:space="0" w:color="auto"/>
            <w:left w:val="none" w:sz="0" w:space="0" w:color="auto"/>
            <w:bottom w:val="none" w:sz="0" w:space="0" w:color="auto"/>
            <w:right w:val="none" w:sz="0" w:space="0" w:color="auto"/>
          </w:divBdr>
        </w:div>
        <w:div w:id="2144228046">
          <w:marLeft w:val="640"/>
          <w:marRight w:val="0"/>
          <w:marTop w:val="0"/>
          <w:marBottom w:val="0"/>
          <w:divBdr>
            <w:top w:val="none" w:sz="0" w:space="0" w:color="auto"/>
            <w:left w:val="none" w:sz="0" w:space="0" w:color="auto"/>
            <w:bottom w:val="none" w:sz="0" w:space="0" w:color="auto"/>
            <w:right w:val="none" w:sz="0" w:space="0" w:color="auto"/>
          </w:divBdr>
        </w:div>
        <w:div w:id="988561072">
          <w:marLeft w:val="640"/>
          <w:marRight w:val="0"/>
          <w:marTop w:val="0"/>
          <w:marBottom w:val="0"/>
          <w:divBdr>
            <w:top w:val="none" w:sz="0" w:space="0" w:color="auto"/>
            <w:left w:val="none" w:sz="0" w:space="0" w:color="auto"/>
            <w:bottom w:val="none" w:sz="0" w:space="0" w:color="auto"/>
            <w:right w:val="none" w:sz="0" w:space="0" w:color="auto"/>
          </w:divBdr>
        </w:div>
        <w:div w:id="136918519">
          <w:marLeft w:val="640"/>
          <w:marRight w:val="0"/>
          <w:marTop w:val="0"/>
          <w:marBottom w:val="0"/>
          <w:divBdr>
            <w:top w:val="none" w:sz="0" w:space="0" w:color="auto"/>
            <w:left w:val="none" w:sz="0" w:space="0" w:color="auto"/>
            <w:bottom w:val="none" w:sz="0" w:space="0" w:color="auto"/>
            <w:right w:val="none" w:sz="0" w:space="0" w:color="auto"/>
          </w:divBdr>
        </w:div>
        <w:div w:id="1320380148">
          <w:marLeft w:val="640"/>
          <w:marRight w:val="0"/>
          <w:marTop w:val="0"/>
          <w:marBottom w:val="0"/>
          <w:divBdr>
            <w:top w:val="none" w:sz="0" w:space="0" w:color="auto"/>
            <w:left w:val="none" w:sz="0" w:space="0" w:color="auto"/>
            <w:bottom w:val="none" w:sz="0" w:space="0" w:color="auto"/>
            <w:right w:val="none" w:sz="0" w:space="0" w:color="auto"/>
          </w:divBdr>
        </w:div>
        <w:div w:id="1013798574">
          <w:marLeft w:val="640"/>
          <w:marRight w:val="0"/>
          <w:marTop w:val="0"/>
          <w:marBottom w:val="0"/>
          <w:divBdr>
            <w:top w:val="none" w:sz="0" w:space="0" w:color="auto"/>
            <w:left w:val="none" w:sz="0" w:space="0" w:color="auto"/>
            <w:bottom w:val="none" w:sz="0" w:space="0" w:color="auto"/>
            <w:right w:val="none" w:sz="0" w:space="0" w:color="auto"/>
          </w:divBdr>
        </w:div>
        <w:div w:id="1973905176">
          <w:marLeft w:val="640"/>
          <w:marRight w:val="0"/>
          <w:marTop w:val="0"/>
          <w:marBottom w:val="0"/>
          <w:divBdr>
            <w:top w:val="none" w:sz="0" w:space="0" w:color="auto"/>
            <w:left w:val="none" w:sz="0" w:space="0" w:color="auto"/>
            <w:bottom w:val="none" w:sz="0" w:space="0" w:color="auto"/>
            <w:right w:val="none" w:sz="0" w:space="0" w:color="auto"/>
          </w:divBdr>
        </w:div>
        <w:div w:id="512233367">
          <w:marLeft w:val="640"/>
          <w:marRight w:val="0"/>
          <w:marTop w:val="0"/>
          <w:marBottom w:val="0"/>
          <w:divBdr>
            <w:top w:val="none" w:sz="0" w:space="0" w:color="auto"/>
            <w:left w:val="none" w:sz="0" w:space="0" w:color="auto"/>
            <w:bottom w:val="none" w:sz="0" w:space="0" w:color="auto"/>
            <w:right w:val="none" w:sz="0" w:space="0" w:color="auto"/>
          </w:divBdr>
        </w:div>
        <w:div w:id="380251351">
          <w:marLeft w:val="640"/>
          <w:marRight w:val="0"/>
          <w:marTop w:val="0"/>
          <w:marBottom w:val="0"/>
          <w:divBdr>
            <w:top w:val="none" w:sz="0" w:space="0" w:color="auto"/>
            <w:left w:val="none" w:sz="0" w:space="0" w:color="auto"/>
            <w:bottom w:val="none" w:sz="0" w:space="0" w:color="auto"/>
            <w:right w:val="none" w:sz="0" w:space="0" w:color="auto"/>
          </w:divBdr>
        </w:div>
        <w:div w:id="1468665224">
          <w:marLeft w:val="640"/>
          <w:marRight w:val="0"/>
          <w:marTop w:val="0"/>
          <w:marBottom w:val="0"/>
          <w:divBdr>
            <w:top w:val="none" w:sz="0" w:space="0" w:color="auto"/>
            <w:left w:val="none" w:sz="0" w:space="0" w:color="auto"/>
            <w:bottom w:val="none" w:sz="0" w:space="0" w:color="auto"/>
            <w:right w:val="none" w:sz="0" w:space="0" w:color="auto"/>
          </w:divBdr>
        </w:div>
        <w:div w:id="746656132">
          <w:marLeft w:val="640"/>
          <w:marRight w:val="0"/>
          <w:marTop w:val="0"/>
          <w:marBottom w:val="0"/>
          <w:divBdr>
            <w:top w:val="none" w:sz="0" w:space="0" w:color="auto"/>
            <w:left w:val="none" w:sz="0" w:space="0" w:color="auto"/>
            <w:bottom w:val="none" w:sz="0" w:space="0" w:color="auto"/>
            <w:right w:val="none" w:sz="0" w:space="0" w:color="auto"/>
          </w:divBdr>
        </w:div>
        <w:div w:id="44835213">
          <w:marLeft w:val="640"/>
          <w:marRight w:val="0"/>
          <w:marTop w:val="0"/>
          <w:marBottom w:val="0"/>
          <w:divBdr>
            <w:top w:val="none" w:sz="0" w:space="0" w:color="auto"/>
            <w:left w:val="none" w:sz="0" w:space="0" w:color="auto"/>
            <w:bottom w:val="none" w:sz="0" w:space="0" w:color="auto"/>
            <w:right w:val="none" w:sz="0" w:space="0" w:color="auto"/>
          </w:divBdr>
        </w:div>
        <w:div w:id="744768680">
          <w:marLeft w:val="640"/>
          <w:marRight w:val="0"/>
          <w:marTop w:val="0"/>
          <w:marBottom w:val="0"/>
          <w:divBdr>
            <w:top w:val="none" w:sz="0" w:space="0" w:color="auto"/>
            <w:left w:val="none" w:sz="0" w:space="0" w:color="auto"/>
            <w:bottom w:val="none" w:sz="0" w:space="0" w:color="auto"/>
            <w:right w:val="none" w:sz="0" w:space="0" w:color="auto"/>
          </w:divBdr>
        </w:div>
        <w:div w:id="2125613496">
          <w:marLeft w:val="640"/>
          <w:marRight w:val="0"/>
          <w:marTop w:val="0"/>
          <w:marBottom w:val="0"/>
          <w:divBdr>
            <w:top w:val="none" w:sz="0" w:space="0" w:color="auto"/>
            <w:left w:val="none" w:sz="0" w:space="0" w:color="auto"/>
            <w:bottom w:val="none" w:sz="0" w:space="0" w:color="auto"/>
            <w:right w:val="none" w:sz="0" w:space="0" w:color="auto"/>
          </w:divBdr>
        </w:div>
        <w:div w:id="1077364984">
          <w:marLeft w:val="640"/>
          <w:marRight w:val="0"/>
          <w:marTop w:val="0"/>
          <w:marBottom w:val="0"/>
          <w:divBdr>
            <w:top w:val="none" w:sz="0" w:space="0" w:color="auto"/>
            <w:left w:val="none" w:sz="0" w:space="0" w:color="auto"/>
            <w:bottom w:val="none" w:sz="0" w:space="0" w:color="auto"/>
            <w:right w:val="none" w:sz="0" w:space="0" w:color="auto"/>
          </w:divBdr>
        </w:div>
        <w:div w:id="45376918">
          <w:marLeft w:val="640"/>
          <w:marRight w:val="0"/>
          <w:marTop w:val="0"/>
          <w:marBottom w:val="0"/>
          <w:divBdr>
            <w:top w:val="none" w:sz="0" w:space="0" w:color="auto"/>
            <w:left w:val="none" w:sz="0" w:space="0" w:color="auto"/>
            <w:bottom w:val="none" w:sz="0" w:space="0" w:color="auto"/>
            <w:right w:val="none" w:sz="0" w:space="0" w:color="auto"/>
          </w:divBdr>
        </w:div>
        <w:div w:id="1378772047">
          <w:marLeft w:val="640"/>
          <w:marRight w:val="0"/>
          <w:marTop w:val="0"/>
          <w:marBottom w:val="0"/>
          <w:divBdr>
            <w:top w:val="none" w:sz="0" w:space="0" w:color="auto"/>
            <w:left w:val="none" w:sz="0" w:space="0" w:color="auto"/>
            <w:bottom w:val="none" w:sz="0" w:space="0" w:color="auto"/>
            <w:right w:val="none" w:sz="0" w:space="0" w:color="auto"/>
          </w:divBdr>
        </w:div>
        <w:div w:id="1181971332">
          <w:marLeft w:val="640"/>
          <w:marRight w:val="0"/>
          <w:marTop w:val="0"/>
          <w:marBottom w:val="0"/>
          <w:divBdr>
            <w:top w:val="none" w:sz="0" w:space="0" w:color="auto"/>
            <w:left w:val="none" w:sz="0" w:space="0" w:color="auto"/>
            <w:bottom w:val="none" w:sz="0" w:space="0" w:color="auto"/>
            <w:right w:val="none" w:sz="0" w:space="0" w:color="auto"/>
          </w:divBdr>
        </w:div>
      </w:divsChild>
    </w:div>
    <w:div w:id="1181506449">
      <w:bodyDiv w:val="1"/>
      <w:marLeft w:val="0"/>
      <w:marRight w:val="0"/>
      <w:marTop w:val="0"/>
      <w:marBottom w:val="0"/>
      <w:divBdr>
        <w:top w:val="none" w:sz="0" w:space="0" w:color="auto"/>
        <w:left w:val="none" w:sz="0" w:space="0" w:color="auto"/>
        <w:bottom w:val="none" w:sz="0" w:space="0" w:color="auto"/>
        <w:right w:val="none" w:sz="0" w:space="0" w:color="auto"/>
      </w:divBdr>
      <w:divsChild>
        <w:div w:id="191113001">
          <w:marLeft w:val="640"/>
          <w:marRight w:val="0"/>
          <w:marTop w:val="0"/>
          <w:marBottom w:val="0"/>
          <w:divBdr>
            <w:top w:val="none" w:sz="0" w:space="0" w:color="auto"/>
            <w:left w:val="none" w:sz="0" w:space="0" w:color="auto"/>
            <w:bottom w:val="none" w:sz="0" w:space="0" w:color="auto"/>
            <w:right w:val="none" w:sz="0" w:space="0" w:color="auto"/>
          </w:divBdr>
        </w:div>
        <w:div w:id="1408110320">
          <w:marLeft w:val="640"/>
          <w:marRight w:val="0"/>
          <w:marTop w:val="0"/>
          <w:marBottom w:val="0"/>
          <w:divBdr>
            <w:top w:val="none" w:sz="0" w:space="0" w:color="auto"/>
            <w:left w:val="none" w:sz="0" w:space="0" w:color="auto"/>
            <w:bottom w:val="none" w:sz="0" w:space="0" w:color="auto"/>
            <w:right w:val="none" w:sz="0" w:space="0" w:color="auto"/>
          </w:divBdr>
        </w:div>
        <w:div w:id="596864171">
          <w:marLeft w:val="640"/>
          <w:marRight w:val="0"/>
          <w:marTop w:val="0"/>
          <w:marBottom w:val="0"/>
          <w:divBdr>
            <w:top w:val="none" w:sz="0" w:space="0" w:color="auto"/>
            <w:left w:val="none" w:sz="0" w:space="0" w:color="auto"/>
            <w:bottom w:val="none" w:sz="0" w:space="0" w:color="auto"/>
            <w:right w:val="none" w:sz="0" w:space="0" w:color="auto"/>
          </w:divBdr>
        </w:div>
        <w:div w:id="229468504">
          <w:marLeft w:val="640"/>
          <w:marRight w:val="0"/>
          <w:marTop w:val="0"/>
          <w:marBottom w:val="0"/>
          <w:divBdr>
            <w:top w:val="none" w:sz="0" w:space="0" w:color="auto"/>
            <w:left w:val="none" w:sz="0" w:space="0" w:color="auto"/>
            <w:bottom w:val="none" w:sz="0" w:space="0" w:color="auto"/>
            <w:right w:val="none" w:sz="0" w:space="0" w:color="auto"/>
          </w:divBdr>
        </w:div>
        <w:div w:id="1933665086">
          <w:marLeft w:val="640"/>
          <w:marRight w:val="0"/>
          <w:marTop w:val="0"/>
          <w:marBottom w:val="0"/>
          <w:divBdr>
            <w:top w:val="none" w:sz="0" w:space="0" w:color="auto"/>
            <w:left w:val="none" w:sz="0" w:space="0" w:color="auto"/>
            <w:bottom w:val="none" w:sz="0" w:space="0" w:color="auto"/>
            <w:right w:val="none" w:sz="0" w:space="0" w:color="auto"/>
          </w:divBdr>
        </w:div>
        <w:div w:id="1761175236">
          <w:marLeft w:val="640"/>
          <w:marRight w:val="0"/>
          <w:marTop w:val="0"/>
          <w:marBottom w:val="0"/>
          <w:divBdr>
            <w:top w:val="none" w:sz="0" w:space="0" w:color="auto"/>
            <w:left w:val="none" w:sz="0" w:space="0" w:color="auto"/>
            <w:bottom w:val="none" w:sz="0" w:space="0" w:color="auto"/>
            <w:right w:val="none" w:sz="0" w:space="0" w:color="auto"/>
          </w:divBdr>
        </w:div>
        <w:div w:id="458686924">
          <w:marLeft w:val="640"/>
          <w:marRight w:val="0"/>
          <w:marTop w:val="0"/>
          <w:marBottom w:val="0"/>
          <w:divBdr>
            <w:top w:val="none" w:sz="0" w:space="0" w:color="auto"/>
            <w:left w:val="none" w:sz="0" w:space="0" w:color="auto"/>
            <w:bottom w:val="none" w:sz="0" w:space="0" w:color="auto"/>
            <w:right w:val="none" w:sz="0" w:space="0" w:color="auto"/>
          </w:divBdr>
        </w:div>
        <w:div w:id="179199520">
          <w:marLeft w:val="640"/>
          <w:marRight w:val="0"/>
          <w:marTop w:val="0"/>
          <w:marBottom w:val="0"/>
          <w:divBdr>
            <w:top w:val="none" w:sz="0" w:space="0" w:color="auto"/>
            <w:left w:val="none" w:sz="0" w:space="0" w:color="auto"/>
            <w:bottom w:val="none" w:sz="0" w:space="0" w:color="auto"/>
            <w:right w:val="none" w:sz="0" w:space="0" w:color="auto"/>
          </w:divBdr>
        </w:div>
        <w:div w:id="490490157">
          <w:marLeft w:val="640"/>
          <w:marRight w:val="0"/>
          <w:marTop w:val="0"/>
          <w:marBottom w:val="0"/>
          <w:divBdr>
            <w:top w:val="none" w:sz="0" w:space="0" w:color="auto"/>
            <w:left w:val="none" w:sz="0" w:space="0" w:color="auto"/>
            <w:bottom w:val="none" w:sz="0" w:space="0" w:color="auto"/>
            <w:right w:val="none" w:sz="0" w:space="0" w:color="auto"/>
          </w:divBdr>
        </w:div>
        <w:div w:id="1818455242">
          <w:marLeft w:val="640"/>
          <w:marRight w:val="0"/>
          <w:marTop w:val="0"/>
          <w:marBottom w:val="0"/>
          <w:divBdr>
            <w:top w:val="none" w:sz="0" w:space="0" w:color="auto"/>
            <w:left w:val="none" w:sz="0" w:space="0" w:color="auto"/>
            <w:bottom w:val="none" w:sz="0" w:space="0" w:color="auto"/>
            <w:right w:val="none" w:sz="0" w:space="0" w:color="auto"/>
          </w:divBdr>
        </w:div>
        <w:div w:id="849874786">
          <w:marLeft w:val="640"/>
          <w:marRight w:val="0"/>
          <w:marTop w:val="0"/>
          <w:marBottom w:val="0"/>
          <w:divBdr>
            <w:top w:val="none" w:sz="0" w:space="0" w:color="auto"/>
            <w:left w:val="none" w:sz="0" w:space="0" w:color="auto"/>
            <w:bottom w:val="none" w:sz="0" w:space="0" w:color="auto"/>
            <w:right w:val="none" w:sz="0" w:space="0" w:color="auto"/>
          </w:divBdr>
        </w:div>
        <w:div w:id="620918458">
          <w:marLeft w:val="640"/>
          <w:marRight w:val="0"/>
          <w:marTop w:val="0"/>
          <w:marBottom w:val="0"/>
          <w:divBdr>
            <w:top w:val="none" w:sz="0" w:space="0" w:color="auto"/>
            <w:left w:val="none" w:sz="0" w:space="0" w:color="auto"/>
            <w:bottom w:val="none" w:sz="0" w:space="0" w:color="auto"/>
            <w:right w:val="none" w:sz="0" w:space="0" w:color="auto"/>
          </w:divBdr>
        </w:div>
        <w:div w:id="1451316313">
          <w:marLeft w:val="640"/>
          <w:marRight w:val="0"/>
          <w:marTop w:val="0"/>
          <w:marBottom w:val="0"/>
          <w:divBdr>
            <w:top w:val="none" w:sz="0" w:space="0" w:color="auto"/>
            <w:left w:val="none" w:sz="0" w:space="0" w:color="auto"/>
            <w:bottom w:val="none" w:sz="0" w:space="0" w:color="auto"/>
            <w:right w:val="none" w:sz="0" w:space="0" w:color="auto"/>
          </w:divBdr>
        </w:div>
        <w:div w:id="142819044">
          <w:marLeft w:val="640"/>
          <w:marRight w:val="0"/>
          <w:marTop w:val="0"/>
          <w:marBottom w:val="0"/>
          <w:divBdr>
            <w:top w:val="none" w:sz="0" w:space="0" w:color="auto"/>
            <w:left w:val="none" w:sz="0" w:space="0" w:color="auto"/>
            <w:bottom w:val="none" w:sz="0" w:space="0" w:color="auto"/>
            <w:right w:val="none" w:sz="0" w:space="0" w:color="auto"/>
          </w:divBdr>
        </w:div>
      </w:divsChild>
    </w:div>
    <w:div w:id="1182285684">
      <w:bodyDiv w:val="1"/>
      <w:marLeft w:val="0"/>
      <w:marRight w:val="0"/>
      <w:marTop w:val="0"/>
      <w:marBottom w:val="0"/>
      <w:divBdr>
        <w:top w:val="none" w:sz="0" w:space="0" w:color="auto"/>
        <w:left w:val="none" w:sz="0" w:space="0" w:color="auto"/>
        <w:bottom w:val="none" w:sz="0" w:space="0" w:color="auto"/>
        <w:right w:val="none" w:sz="0" w:space="0" w:color="auto"/>
      </w:divBdr>
      <w:divsChild>
        <w:div w:id="914440173">
          <w:marLeft w:val="640"/>
          <w:marRight w:val="0"/>
          <w:marTop w:val="0"/>
          <w:marBottom w:val="0"/>
          <w:divBdr>
            <w:top w:val="none" w:sz="0" w:space="0" w:color="auto"/>
            <w:left w:val="none" w:sz="0" w:space="0" w:color="auto"/>
            <w:bottom w:val="none" w:sz="0" w:space="0" w:color="auto"/>
            <w:right w:val="none" w:sz="0" w:space="0" w:color="auto"/>
          </w:divBdr>
        </w:div>
        <w:div w:id="175854790">
          <w:marLeft w:val="640"/>
          <w:marRight w:val="0"/>
          <w:marTop w:val="0"/>
          <w:marBottom w:val="0"/>
          <w:divBdr>
            <w:top w:val="none" w:sz="0" w:space="0" w:color="auto"/>
            <w:left w:val="none" w:sz="0" w:space="0" w:color="auto"/>
            <w:bottom w:val="none" w:sz="0" w:space="0" w:color="auto"/>
            <w:right w:val="none" w:sz="0" w:space="0" w:color="auto"/>
          </w:divBdr>
        </w:div>
        <w:div w:id="1639870226">
          <w:marLeft w:val="640"/>
          <w:marRight w:val="0"/>
          <w:marTop w:val="0"/>
          <w:marBottom w:val="0"/>
          <w:divBdr>
            <w:top w:val="none" w:sz="0" w:space="0" w:color="auto"/>
            <w:left w:val="none" w:sz="0" w:space="0" w:color="auto"/>
            <w:bottom w:val="none" w:sz="0" w:space="0" w:color="auto"/>
            <w:right w:val="none" w:sz="0" w:space="0" w:color="auto"/>
          </w:divBdr>
        </w:div>
        <w:div w:id="555511185">
          <w:marLeft w:val="640"/>
          <w:marRight w:val="0"/>
          <w:marTop w:val="0"/>
          <w:marBottom w:val="0"/>
          <w:divBdr>
            <w:top w:val="none" w:sz="0" w:space="0" w:color="auto"/>
            <w:left w:val="none" w:sz="0" w:space="0" w:color="auto"/>
            <w:bottom w:val="none" w:sz="0" w:space="0" w:color="auto"/>
            <w:right w:val="none" w:sz="0" w:space="0" w:color="auto"/>
          </w:divBdr>
        </w:div>
        <w:div w:id="2076658468">
          <w:marLeft w:val="640"/>
          <w:marRight w:val="0"/>
          <w:marTop w:val="0"/>
          <w:marBottom w:val="0"/>
          <w:divBdr>
            <w:top w:val="none" w:sz="0" w:space="0" w:color="auto"/>
            <w:left w:val="none" w:sz="0" w:space="0" w:color="auto"/>
            <w:bottom w:val="none" w:sz="0" w:space="0" w:color="auto"/>
            <w:right w:val="none" w:sz="0" w:space="0" w:color="auto"/>
          </w:divBdr>
        </w:div>
        <w:div w:id="1434082970">
          <w:marLeft w:val="640"/>
          <w:marRight w:val="0"/>
          <w:marTop w:val="0"/>
          <w:marBottom w:val="0"/>
          <w:divBdr>
            <w:top w:val="none" w:sz="0" w:space="0" w:color="auto"/>
            <w:left w:val="none" w:sz="0" w:space="0" w:color="auto"/>
            <w:bottom w:val="none" w:sz="0" w:space="0" w:color="auto"/>
            <w:right w:val="none" w:sz="0" w:space="0" w:color="auto"/>
          </w:divBdr>
        </w:div>
        <w:div w:id="1434667516">
          <w:marLeft w:val="640"/>
          <w:marRight w:val="0"/>
          <w:marTop w:val="0"/>
          <w:marBottom w:val="0"/>
          <w:divBdr>
            <w:top w:val="none" w:sz="0" w:space="0" w:color="auto"/>
            <w:left w:val="none" w:sz="0" w:space="0" w:color="auto"/>
            <w:bottom w:val="none" w:sz="0" w:space="0" w:color="auto"/>
            <w:right w:val="none" w:sz="0" w:space="0" w:color="auto"/>
          </w:divBdr>
        </w:div>
        <w:div w:id="2016108709">
          <w:marLeft w:val="640"/>
          <w:marRight w:val="0"/>
          <w:marTop w:val="0"/>
          <w:marBottom w:val="0"/>
          <w:divBdr>
            <w:top w:val="none" w:sz="0" w:space="0" w:color="auto"/>
            <w:left w:val="none" w:sz="0" w:space="0" w:color="auto"/>
            <w:bottom w:val="none" w:sz="0" w:space="0" w:color="auto"/>
            <w:right w:val="none" w:sz="0" w:space="0" w:color="auto"/>
          </w:divBdr>
        </w:div>
        <w:div w:id="1097095618">
          <w:marLeft w:val="640"/>
          <w:marRight w:val="0"/>
          <w:marTop w:val="0"/>
          <w:marBottom w:val="0"/>
          <w:divBdr>
            <w:top w:val="none" w:sz="0" w:space="0" w:color="auto"/>
            <w:left w:val="none" w:sz="0" w:space="0" w:color="auto"/>
            <w:bottom w:val="none" w:sz="0" w:space="0" w:color="auto"/>
            <w:right w:val="none" w:sz="0" w:space="0" w:color="auto"/>
          </w:divBdr>
        </w:div>
        <w:div w:id="442656623">
          <w:marLeft w:val="640"/>
          <w:marRight w:val="0"/>
          <w:marTop w:val="0"/>
          <w:marBottom w:val="0"/>
          <w:divBdr>
            <w:top w:val="none" w:sz="0" w:space="0" w:color="auto"/>
            <w:left w:val="none" w:sz="0" w:space="0" w:color="auto"/>
            <w:bottom w:val="none" w:sz="0" w:space="0" w:color="auto"/>
            <w:right w:val="none" w:sz="0" w:space="0" w:color="auto"/>
          </w:divBdr>
        </w:div>
      </w:divsChild>
    </w:div>
    <w:div w:id="1213929244">
      <w:bodyDiv w:val="1"/>
      <w:marLeft w:val="0"/>
      <w:marRight w:val="0"/>
      <w:marTop w:val="0"/>
      <w:marBottom w:val="0"/>
      <w:divBdr>
        <w:top w:val="none" w:sz="0" w:space="0" w:color="auto"/>
        <w:left w:val="none" w:sz="0" w:space="0" w:color="auto"/>
        <w:bottom w:val="none" w:sz="0" w:space="0" w:color="auto"/>
        <w:right w:val="none" w:sz="0" w:space="0" w:color="auto"/>
      </w:divBdr>
      <w:divsChild>
        <w:div w:id="165176192">
          <w:marLeft w:val="640"/>
          <w:marRight w:val="0"/>
          <w:marTop w:val="0"/>
          <w:marBottom w:val="0"/>
          <w:divBdr>
            <w:top w:val="none" w:sz="0" w:space="0" w:color="auto"/>
            <w:left w:val="none" w:sz="0" w:space="0" w:color="auto"/>
            <w:bottom w:val="none" w:sz="0" w:space="0" w:color="auto"/>
            <w:right w:val="none" w:sz="0" w:space="0" w:color="auto"/>
          </w:divBdr>
        </w:div>
        <w:div w:id="1210846167">
          <w:marLeft w:val="640"/>
          <w:marRight w:val="0"/>
          <w:marTop w:val="0"/>
          <w:marBottom w:val="0"/>
          <w:divBdr>
            <w:top w:val="none" w:sz="0" w:space="0" w:color="auto"/>
            <w:left w:val="none" w:sz="0" w:space="0" w:color="auto"/>
            <w:bottom w:val="none" w:sz="0" w:space="0" w:color="auto"/>
            <w:right w:val="none" w:sz="0" w:space="0" w:color="auto"/>
          </w:divBdr>
        </w:div>
        <w:div w:id="1137146617">
          <w:marLeft w:val="640"/>
          <w:marRight w:val="0"/>
          <w:marTop w:val="0"/>
          <w:marBottom w:val="0"/>
          <w:divBdr>
            <w:top w:val="none" w:sz="0" w:space="0" w:color="auto"/>
            <w:left w:val="none" w:sz="0" w:space="0" w:color="auto"/>
            <w:bottom w:val="none" w:sz="0" w:space="0" w:color="auto"/>
            <w:right w:val="none" w:sz="0" w:space="0" w:color="auto"/>
          </w:divBdr>
        </w:div>
        <w:div w:id="1623151442">
          <w:marLeft w:val="640"/>
          <w:marRight w:val="0"/>
          <w:marTop w:val="0"/>
          <w:marBottom w:val="0"/>
          <w:divBdr>
            <w:top w:val="none" w:sz="0" w:space="0" w:color="auto"/>
            <w:left w:val="none" w:sz="0" w:space="0" w:color="auto"/>
            <w:bottom w:val="none" w:sz="0" w:space="0" w:color="auto"/>
            <w:right w:val="none" w:sz="0" w:space="0" w:color="auto"/>
          </w:divBdr>
        </w:div>
        <w:div w:id="182865893">
          <w:marLeft w:val="640"/>
          <w:marRight w:val="0"/>
          <w:marTop w:val="0"/>
          <w:marBottom w:val="0"/>
          <w:divBdr>
            <w:top w:val="none" w:sz="0" w:space="0" w:color="auto"/>
            <w:left w:val="none" w:sz="0" w:space="0" w:color="auto"/>
            <w:bottom w:val="none" w:sz="0" w:space="0" w:color="auto"/>
            <w:right w:val="none" w:sz="0" w:space="0" w:color="auto"/>
          </w:divBdr>
        </w:div>
        <w:div w:id="508060244">
          <w:marLeft w:val="640"/>
          <w:marRight w:val="0"/>
          <w:marTop w:val="0"/>
          <w:marBottom w:val="0"/>
          <w:divBdr>
            <w:top w:val="none" w:sz="0" w:space="0" w:color="auto"/>
            <w:left w:val="none" w:sz="0" w:space="0" w:color="auto"/>
            <w:bottom w:val="none" w:sz="0" w:space="0" w:color="auto"/>
            <w:right w:val="none" w:sz="0" w:space="0" w:color="auto"/>
          </w:divBdr>
        </w:div>
        <w:div w:id="1616862803">
          <w:marLeft w:val="640"/>
          <w:marRight w:val="0"/>
          <w:marTop w:val="0"/>
          <w:marBottom w:val="0"/>
          <w:divBdr>
            <w:top w:val="none" w:sz="0" w:space="0" w:color="auto"/>
            <w:left w:val="none" w:sz="0" w:space="0" w:color="auto"/>
            <w:bottom w:val="none" w:sz="0" w:space="0" w:color="auto"/>
            <w:right w:val="none" w:sz="0" w:space="0" w:color="auto"/>
          </w:divBdr>
        </w:div>
        <w:div w:id="1046105225">
          <w:marLeft w:val="640"/>
          <w:marRight w:val="0"/>
          <w:marTop w:val="0"/>
          <w:marBottom w:val="0"/>
          <w:divBdr>
            <w:top w:val="none" w:sz="0" w:space="0" w:color="auto"/>
            <w:left w:val="none" w:sz="0" w:space="0" w:color="auto"/>
            <w:bottom w:val="none" w:sz="0" w:space="0" w:color="auto"/>
            <w:right w:val="none" w:sz="0" w:space="0" w:color="auto"/>
          </w:divBdr>
        </w:div>
        <w:div w:id="849610300">
          <w:marLeft w:val="640"/>
          <w:marRight w:val="0"/>
          <w:marTop w:val="0"/>
          <w:marBottom w:val="0"/>
          <w:divBdr>
            <w:top w:val="none" w:sz="0" w:space="0" w:color="auto"/>
            <w:left w:val="none" w:sz="0" w:space="0" w:color="auto"/>
            <w:bottom w:val="none" w:sz="0" w:space="0" w:color="auto"/>
            <w:right w:val="none" w:sz="0" w:space="0" w:color="auto"/>
          </w:divBdr>
        </w:div>
        <w:div w:id="1085297592">
          <w:marLeft w:val="640"/>
          <w:marRight w:val="0"/>
          <w:marTop w:val="0"/>
          <w:marBottom w:val="0"/>
          <w:divBdr>
            <w:top w:val="none" w:sz="0" w:space="0" w:color="auto"/>
            <w:left w:val="none" w:sz="0" w:space="0" w:color="auto"/>
            <w:bottom w:val="none" w:sz="0" w:space="0" w:color="auto"/>
            <w:right w:val="none" w:sz="0" w:space="0" w:color="auto"/>
          </w:divBdr>
        </w:div>
        <w:div w:id="1276136497">
          <w:marLeft w:val="640"/>
          <w:marRight w:val="0"/>
          <w:marTop w:val="0"/>
          <w:marBottom w:val="0"/>
          <w:divBdr>
            <w:top w:val="none" w:sz="0" w:space="0" w:color="auto"/>
            <w:left w:val="none" w:sz="0" w:space="0" w:color="auto"/>
            <w:bottom w:val="none" w:sz="0" w:space="0" w:color="auto"/>
            <w:right w:val="none" w:sz="0" w:space="0" w:color="auto"/>
          </w:divBdr>
        </w:div>
        <w:div w:id="303197446">
          <w:marLeft w:val="640"/>
          <w:marRight w:val="0"/>
          <w:marTop w:val="0"/>
          <w:marBottom w:val="0"/>
          <w:divBdr>
            <w:top w:val="none" w:sz="0" w:space="0" w:color="auto"/>
            <w:left w:val="none" w:sz="0" w:space="0" w:color="auto"/>
            <w:bottom w:val="none" w:sz="0" w:space="0" w:color="auto"/>
            <w:right w:val="none" w:sz="0" w:space="0" w:color="auto"/>
          </w:divBdr>
        </w:div>
        <w:div w:id="635332073">
          <w:marLeft w:val="640"/>
          <w:marRight w:val="0"/>
          <w:marTop w:val="0"/>
          <w:marBottom w:val="0"/>
          <w:divBdr>
            <w:top w:val="none" w:sz="0" w:space="0" w:color="auto"/>
            <w:left w:val="none" w:sz="0" w:space="0" w:color="auto"/>
            <w:bottom w:val="none" w:sz="0" w:space="0" w:color="auto"/>
            <w:right w:val="none" w:sz="0" w:space="0" w:color="auto"/>
          </w:divBdr>
        </w:div>
        <w:div w:id="1267733880">
          <w:marLeft w:val="640"/>
          <w:marRight w:val="0"/>
          <w:marTop w:val="0"/>
          <w:marBottom w:val="0"/>
          <w:divBdr>
            <w:top w:val="none" w:sz="0" w:space="0" w:color="auto"/>
            <w:left w:val="none" w:sz="0" w:space="0" w:color="auto"/>
            <w:bottom w:val="none" w:sz="0" w:space="0" w:color="auto"/>
            <w:right w:val="none" w:sz="0" w:space="0" w:color="auto"/>
          </w:divBdr>
        </w:div>
        <w:div w:id="747918589">
          <w:marLeft w:val="640"/>
          <w:marRight w:val="0"/>
          <w:marTop w:val="0"/>
          <w:marBottom w:val="0"/>
          <w:divBdr>
            <w:top w:val="none" w:sz="0" w:space="0" w:color="auto"/>
            <w:left w:val="none" w:sz="0" w:space="0" w:color="auto"/>
            <w:bottom w:val="none" w:sz="0" w:space="0" w:color="auto"/>
            <w:right w:val="none" w:sz="0" w:space="0" w:color="auto"/>
          </w:divBdr>
        </w:div>
        <w:div w:id="475269264">
          <w:marLeft w:val="640"/>
          <w:marRight w:val="0"/>
          <w:marTop w:val="0"/>
          <w:marBottom w:val="0"/>
          <w:divBdr>
            <w:top w:val="none" w:sz="0" w:space="0" w:color="auto"/>
            <w:left w:val="none" w:sz="0" w:space="0" w:color="auto"/>
            <w:bottom w:val="none" w:sz="0" w:space="0" w:color="auto"/>
            <w:right w:val="none" w:sz="0" w:space="0" w:color="auto"/>
          </w:divBdr>
        </w:div>
        <w:div w:id="275257751">
          <w:marLeft w:val="640"/>
          <w:marRight w:val="0"/>
          <w:marTop w:val="0"/>
          <w:marBottom w:val="0"/>
          <w:divBdr>
            <w:top w:val="none" w:sz="0" w:space="0" w:color="auto"/>
            <w:left w:val="none" w:sz="0" w:space="0" w:color="auto"/>
            <w:bottom w:val="none" w:sz="0" w:space="0" w:color="auto"/>
            <w:right w:val="none" w:sz="0" w:space="0" w:color="auto"/>
          </w:divBdr>
        </w:div>
        <w:div w:id="1274748078">
          <w:marLeft w:val="640"/>
          <w:marRight w:val="0"/>
          <w:marTop w:val="0"/>
          <w:marBottom w:val="0"/>
          <w:divBdr>
            <w:top w:val="none" w:sz="0" w:space="0" w:color="auto"/>
            <w:left w:val="none" w:sz="0" w:space="0" w:color="auto"/>
            <w:bottom w:val="none" w:sz="0" w:space="0" w:color="auto"/>
            <w:right w:val="none" w:sz="0" w:space="0" w:color="auto"/>
          </w:divBdr>
        </w:div>
      </w:divsChild>
    </w:div>
    <w:div w:id="1237860197">
      <w:bodyDiv w:val="1"/>
      <w:marLeft w:val="0"/>
      <w:marRight w:val="0"/>
      <w:marTop w:val="0"/>
      <w:marBottom w:val="0"/>
      <w:divBdr>
        <w:top w:val="none" w:sz="0" w:space="0" w:color="auto"/>
        <w:left w:val="none" w:sz="0" w:space="0" w:color="auto"/>
        <w:bottom w:val="none" w:sz="0" w:space="0" w:color="auto"/>
        <w:right w:val="none" w:sz="0" w:space="0" w:color="auto"/>
      </w:divBdr>
      <w:divsChild>
        <w:div w:id="458034804">
          <w:marLeft w:val="640"/>
          <w:marRight w:val="0"/>
          <w:marTop w:val="0"/>
          <w:marBottom w:val="0"/>
          <w:divBdr>
            <w:top w:val="none" w:sz="0" w:space="0" w:color="auto"/>
            <w:left w:val="none" w:sz="0" w:space="0" w:color="auto"/>
            <w:bottom w:val="none" w:sz="0" w:space="0" w:color="auto"/>
            <w:right w:val="none" w:sz="0" w:space="0" w:color="auto"/>
          </w:divBdr>
        </w:div>
        <w:div w:id="2074817901">
          <w:marLeft w:val="640"/>
          <w:marRight w:val="0"/>
          <w:marTop w:val="0"/>
          <w:marBottom w:val="0"/>
          <w:divBdr>
            <w:top w:val="none" w:sz="0" w:space="0" w:color="auto"/>
            <w:left w:val="none" w:sz="0" w:space="0" w:color="auto"/>
            <w:bottom w:val="none" w:sz="0" w:space="0" w:color="auto"/>
            <w:right w:val="none" w:sz="0" w:space="0" w:color="auto"/>
          </w:divBdr>
        </w:div>
        <w:div w:id="621156569">
          <w:marLeft w:val="640"/>
          <w:marRight w:val="0"/>
          <w:marTop w:val="0"/>
          <w:marBottom w:val="0"/>
          <w:divBdr>
            <w:top w:val="none" w:sz="0" w:space="0" w:color="auto"/>
            <w:left w:val="none" w:sz="0" w:space="0" w:color="auto"/>
            <w:bottom w:val="none" w:sz="0" w:space="0" w:color="auto"/>
            <w:right w:val="none" w:sz="0" w:space="0" w:color="auto"/>
          </w:divBdr>
        </w:div>
        <w:div w:id="1018971148">
          <w:marLeft w:val="640"/>
          <w:marRight w:val="0"/>
          <w:marTop w:val="0"/>
          <w:marBottom w:val="0"/>
          <w:divBdr>
            <w:top w:val="none" w:sz="0" w:space="0" w:color="auto"/>
            <w:left w:val="none" w:sz="0" w:space="0" w:color="auto"/>
            <w:bottom w:val="none" w:sz="0" w:space="0" w:color="auto"/>
            <w:right w:val="none" w:sz="0" w:space="0" w:color="auto"/>
          </w:divBdr>
        </w:div>
        <w:div w:id="356464573">
          <w:marLeft w:val="640"/>
          <w:marRight w:val="0"/>
          <w:marTop w:val="0"/>
          <w:marBottom w:val="0"/>
          <w:divBdr>
            <w:top w:val="none" w:sz="0" w:space="0" w:color="auto"/>
            <w:left w:val="none" w:sz="0" w:space="0" w:color="auto"/>
            <w:bottom w:val="none" w:sz="0" w:space="0" w:color="auto"/>
            <w:right w:val="none" w:sz="0" w:space="0" w:color="auto"/>
          </w:divBdr>
        </w:div>
        <w:div w:id="1916040130">
          <w:marLeft w:val="640"/>
          <w:marRight w:val="0"/>
          <w:marTop w:val="0"/>
          <w:marBottom w:val="0"/>
          <w:divBdr>
            <w:top w:val="none" w:sz="0" w:space="0" w:color="auto"/>
            <w:left w:val="none" w:sz="0" w:space="0" w:color="auto"/>
            <w:bottom w:val="none" w:sz="0" w:space="0" w:color="auto"/>
            <w:right w:val="none" w:sz="0" w:space="0" w:color="auto"/>
          </w:divBdr>
        </w:div>
        <w:div w:id="2008246799">
          <w:marLeft w:val="640"/>
          <w:marRight w:val="0"/>
          <w:marTop w:val="0"/>
          <w:marBottom w:val="0"/>
          <w:divBdr>
            <w:top w:val="none" w:sz="0" w:space="0" w:color="auto"/>
            <w:left w:val="none" w:sz="0" w:space="0" w:color="auto"/>
            <w:bottom w:val="none" w:sz="0" w:space="0" w:color="auto"/>
            <w:right w:val="none" w:sz="0" w:space="0" w:color="auto"/>
          </w:divBdr>
        </w:div>
        <w:div w:id="1668627418">
          <w:marLeft w:val="640"/>
          <w:marRight w:val="0"/>
          <w:marTop w:val="0"/>
          <w:marBottom w:val="0"/>
          <w:divBdr>
            <w:top w:val="none" w:sz="0" w:space="0" w:color="auto"/>
            <w:left w:val="none" w:sz="0" w:space="0" w:color="auto"/>
            <w:bottom w:val="none" w:sz="0" w:space="0" w:color="auto"/>
            <w:right w:val="none" w:sz="0" w:space="0" w:color="auto"/>
          </w:divBdr>
        </w:div>
        <w:div w:id="968702901">
          <w:marLeft w:val="640"/>
          <w:marRight w:val="0"/>
          <w:marTop w:val="0"/>
          <w:marBottom w:val="0"/>
          <w:divBdr>
            <w:top w:val="none" w:sz="0" w:space="0" w:color="auto"/>
            <w:left w:val="none" w:sz="0" w:space="0" w:color="auto"/>
            <w:bottom w:val="none" w:sz="0" w:space="0" w:color="auto"/>
            <w:right w:val="none" w:sz="0" w:space="0" w:color="auto"/>
          </w:divBdr>
        </w:div>
        <w:div w:id="922491239">
          <w:marLeft w:val="640"/>
          <w:marRight w:val="0"/>
          <w:marTop w:val="0"/>
          <w:marBottom w:val="0"/>
          <w:divBdr>
            <w:top w:val="none" w:sz="0" w:space="0" w:color="auto"/>
            <w:left w:val="none" w:sz="0" w:space="0" w:color="auto"/>
            <w:bottom w:val="none" w:sz="0" w:space="0" w:color="auto"/>
            <w:right w:val="none" w:sz="0" w:space="0" w:color="auto"/>
          </w:divBdr>
        </w:div>
        <w:div w:id="83112095">
          <w:marLeft w:val="640"/>
          <w:marRight w:val="0"/>
          <w:marTop w:val="0"/>
          <w:marBottom w:val="0"/>
          <w:divBdr>
            <w:top w:val="none" w:sz="0" w:space="0" w:color="auto"/>
            <w:left w:val="none" w:sz="0" w:space="0" w:color="auto"/>
            <w:bottom w:val="none" w:sz="0" w:space="0" w:color="auto"/>
            <w:right w:val="none" w:sz="0" w:space="0" w:color="auto"/>
          </w:divBdr>
        </w:div>
        <w:div w:id="1691881665">
          <w:marLeft w:val="640"/>
          <w:marRight w:val="0"/>
          <w:marTop w:val="0"/>
          <w:marBottom w:val="0"/>
          <w:divBdr>
            <w:top w:val="none" w:sz="0" w:space="0" w:color="auto"/>
            <w:left w:val="none" w:sz="0" w:space="0" w:color="auto"/>
            <w:bottom w:val="none" w:sz="0" w:space="0" w:color="auto"/>
            <w:right w:val="none" w:sz="0" w:space="0" w:color="auto"/>
          </w:divBdr>
        </w:div>
      </w:divsChild>
    </w:div>
    <w:div w:id="1239174636">
      <w:bodyDiv w:val="1"/>
      <w:marLeft w:val="0"/>
      <w:marRight w:val="0"/>
      <w:marTop w:val="0"/>
      <w:marBottom w:val="0"/>
      <w:divBdr>
        <w:top w:val="none" w:sz="0" w:space="0" w:color="auto"/>
        <w:left w:val="none" w:sz="0" w:space="0" w:color="auto"/>
        <w:bottom w:val="none" w:sz="0" w:space="0" w:color="auto"/>
        <w:right w:val="none" w:sz="0" w:space="0" w:color="auto"/>
      </w:divBdr>
      <w:divsChild>
        <w:div w:id="1907102105">
          <w:marLeft w:val="640"/>
          <w:marRight w:val="0"/>
          <w:marTop w:val="0"/>
          <w:marBottom w:val="0"/>
          <w:divBdr>
            <w:top w:val="none" w:sz="0" w:space="0" w:color="auto"/>
            <w:left w:val="none" w:sz="0" w:space="0" w:color="auto"/>
            <w:bottom w:val="none" w:sz="0" w:space="0" w:color="auto"/>
            <w:right w:val="none" w:sz="0" w:space="0" w:color="auto"/>
          </w:divBdr>
        </w:div>
        <w:div w:id="623006282">
          <w:marLeft w:val="640"/>
          <w:marRight w:val="0"/>
          <w:marTop w:val="0"/>
          <w:marBottom w:val="0"/>
          <w:divBdr>
            <w:top w:val="none" w:sz="0" w:space="0" w:color="auto"/>
            <w:left w:val="none" w:sz="0" w:space="0" w:color="auto"/>
            <w:bottom w:val="none" w:sz="0" w:space="0" w:color="auto"/>
            <w:right w:val="none" w:sz="0" w:space="0" w:color="auto"/>
          </w:divBdr>
        </w:div>
        <w:div w:id="1855681644">
          <w:marLeft w:val="640"/>
          <w:marRight w:val="0"/>
          <w:marTop w:val="0"/>
          <w:marBottom w:val="0"/>
          <w:divBdr>
            <w:top w:val="none" w:sz="0" w:space="0" w:color="auto"/>
            <w:left w:val="none" w:sz="0" w:space="0" w:color="auto"/>
            <w:bottom w:val="none" w:sz="0" w:space="0" w:color="auto"/>
            <w:right w:val="none" w:sz="0" w:space="0" w:color="auto"/>
          </w:divBdr>
        </w:div>
        <w:div w:id="1921911623">
          <w:marLeft w:val="640"/>
          <w:marRight w:val="0"/>
          <w:marTop w:val="0"/>
          <w:marBottom w:val="0"/>
          <w:divBdr>
            <w:top w:val="none" w:sz="0" w:space="0" w:color="auto"/>
            <w:left w:val="none" w:sz="0" w:space="0" w:color="auto"/>
            <w:bottom w:val="none" w:sz="0" w:space="0" w:color="auto"/>
            <w:right w:val="none" w:sz="0" w:space="0" w:color="auto"/>
          </w:divBdr>
        </w:div>
        <w:div w:id="575549583">
          <w:marLeft w:val="640"/>
          <w:marRight w:val="0"/>
          <w:marTop w:val="0"/>
          <w:marBottom w:val="0"/>
          <w:divBdr>
            <w:top w:val="none" w:sz="0" w:space="0" w:color="auto"/>
            <w:left w:val="none" w:sz="0" w:space="0" w:color="auto"/>
            <w:bottom w:val="none" w:sz="0" w:space="0" w:color="auto"/>
            <w:right w:val="none" w:sz="0" w:space="0" w:color="auto"/>
          </w:divBdr>
        </w:div>
        <w:div w:id="125315805">
          <w:marLeft w:val="640"/>
          <w:marRight w:val="0"/>
          <w:marTop w:val="0"/>
          <w:marBottom w:val="0"/>
          <w:divBdr>
            <w:top w:val="none" w:sz="0" w:space="0" w:color="auto"/>
            <w:left w:val="none" w:sz="0" w:space="0" w:color="auto"/>
            <w:bottom w:val="none" w:sz="0" w:space="0" w:color="auto"/>
            <w:right w:val="none" w:sz="0" w:space="0" w:color="auto"/>
          </w:divBdr>
        </w:div>
        <w:div w:id="1979996812">
          <w:marLeft w:val="640"/>
          <w:marRight w:val="0"/>
          <w:marTop w:val="0"/>
          <w:marBottom w:val="0"/>
          <w:divBdr>
            <w:top w:val="none" w:sz="0" w:space="0" w:color="auto"/>
            <w:left w:val="none" w:sz="0" w:space="0" w:color="auto"/>
            <w:bottom w:val="none" w:sz="0" w:space="0" w:color="auto"/>
            <w:right w:val="none" w:sz="0" w:space="0" w:color="auto"/>
          </w:divBdr>
        </w:div>
        <w:div w:id="1642225146">
          <w:marLeft w:val="640"/>
          <w:marRight w:val="0"/>
          <w:marTop w:val="0"/>
          <w:marBottom w:val="0"/>
          <w:divBdr>
            <w:top w:val="none" w:sz="0" w:space="0" w:color="auto"/>
            <w:left w:val="none" w:sz="0" w:space="0" w:color="auto"/>
            <w:bottom w:val="none" w:sz="0" w:space="0" w:color="auto"/>
            <w:right w:val="none" w:sz="0" w:space="0" w:color="auto"/>
          </w:divBdr>
        </w:div>
        <w:div w:id="1960990829">
          <w:marLeft w:val="640"/>
          <w:marRight w:val="0"/>
          <w:marTop w:val="0"/>
          <w:marBottom w:val="0"/>
          <w:divBdr>
            <w:top w:val="none" w:sz="0" w:space="0" w:color="auto"/>
            <w:left w:val="none" w:sz="0" w:space="0" w:color="auto"/>
            <w:bottom w:val="none" w:sz="0" w:space="0" w:color="auto"/>
            <w:right w:val="none" w:sz="0" w:space="0" w:color="auto"/>
          </w:divBdr>
        </w:div>
        <w:div w:id="1944412770">
          <w:marLeft w:val="640"/>
          <w:marRight w:val="0"/>
          <w:marTop w:val="0"/>
          <w:marBottom w:val="0"/>
          <w:divBdr>
            <w:top w:val="none" w:sz="0" w:space="0" w:color="auto"/>
            <w:left w:val="none" w:sz="0" w:space="0" w:color="auto"/>
            <w:bottom w:val="none" w:sz="0" w:space="0" w:color="auto"/>
            <w:right w:val="none" w:sz="0" w:space="0" w:color="auto"/>
          </w:divBdr>
        </w:div>
        <w:div w:id="1593011175">
          <w:marLeft w:val="640"/>
          <w:marRight w:val="0"/>
          <w:marTop w:val="0"/>
          <w:marBottom w:val="0"/>
          <w:divBdr>
            <w:top w:val="none" w:sz="0" w:space="0" w:color="auto"/>
            <w:left w:val="none" w:sz="0" w:space="0" w:color="auto"/>
            <w:bottom w:val="none" w:sz="0" w:space="0" w:color="auto"/>
            <w:right w:val="none" w:sz="0" w:space="0" w:color="auto"/>
          </w:divBdr>
        </w:div>
        <w:div w:id="827358918">
          <w:marLeft w:val="640"/>
          <w:marRight w:val="0"/>
          <w:marTop w:val="0"/>
          <w:marBottom w:val="0"/>
          <w:divBdr>
            <w:top w:val="none" w:sz="0" w:space="0" w:color="auto"/>
            <w:left w:val="none" w:sz="0" w:space="0" w:color="auto"/>
            <w:bottom w:val="none" w:sz="0" w:space="0" w:color="auto"/>
            <w:right w:val="none" w:sz="0" w:space="0" w:color="auto"/>
          </w:divBdr>
        </w:div>
        <w:div w:id="829758718">
          <w:marLeft w:val="640"/>
          <w:marRight w:val="0"/>
          <w:marTop w:val="0"/>
          <w:marBottom w:val="0"/>
          <w:divBdr>
            <w:top w:val="none" w:sz="0" w:space="0" w:color="auto"/>
            <w:left w:val="none" w:sz="0" w:space="0" w:color="auto"/>
            <w:bottom w:val="none" w:sz="0" w:space="0" w:color="auto"/>
            <w:right w:val="none" w:sz="0" w:space="0" w:color="auto"/>
          </w:divBdr>
        </w:div>
        <w:div w:id="1557860325">
          <w:marLeft w:val="640"/>
          <w:marRight w:val="0"/>
          <w:marTop w:val="0"/>
          <w:marBottom w:val="0"/>
          <w:divBdr>
            <w:top w:val="none" w:sz="0" w:space="0" w:color="auto"/>
            <w:left w:val="none" w:sz="0" w:space="0" w:color="auto"/>
            <w:bottom w:val="none" w:sz="0" w:space="0" w:color="auto"/>
            <w:right w:val="none" w:sz="0" w:space="0" w:color="auto"/>
          </w:divBdr>
        </w:div>
        <w:div w:id="1431312312">
          <w:marLeft w:val="640"/>
          <w:marRight w:val="0"/>
          <w:marTop w:val="0"/>
          <w:marBottom w:val="0"/>
          <w:divBdr>
            <w:top w:val="none" w:sz="0" w:space="0" w:color="auto"/>
            <w:left w:val="none" w:sz="0" w:space="0" w:color="auto"/>
            <w:bottom w:val="none" w:sz="0" w:space="0" w:color="auto"/>
            <w:right w:val="none" w:sz="0" w:space="0" w:color="auto"/>
          </w:divBdr>
        </w:div>
        <w:div w:id="207766700">
          <w:marLeft w:val="640"/>
          <w:marRight w:val="0"/>
          <w:marTop w:val="0"/>
          <w:marBottom w:val="0"/>
          <w:divBdr>
            <w:top w:val="none" w:sz="0" w:space="0" w:color="auto"/>
            <w:left w:val="none" w:sz="0" w:space="0" w:color="auto"/>
            <w:bottom w:val="none" w:sz="0" w:space="0" w:color="auto"/>
            <w:right w:val="none" w:sz="0" w:space="0" w:color="auto"/>
          </w:divBdr>
        </w:div>
        <w:div w:id="408576377">
          <w:marLeft w:val="640"/>
          <w:marRight w:val="0"/>
          <w:marTop w:val="0"/>
          <w:marBottom w:val="0"/>
          <w:divBdr>
            <w:top w:val="none" w:sz="0" w:space="0" w:color="auto"/>
            <w:left w:val="none" w:sz="0" w:space="0" w:color="auto"/>
            <w:bottom w:val="none" w:sz="0" w:space="0" w:color="auto"/>
            <w:right w:val="none" w:sz="0" w:space="0" w:color="auto"/>
          </w:divBdr>
        </w:div>
        <w:div w:id="58868995">
          <w:marLeft w:val="640"/>
          <w:marRight w:val="0"/>
          <w:marTop w:val="0"/>
          <w:marBottom w:val="0"/>
          <w:divBdr>
            <w:top w:val="none" w:sz="0" w:space="0" w:color="auto"/>
            <w:left w:val="none" w:sz="0" w:space="0" w:color="auto"/>
            <w:bottom w:val="none" w:sz="0" w:space="0" w:color="auto"/>
            <w:right w:val="none" w:sz="0" w:space="0" w:color="auto"/>
          </w:divBdr>
        </w:div>
        <w:div w:id="232475571">
          <w:marLeft w:val="640"/>
          <w:marRight w:val="0"/>
          <w:marTop w:val="0"/>
          <w:marBottom w:val="0"/>
          <w:divBdr>
            <w:top w:val="none" w:sz="0" w:space="0" w:color="auto"/>
            <w:left w:val="none" w:sz="0" w:space="0" w:color="auto"/>
            <w:bottom w:val="none" w:sz="0" w:space="0" w:color="auto"/>
            <w:right w:val="none" w:sz="0" w:space="0" w:color="auto"/>
          </w:divBdr>
        </w:div>
        <w:div w:id="629752987">
          <w:marLeft w:val="640"/>
          <w:marRight w:val="0"/>
          <w:marTop w:val="0"/>
          <w:marBottom w:val="0"/>
          <w:divBdr>
            <w:top w:val="none" w:sz="0" w:space="0" w:color="auto"/>
            <w:left w:val="none" w:sz="0" w:space="0" w:color="auto"/>
            <w:bottom w:val="none" w:sz="0" w:space="0" w:color="auto"/>
            <w:right w:val="none" w:sz="0" w:space="0" w:color="auto"/>
          </w:divBdr>
        </w:div>
        <w:div w:id="440078472">
          <w:marLeft w:val="640"/>
          <w:marRight w:val="0"/>
          <w:marTop w:val="0"/>
          <w:marBottom w:val="0"/>
          <w:divBdr>
            <w:top w:val="none" w:sz="0" w:space="0" w:color="auto"/>
            <w:left w:val="none" w:sz="0" w:space="0" w:color="auto"/>
            <w:bottom w:val="none" w:sz="0" w:space="0" w:color="auto"/>
            <w:right w:val="none" w:sz="0" w:space="0" w:color="auto"/>
          </w:divBdr>
        </w:div>
      </w:divsChild>
    </w:div>
    <w:div w:id="1264731621">
      <w:bodyDiv w:val="1"/>
      <w:marLeft w:val="0"/>
      <w:marRight w:val="0"/>
      <w:marTop w:val="0"/>
      <w:marBottom w:val="0"/>
      <w:divBdr>
        <w:top w:val="none" w:sz="0" w:space="0" w:color="auto"/>
        <w:left w:val="none" w:sz="0" w:space="0" w:color="auto"/>
        <w:bottom w:val="none" w:sz="0" w:space="0" w:color="auto"/>
        <w:right w:val="none" w:sz="0" w:space="0" w:color="auto"/>
      </w:divBdr>
      <w:divsChild>
        <w:div w:id="1074742757">
          <w:marLeft w:val="640"/>
          <w:marRight w:val="0"/>
          <w:marTop w:val="0"/>
          <w:marBottom w:val="0"/>
          <w:divBdr>
            <w:top w:val="none" w:sz="0" w:space="0" w:color="auto"/>
            <w:left w:val="none" w:sz="0" w:space="0" w:color="auto"/>
            <w:bottom w:val="none" w:sz="0" w:space="0" w:color="auto"/>
            <w:right w:val="none" w:sz="0" w:space="0" w:color="auto"/>
          </w:divBdr>
        </w:div>
        <w:div w:id="1937131863">
          <w:marLeft w:val="640"/>
          <w:marRight w:val="0"/>
          <w:marTop w:val="0"/>
          <w:marBottom w:val="0"/>
          <w:divBdr>
            <w:top w:val="none" w:sz="0" w:space="0" w:color="auto"/>
            <w:left w:val="none" w:sz="0" w:space="0" w:color="auto"/>
            <w:bottom w:val="none" w:sz="0" w:space="0" w:color="auto"/>
            <w:right w:val="none" w:sz="0" w:space="0" w:color="auto"/>
          </w:divBdr>
        </w:div>
        <w:div w:id="757865595">
          <w:marLeft w:val="640"/>
          <w:marRight w:val="0"/>
          <w:marTop w:val="0"/>
          <w:marBottom w:val="0"/>
          <w:divBdr>
            <w:top w:val="none" w:sz="0" w:space="0" w:color="auto"/>
            <w:left w:val="none" w:sz="0" w:space="0" w:color="auto"/>
            <w:bottom w:val="none" w:sz="0" w:space="0" w:color="auto"/>
            <w:right w:val="none" w:sz="0" w:space="0" w:color="auto"/>
          </w:divBdr>
        </w:div>
        <w:div w:id="404186934">
          <w:marLeft w:val="640"/>
          <w:marRight w:val="0"/>
          <w:marTop w:val="0"/>
          <w:marBottom w:val="0"/>
          <w:divBdr>
            <w:top w:val="none" w:sz="0" w:space="0" w:color="auto"/>
            <w:left w:val="none" w:sz="0" w:space="0" w:color="auto"/>
            <w:bottom w:val="none" w:sz="0" w:space="0" w:color="auto"/>
            <w:right w:val="none" w:sz="0" w:space="0" w:color="auto"/>
          </w:divBdr>
        </w:div>
        <w:div w:id="607392778">
          <w:marLeft w:val="640"/>
          <w:marRight w:val="0"/>
          <w:marTop w:val="0"/>
          <w:marBottom w:val="0"/>
          <w:divBdr>
            <w:top w:val="none" w:sz="0" w:space="0" w:color="auto"/>
            <w:left w:val="none" w:sz="0" w:space="0" w:color="auto"/>
            <w:bottom w:val="none" w:sz="0" w:space="0" w:color="auto"/>
            <w:right w:val="none" w:sz="0" w:space="0" w:color="auto"/>
          </w:divBdr>
        </w:div>
        <w:div w:id="1651902489">
          <w:marLeft w:val="640"/>
          <w:marRight w:val="0"/>
          <w:marTop w:val="0"/>
          <w:marBottom w:val="0"/>
          <w:divBdr>
            <w:top w:val="none" w:sz="0" w:space="0" w:color="auto"/>
            <w:left w:val="none" w:sz="0" w:space="0" w:color="auto"/>
            <w:bottom w:val="none" w:sz="0" w:space="0" w:color="auto"/>
            <w:right w:val="none" w:sz="0" w:space="0" w:color="auto"/>
          </w:divBdr>
        </w:div>
        <w:div w:id="1075784908">
          <w:marLeft w:val="640"/>
          <w:marRight w:val="0"/>
          <w:marTop w:val="0"/>
          <w:marBottom w:val="0"/>
          <w:divBdr>
            <w:top w:val="none" w:sz="0" w:space="0" w:color="auto"/>
            <w:left w:val="none" w:sz="0" w:space="0" w:color="auto"/>
            <w:bottom w:val="none" w:sz="0" w:space="0" w:color="auto"/>
            <w:right w:val="none" w:sz="0" w:space="0" w:color="auto"/>
          </w:divBdr>
        </w:div>
        <w:div w:id="850800280">
          <w:marLeft w:val="640"/>
          <w:marRight w:val="0"/>
          <w:marTop w:val="0"/>
          <w:marBottom w:val="0"/>
          <w:divBdr>
            <w:top w:val="none" w:sz="0" w:space="0" w:color="auto"/>
            <w:left w:val="none" w:sz="0" w:space="0" w:color="auto"/>
            <w:bottom w:val="none" w:sz="0" w:space="0" w:color="auto"/>
            <w:right w:val="none" w:sz="0" w:space="0" w:color="auto"/>
          </w:divBdr>
        </w:div>
        <w:div w:id="59986211">
          <w:marLeft w:val="640"/>
          <w:marRight w:val="0"/>
          <w:marTop w:val="0"/>
          <w:marBottom w:val="0"/>
          <w:divBdr>
            <w:top w:val="none" w:sz="0" w:space="0" w:color="auto"/>
            <w:left w:val="none" w:sz="0" w:space="0" w:color="auto"/>
            <w:bottom w:val="none" w:sz="0" w:space="0" w:color="auto"/>
            <w:right w:val="none" w:sz="0" w:space="0" w:color="auto"/>
          </w:divBdr>
        </w:div>
      </w:divsChild>
    </w:div>
    <w:div w:id="1329938186">
      <w:bodyDiv w:val="1"/>
      <w:marLeft w:val="0"/>
      <w:marRight w:val="0"/>
      <w:marTop w:val="0"/>
      <w:marBottom w:val="0"/>
      <w:divBdr>
        <w:top w:val="none" w:sz="0" w:space="0" w:color="auto"/>
        <w:left w:val="none" w:sz="0" w:space="0" w:color="auto"/>
        <w:bottom w:val="none" w:sz="0" w:space="0" w:color="auto"/>
        <w:right w:val="none" w:sz="0" w:space="0" w:color="auto"/>
      </w:divBdr>
    </w:div>
    <w:div w:id="1373573810">
      <w:bodyDiv w:val="1"/>
      <w:marLeft w:val="0"/>
      <w:marRight w:val="0"/>
      <w:marTop w:val="0"/>
      <w:marBottom w:val="0"/>
      <w:divBdr>
        <w:top w:val="none" w:sz="0" w:space="0" w:color="auto"/>
        <w:left w:val="none" w:sz="0" w:space="0" w:color="auto"/>
        <w:bottom w:val="none" w:sz="0" w:space="0" w:color="auto"/>
        <w:right w:val="none" w:sz="0" w:space="0" w:color="auto"/>
      </w:divBdr>
      <w:divsChild>
        <w:div w:id="1193346520">
          <w:marLeft w:val="640"/>
          <w:marRight w:val="0"/>
          <w:marTop w:val="0"/>
          <w:marBottom w:val="0"/>
          <w:divBdr>
            <w:top w:val="none" w:sz="0" w:space="0" w:color="auto"/>
            <w:left w:val="none" w:sz="0" w:space="0" w:color="auto"/>
            <w:bottom w:val="none" w:sz="0" w:space="0" w:color="auto"/>
            <w:right w:val="none" w:sz="0" w:space="0" w:color="auto"/>
          </w:divBdr>
        </w:div>
        <w:div w:id="1216818025">
          <w:marLeft w:val="640"/>
          <w:marRight w:val="0"/>
          <w:marTop w:val="0"/>
          <w:marBottom w:val="0"/>
          <w:divBdr>
            <w:top w:val="none" w:sz="0" w:space="0" w:color="auto"/>
            <w:left w:val="none" w:sz="0" w:space="0" w:color="auto"/>
            <w:bottom w:val="none" w:sz="0" w:space="0" w:color="auto"/>
            <w:right w:val="none" w:sz="0" w:space="0" w:color="auto"/>
          </w:divBdr>
        </w:div>
        <w:div w:id="1955019266">
          <w:marLeft w:val="640"/>
          <w:marRight w:val="0"/>
          <w:marTop w:val="0"/>
          <w:marBottom w:val="0"/>
          <w:divBdr>
            <w:top w:val="none" w:sz="0" w:space="0" w:color="auto"/>
            <w:left w:val="none" w:sz="0" w:space="0" w:color="auto"/>
            <w:bottom w:val="none" w:sz="0" w:space="0" w:color="auto"/>
            <w:right w:val="none" w:sz="0" w:space="0" w:color="auto"/>
          </w:divBdr>
        </w:div>
        <w:div w:id="1793553999">
          <w:marLeft w:val="640"/>
          <w:marRight w:val="0"/>
          <w:marTop w:val="0"/>
          <w:marBottom w:val="0"/>
          <w:divBdr>
            <w:top w:val="none" w:sz="0" w:space="0" w:color="auto"/>
            <w:left w:val="none" w:sz="0" w:space="0" w:color="auto"/>
            <w:bottom w:val="none" w:sz="0" w:space="0" w:color="auto"/>
            <w:right w:val="none" w:sz="0" w:space="0" w:color="auto"/>
          </w:divBdr>
        </w:div>
        <w:div w:id="1359353830">
          <w:marLeft w:val="640"/>
          <w:marRight w:val="0"/>
          <w:marTop w:val="0"/>
          <w:marBottom w:val="0"/>
          <w:divBdr>
            <w:top w:val="none" w:sz="0" w:space="0" w:color="auto"/>
            <w:left w:val="none" w:sz="0" w:space="0" w:color="auto"/>
            <w:bottom w:val="none" w:sz="0" w:space="0" w:color="auto"/>
            <w:right w:val="none" w:sz="0" w:space="0" w:color="auto"/>
          </w:divBdr>
        </w:div>
        <w:div w:id="1879976343">
          <w:marLeft w:val="640"/>
          <w:marRight w:val="0"/>
          <w:marTop w:val="0"/>
          <w:marBottom w:val="0"/>
          <w:divBdr>
            <w:top w:val="none" w:sz="0" w:space="0" w:color="auto"/>
            <w:left w:val="none" w:sz="0" w:space="0" w:color="auto"/>
            <w:bottom w:val="none" w:sz="0" w:space="0" w:color="auto"/>
            <w:right w:val="none" w:sz="0" w:space="0" w:color="auto"/>
          </w:divBdr>
        </w:div>
        <w:div w:id="175002369">
          <w:marLeft w:val="640"/>
          <w:marRight w:val="0"/>
          <w:marTop w:val="0"/>
          <w:marBottom w:val="0"/>
          <w:divBdr>
            <w:top w:val="none" w:sz="0" w:space="0" w:color="auto"/>
            <w:left w:val="none" w:sz="0" w:space="0" w:color="auto"/>
            <w:bottom w:val="none" w:sz="0" w:space="0" w:color="auto"/>
            <w:right w:val="none" w:sz="0" w:space="0" w:color="auto"/>
          </w:divBdr>
        </w:div>
        <w:div w:id="2118864257">
          <w:marLeft w:val="640"/>
          <w:marRight w:val="0"/>
          <w:marTop w:val="0"/>
          <w:marBottom w:val="0"/>
          <w:divBdr>
            <w:top w:val="none" w:sz="0" w:space="0" w:color="auto"/>
            <w:left w:val="none" w:sz="0" w:space="0" w:color="auto"/>
            <w:bottom w:val="none" w:sz="0" w:space="0" w:color="auto"/>
            <w:right w:val="none" w:sz="0" w:space="0" w:color="auto"/>
          </w:divBdr>
        </w:div>
        <w:div w:id="1560096553">
          <w:marLeft w:val="640"/>
          <w:marRight w:val="0"/>
          <w:marTop w:val="0"/>
          <w:marBottom w:val="0"/>
          <w:divBdr>
            <w:top w:val="none" w:sz="0" w:space="0" w:color="auto"/>
            <w:left w:val="none" w:sz="0" w:space="0" w:color="auto"/>
            <w:bottom w:val="none" w:sz="0" w:space="0" w:color="auto"/>
            <w:right w:val="none" w:sz="0" w:space="0" w:color="auto"/>
          </w:divBdr>
        </w:div>
        <w:div w:id="1570572099">
          <w:marLeft w:val="640"/>
          <w:marRight w:val="0"/>
          <w:marTop w:val="0"/>
          <w:marBottom w:val="0"/>
          <w:divBdr>
            <w:top w:val="none" w:sz="0" w:space="0" w:color="auto"/>
            <w:left w:val="none" w:sz="0" w:space="0" w:color="auto"/>
            <w:bottom w:val="none" w:sz="0" w:space="0" w:color="auto"/>
            <w:right w:val="none" w:sz="0" w:space="0" w:color="auto"/>
          </w:divBdr>
        </w:div>
        <w:div w:id="427041315">
          <w:marLeft w:val="640"/>
          <w:marRight w:val="0"/>
          <w:marTop w:val="0"/>
          <w:marBottom w:val="0"/>
          <w:divBdr>
            <w:top w:val="none" w:sz="0" w:space="0" w:color="auto"/>
            <w:left w:val="none" w:sz="0" w:space="0" w:color="auto"/>
            <w:bottom w:val="none" w:sz="0" w:space="0" w:color="auto"/>
            <w:right w:val="none" w:sz="0" w:space="0" w:color="auto"/>
          </w:divBdr>
        </w:div>
        <w:div w:id="508066025">
          <w:marLeft w:val="640"/>
          <w:marRight w:val="0"/>
          <w:marTop w:val="0"/>
          <w:marBottom w:val="0"/>
          <w:divBdr>
            <w:top w:val="none" w:sz="0" w:space="0" w:color="auto"/>
            <w:left w:val="none" w:sz="0" w:space="0" w:color="auto"/>
            <w:bottom w:val="none" w:sz="0" w:space="0" w:color="auto"/>
            <w:right w:val="none" w:sz="0" w:space="0" w:color="auto"/>
          </w:divBdr>
        </w:div>
        <w:div w:id="1000696362">
          <w:marLeft w:val="640"/>
          <w:marRight w:val="0"/>
          <w:marTop w:val="0"/>
          <w:marBottom w:val="0"/>
          <w:divBdr>
            <w:top w:val="none" w:sz="0" w:space="0" w:color="auto"/>
            <w:left w:val="none" w:sz="0" w:space="0" w:color="auto"/>
            <w:bottom w:val="none" w:sz="0" w:space="0" w:color="auto"/>
            <w:right w:val="none" w:sz="0" w:space="0" w:color="auto"/>
          </w:divBdr>
        </w:div>
        <w:div w:id="46342384">
          <w:marLeft w:val="640"/>
          <w:marRight w:val="0"/>
          <w:marTop w:val="0"/>
          <w:marBottom w:val="0"/>
          <w:divBdr>
            <w:top w:val="none" w:sz="0" w:space="0" w:color="auto"/>
            <w:left w:val="none" w:sz="0" w:space="0" w:color="auto"/>
            <w:bottom w:val="none" w:sz="0" w:space="0" w:color="auto"/>
            <w:right w:val="none" w:sz="0" w:space="0" w:color="auto"/>
          </w:divBdr>
        </w:div>
        <w:div w:id="482894150">
          <w:marLeft w:val="640"/>
          <w:marRight w:val="0"/>
          <w:marTop w:val="0"/>
          <w:marBottom w:val="0"/>
          <w:divBdr>
            <w:top w:val="none" w:sz="0" w:space="0" w:color="auto"/>
            <w:left w:val="none" w:sz="0" w:space="0" w:color="auto"/>
            <w:bottom w:val="none" w:sz="0" w:space="0" w:color="auto"/>
            <w:right w:val="none" w:sz="0" w:space="0" w:color="auto"/>
          </w:divBdr>
        </w:div>
        <w:div w:id="1408260367">
          <w:marLeft w:val="640"/>
          <w:marRight w:val="0"/>
          <w:marTop w:val="0"/>
          <w:marBottom w:val="0"/>
          <w:divBdr>
            <w:top w:val="none" w:sz="0" w:space="0" w:color="auto"/>
            <w:left w:val="none" w:sz="0" w:space="0" w:color="auto"/>
            <w:bottom w:val="none" w:sz="0" w:space="0" w:color="auto"/>
            <w:right w:val="none" w:sz="0" w:space="0" w:color="auto"/>
          </w:divBdr>
        </w:div>
        <w:div w:id="603459891">
          <w:marLeft w:val="640"/>
          <w:marRight w:val="0"/>
          <w:marTop w:val="0"/>
          <w:marBottom w:val="0"/>
          <w:divBdr>
            <w:top w:val="none" w:sz="0" w:space="0" w:color="auto"/>
            <w:left w:val="none" w:sz="0" w:space="0" w:color="auto"/>
            <w:bottom w:val="none" w:sz="0" w:space="0" w:color="auto"/>
            <w:right w:val="none" w:sz="0" w:space="0" w:color="auto"/>
          </w:divBdr>
        </w:div>
      </w:divsChild>
    </w:div>
    <w:div w:id="1395472425">
      <w:bodyDiv w:val="1"/>
      <w:marLeft w:val="0"/>
      <w:marRight w:val="0"/>
      <w:marTop w:val="0"/>
      <w:marBottom w:val="0"/>
      <w:divBdr>
        <w:top w:val="none" w:sz="0" w:space="0" w:color="auto"/>
        <w:left w:val="none" w:sz="0" w:space="0" w:color="auto"/>
        <w:bottom w:val="none" w:sz="0" w:space="0" w:color="auto"/>
        <w:right w:val="none" w:sz="0" w:space="0" w:color="auto"/>
      </w:divBdr>
      <w:divsChild>
        <w:div w:id="956713192">
          <w:marLeft w:val="640"/>
          <w:marRight w:val="0"/>
          <w:marTop w:val="0"/>
          <w:marBottom w:val="0"/>
          <w:divBdr>
            <w:top w:val="none" w:sz="0" w:space="0" w:color="auto"/>
            <w:left w:val="none" w:sz="0" w:space="0" w:color="auto"/>
            <w:bottom w:val="none" w:sz="0" w:space="0" w:color="auto"/>
            <w:right w:val="none" w:sz="0" w:space="0" w:color="auto"/>
          </w:divBdr>
        </w:div>
        <w:div w:id="1242252577">
          <w:marLeft w:val="640"/>
          <w:marRight w:val="0"/>
          <w:marTop w:val="0"/>
          <w:marBottom w:val="0"/>
          <w:divBdr>
            <w:top w:val="none" w:sz="0" w:space="0" w:color="auto"/>
            <w:left w:val="none" w:sz="0" w:space="0" w:color="auto"/>
            <w:bottom w:val="none" w:sz="0" w:space="0" w:color="auto"/>
            <w:right w:val="none" w:sz="0" w:space="0" w:color="auto"/>
          </w:divBdr>
        </w:div>
        <w:div w:id="18972071">
          <w:marLeft w:val="640"/>
          <w:marRight w:val="0"/>
          <w:marTop w:val="0"/>
          <w:marBottom w:val="0"/>
          <w:divBdr>
            <w:top w:val="none" w:sz="0" w:space="0" w:color="auto"/>
            <w:left w:val="none" w:sz="0" w:space="0" w:color="auto"/>
            <w:bottom w:val="none" w:sz="0" w:space="0" w:color="auto"/>
            <w:right w:val="none" w:sz="0" w:space="0" w:color="auto"/>
          </w:divBdr>
        </w:div>
        <w:div w:id="1895385872">
          <w:marLeft w:val="640"/>
          <w:marRight w:val="0"/>
          <w:marTop w:val="0"/>
          <w:marBottom w:val="0"/>
          <w:divBdr>
            <w:top w:val="none" w:sz="0" w:space="0" w:color="auto"/>
            <w:left w:val="none" w:sz="0" w:space="0" w:color="auto"/>
            <w:bottom w:val="none" w:sz="0" w:space="0" w:color="auto"/>
            <w:right w:val="none" w:sz="0" w:space="0" w:color="auto"/>
          </w:divBdr>
        </w:div>
        <w:div w:id="233049276">
          <w:marLeft w:val="640"/>
          <w:marRight w:val="0"/>
          <w:marTop w:val="0"/>
          <w:marBottom w:val="0"/>
          <w:divBdr>
            <w:top w:val="none" w:sz="0" w:space="0" w:color="auto"/>
            <w:left w:val="none" w:sz="0" w:space="0" w:color="auto"/>
            <w:bottom w:val="none" w:sz="0" w:space="0" w:color="auto"/>
            <w:right w:val="none" w:sz="0" w:space="0" w:color="auto"/>
          </w:divBdr>
        </w:div>
        <w:div w:id="466166542">
          <w:marLeft w:val="640"/>
          <w:marRight w:val="0"/>
          <w:marTop w:val="0"/>
          <w:marBottom w:val="0"/>
          <w:divBdr>
            <w:top w:val="none" w:sz="0" w:space="0" w:color="auto"/>
            <w:left w:val="none" w:sz="0" w:space="0" w:color="auto"/>
            <w:bottom w:val="none" w:sz="0" w:space="0" w:color="auto"/>
            <w:right w:val="none" w:sz="0" w:space="0" w:color="auto"/>
          </w:divBdr>
        </w:div>
        <w:div w:id="454953913">
          <w:marLeft w:val="640"/>
          <w:marRight w:val="0"/>
          <w:marTop w:val="0"/>
          <w:marBottom w:val="0"/>
          <w:divBdr>
            <w:top w:val="none" w:sz="0" w:space="0" w:color="auto"/>
            <w:left w:val="none" w:sz="0" w:space="0" w:color="auto"/>
            <w:bottom w:val="none" w:sz="0" w:space="0" w:color="auto"/>
            <w:right w:val="none" w:sz="0" w:space="0" w:color="auto"/>
          </w:divBdr>
        </w:div>
        <w:div w:id="1537766481">
          <w:marLeft w:val="640"/>
          <w:marRight w:val="0"/>
          <w:marTop w:val="0"/>
          <w:marBottom w:val="0"/>
          <w:divBdr>
            <w:top w:val="none" w:sz="0" w:space="0" w:color="auto"/>
            <w:left w:val="none" w:sz="0" w:space="0" w:color="auto"/>
            <w:bottom w:val="none" w:sz="0" w:space="0" w:color="auto"/>
            <w:right w:val="none" w:sz="0" w:space="0" w:color="auto"/>
          </w:divBdr>
        </w:div>
        <w:div w:id="94518473">
          <w:marLeft w:val="640"/>
          <w:marRight w:val="0"/>
          <w:marTop w:val="0"/>
          <w:marBottom w:val="0"/>
          <w:divBdr>
            <w:top w:val="none" w:sz="0" w:space="0" w:color="auto"/>
            <w:left w:val="none" w:sz="0" w:space="0" w:color="auto"/>
            <w:bottom w:val="none" w:sz="0" w:space="0" w:color="auto"/>
            <w:right w:val="none" w:sz="0" w:space="0" w:color="auto"/>
          </w:divBdr>
        </w:div>
        <w:div w:id="1511020700">
          <w:marLeft w:val="640"/>
          <w:marRight w:val="0"/>
          <w:marTop w:val="0"/>
          <w:marBottom w:val="0"/>
          <w:divBdr>
            <w:top w:val="none" w:sz="0" w:space="0" w:color="auto"/>
            <w:left w:val="none" w:sz="0" w:space="0" w:color="auto"/>
            <w:bottom w:val="none" w:sz="0" w:space="0" w:color="auto"/>
            <w:right w:val="none" w:sz="0" w:space="0" w:color="auto"/>
          </w:divBdr>
        </w:div>
        <w:div w:id="8877498">
          <w:marLeft w:val="640"/>
          <w:marRight w:val="0"/>
          <w:marTop w:val="0"/>
          <w:marBottom w:val="0"/>
          <w:divBdr>
            <w:top w:val="none" w:sz="0" w:space="0" w:color="auto"/>
            <w:left w:val="none" w:sz="0" w:space="0" w:color="auto"/>
            <w:bottom w:val="none" w:sz="0" w:space="0" w:color="auto"/>
            <w:right w:val="none" w:sz="0" w:space="0" w:color="auto"/>
          </w:divBdr>
        </w:div>
        <w:div w:id="1812598472">
          <w:marLeft w:val="640"/>
          <w:marRight w:val="0"/>
          <w:marTop w:val="0"/>
          <w:marBottom w:val="0"/>
          <w:divBdr>
            <w:top w:val="none" w:sz="0" w:space="0" w:color="auto"/>
            <w:left w:val="none" w:sz="0" w:space="0" w:color="auto"/>
            <w:bottom w:val="none" w:sz="0" w:space="0" w:color="auto"/>
            <w:right w:val="none" w:sz="0" w:space="0" w:color="auto"/>
          </w:divBdr>
        </w:div>
        <w:div w:id="1642810896">
          <w:marLeft w:val="640"/>
          <w:marRight w:val="0"/>
          <w:marTop w:val="0"/>
          <w:marBottom w:val="0"/>
          <w:divBdr>
            <w:top w:val="none" w:sz="0" w:space="0" w:color="auto"/>
            <w:left w:val="none" w:sz="0" w:space="0" w:color="auto"/>
            <w:bottom w:val="none" w:sz="0" w:space="0" w:color="auto"/>
            <w:right w:val="none" w:sz="0" w:space="0" w:color="auto"/>
          </w:divBdr>
        </w:div>
        <w:div w:id="887687885">
          <w:marLeft w:val="640"/>
          <w:marRight w:val="0"/>
          <w:marTop w:val="0"/>
          <w:marBottom w:val="0"/>
          <w:divBdr>
            <w:top w:val="none" w:sz="0" w:space="0" w:color="auto"/>
            <w:left w:val="none" w:sz="0" w:space="0" w:color="auto"/>
            <w:bottom w:val="none" w:sz="0" w:space="0" w:color="auto"/>
            <w:right w:val="none" w:sz="0" w:space="0" w:color="auto"/>
          </w:divBdr>
        </w:div>
        <w:div w:id="782117270">
          <w:marLeft w:val="640"/>
          <w:marRight w:val="0"/>
          <w:marTop w:val="0"/>
          <w:marBottom w:val="0"/>
          <w:divBdr>
            <w:top w:val="none" w:sz="0" w:space="0" w:color="auto"/>
            <w:left w:val="none" w:sz="0" w:space="0" w:color="auto"/>
            <w:bottom w:val="none" w:sz="0" w:space="0" w:color="auto"/>
            <w:right w:val="none" w:sz="0" w:space="0" w:color="auto"/>
          </w:divBdr>
        </w:div>
        <w:div w:id="2068990701">
          <w:marLeft w:val="640"/>
          <w:marRight w:val="0"/>
          <w:marTop w:val="0"/>
          <w:marBottom w:val="0"/>
          <w:divBdr>
            <w:top w:val="none" w:sz="0" w:space="0" w:color="auto"/>
            <w:left w:val="none" w:sz="0" w:space="0" w:color="auto"/>
            <w:bottom w:val="none" w:sz="0" w:space="0" w:color="auto"/>
            <w:right w:val="none" w:sz="0" w:space="0" w:color="auto"/>
          </w:divBdr>
        </w:div>
        <w:div w:id="1014694269">
          <w:marLeft w:val="640"/>
          <w:marRight w:val="0"/>
          <w:marTop w:val="0"/>
          <w:marBottom w:val="0"/>
          <w:divBdr>
            <w:top w:val="none" w:sz="0" w:space="0" w:color="auto"/>
            <w:left w:val="none" w:sz="0" w:space="0" w:color="auto"/>
            <w:bottom w:val="none" w:sz="0" w:space="0" w:color="auto"/>
            <w:right w:val="none" w:sz="0" w:space="0" w:color="auto"/>
          </w:divBdr>
        </w:div>
        <w:div w:id="522404672">
          <w:marLeft w:val="640"/>
          <w:marRight w:val="0"/>
          <w:marTop w:val="0"/>
          <w:marBottom w:val="0"/>
          <w:divBdr>
            <w:top w:val="none" w:sz="0" w:space="0" w:color="auto"/>
            <w:left w:val="none" w:sz="0" w:space="0" w:color="auto"/>
            <w:bottom w:val="none" w:sz="0" w:space="0" w:color="auto"/>
            <w:right w:val="none" w:sz="0" w:space="0" w:color="auto"/>
          </w:divBdr>
        </w:div>
        <w:div w:id="1180851952">
          <w:marLeft w:val="640"/>
          <w:marRight w:val="0"/>
          <w:marTop w:val="0"/>
          <w:marBottom w:val="0"/>
          <w:divBdr>
            <w:top w:val="none" w:sz="0" w:space="0" w:color="auto"/>
            <w:left w:val="none" w:sz="0" w:space="0" w:color="auto"/>
            <w:bottom w:val="none" w:sz="0" w:space="0" w:color="auto"/>
            <w:right w:val="none" w:sz="0" w:space="0" w:color="auto"/>
          </w:divBdr>
        </w:div>
        <w:div w:id="1888375684">
          <w:marLeft w:val="640"/>
          <w:marRight w:val="0"/>
          <w:marTop w:val="0"/>
          <w:marBottom w:val="0"/>
          <w:divBdr>
            <w:top w:val="none" w:sz="0" w:space="0" w:color="auto"/>
            <w:left w:val="none" w:sz="0" w:space="0" w:color="auto"/>
            <w:bottom w:val="none" w:sz="0" w:space="0" w:color="auto"/>
            <w:right w:val="none" w:sz="0" w:space="0" w:color="auto"/>
          </w:divBdr>
        </w:div>
        <w:div w:id="38671045">
          <w:marLeft w:val="640"/>
          <w:marRight w:val="0"/>
          <w:marTop w:val="0"/>
          <w:marBottom w:val="0"/>
          <w:divBdr>
            <w:top w:val="none" w:sz="0" w:space="0" w:color="auto"/>
            <w:left w:val="none" w:sz="0" w:space="0" w:color="auto"/>
            <w:bottom w:val="none" w:sz="0" w:space="0" w:color="auto"/>
            <w:right w:val="none" w:sz="0" w:space="0" w:color="auto"/>
          </w:divBdr>
        </w:div>
        <w:div w:id="478307911">
          <w:marLeft w:val="640"/>
          <w:marRight w:val="0"/>
          <w:marTop w:val="0"/>
          <w:marBottom w:val="0"/>
          <w:divBdr>
            <w:top w:val="none" w:sz="0" w:space="0" w:color="auto"/>
            <w:left w:val="none" w:sz="0" w:space="0" w:color="auto"/>
            <w:bottom w:val="none" w:sz="0" w:space="0" w:color="auto"/>
            <w:right w:val="none" w:sz="0" w:space="0" w:color="auto"/>
          </w:divBdr>
        </w:div>
        <w:div w:id="1225795725">
          <w:marLeft w:val="640"/>
          <w:marRight w:val="0"/>
          <w:marTop w:val="0"/>
          <w:marBottom w:val="0"/>
          <w:divBdr>
            <w:top w:val="none" w:sz="0" w:space="0" w:color="auto"/>
            <w:left w:val="none" w:sz="0" w:space="0" w:color="auto"/>
            <w:bottom w:val="none" w:sz="0" w:space="0" w:color="auto"/>
            <w:right w:val="none" w:sz="0" w:space="0" w:color="auto"/>
          </w:divBdr>
        </w:div>
        <w:div w:id="906455805">
          <w:marLeft w:val="640"/>
          <w:marRight w:val="0"/>
          <w:marTop w:val="0"/>
          <w:marBottom w:val="0"/>
          <w:divBdr>
            <w:top w:val="none" w:sz="0" w:space="0" w:color="auto"/>
            <w:left w:val="none" w:sz="0" w:space="0" w:color="auto"/>
            <w:bottom w:val="none" w:sz="0" w:space="0" w:color="auto"/>
            <w:right w:val="none" w:sz="0" w:space="0" w:color="auto"/>
          </w:divBdr>
        </w:div>
        <w:div w:id="1105543707">
          <w:marLeft w:val="640"/>
          <w:marRight w:val="0"/>
          <w:marTop w:val="0"/>
          <w:marBottom w:val="0"/>
          <w:divBdr>
            <w:top w:val="none" w:sz="0" w:space="0" w:color="auto"/>
            <w:left w:val="none" w:sz="0" w:space="0" w:color="auto"/>
            <w:bottom w:val="none" w:sz="0" w:space="0" w:color="auto"/>
            <w:right w:val="none" w:sz="0" w:space="0" w:color="auto"/>
          </w:divBdr>
        </w:div>
        <w:div w:id="178739514">
          <w:marLeft w:val="640"/>
          <w:marRight w:val="0"/>
          <w:marTop w:val="0"/>
          <w:marBottom w:val="0"/>
          <w:divBdr>
            <w:top w:val="none" w:sz="0" w:space="0" w:color="auto"/>
            <w:left w:val="none" w:sz="0" w:space="0" w:color="auto"/>
            <w:bottom w:val="none" w:sz="0" w:space="0" w:color="auto"/>
            <w:right w:val="none" w:sz="0" w:space="0" w:color="auto"/>
          </w:divBdr>
        </w:div>
      </w:divsChild>
    </w:div>
    <w:div w:id="1439519285">
      <w:bodyDiv w:val="1"/>
      <w:marLeft w:val="0"/>
      <w:marRight w:val="0"/>
      <w:marTop w:val="0"/>
      <w:marBottom w:val="0"/>
      <w:divBdr>
        <w:top w:val="none" w:sz="0" w:space="0" w:color="auto"/>
        <w:left w:val="none" w:sz="0" w:space="0" w:color="auto"/>
        <w:bottom w:val="none" w:sz="0" w:space="0" w:color="auto"/>
        <w:right w:val="none" w:sz="0" w:space="0" w:color="auto"/>
      </w:divBdr>
    </w:div>
    <w:div w:id="1466892540">
      <w:bodyDiv w:val="1"/>
      <w:marLeft w:val="0"/>
      <w:marRight w:val="0"/>
      <w:marTop w:val="0"/>
      <w:marBottom w:val="0"/>
      <w:divBdr>
        <w:top w:val="none" w:sz="0" w:space="0" w:color="auto"/>
        <w:left w:val="none" w:sz="0" w:space="0" w:color="auto"/>
        <w:bottom w:val="none" w:sz="0" w:space="0" w:color="auto"/>
        <w:right w:val="none" w:sz="0" w:space="0" w:color="auto"/>
      </w:divBdr>
      <w:divsChild>
        <w:div w:id="1419709712">
          <w:marLeft w:val="640"/>
          <w:marRight w:val="0"/>
          <w:marTop w:val="0"/>
          <w:marBottom w:val="0"/>
          <w:divBdr>
            <w:top w:val="none" w:sz="0" w:space="0" w:color="auto"/>
            <w:left w:val="none" w:sz="0" w:space="0" w:color="auto"/>
            <w:bottom w:val="none" w:sz="0" w:space="0" w:color="auto"/>
            <w:right w:val="none" w:sz="0" w:space="0" w:color="auto"/>
          </w:divBdr>
        </w:div>
        <w:div w:id="945384104">
          <w:marLeft w:val="640"/>
          <w:marRight w:val="0"/>
          <w:marTop w:val="0"/>
          <w:marBottom w:val="0"/>
          <w:divBdr>
            <w:top w:val="none" w:sz="0" w:space="0" w:color="auto"/>
            <w:left w:val="none" w:sz="0" w:space="0" w:color="auto"/>
            <w:bottom w:val="none" w:sz="0" w:space="0" w:color="auto"/>
            <w:right w:val="none" w:sz="0" w:space="0" w:color="auto"/>
          </w:divBdr>
        </w:div>
        <w:div w:id="1759011121">
          <w:marLeft w:val="640"/>
          <w:marRight w:val="0"/>
          <w:marTop w:val="0"/>
          <w:marBottom w:val="0"/>
          <w:divBdr>
            <w:top w:val="none" w:sz="0" w:space="0" w:color="auto"/>
            <w:left w:val="none" w:sz="0" w:space="0" w:color="auto"/>
            <w:bottom w:val="none" w:sz="0" w:space="0" w:color="auto"/>
            <w:right w:val="none" w:sz="0" w:space="0" w:color="auto"/>
          </w:divBdr>
        </w:div>
        <w:div w:id="1269198540">
          <w:marLeft w:val="640"/>
          <w:marRight w:val="0"/>
          <w:marTop w:val="0"/>
          <w:marBottom w:val="0"/>
          <w:divBdr>
            <w:top w:val="none" w:sz="0" w:space="0" w:color="auto"/>
            <w:left w:val="none" w:sz="0" w:space="0" w:color="auto"/>
            <w:bottom w:val="none" w:sz="0" w:space="0" w:color="auto"/>
            <w:right w:val="none" w:sz="0" w:space="0" w:color="auto"/>
          </w:divBdr>
        </w:div>
        <w:div w:id="957182804">
          <w:marLeft w:val="640"/>
          <w:marRight w:val="0"/>
          <w:marTop w:val="0"/>
          <w:marBottom w:val="0"/>
          <w:divBdr>
            <w:top w:val="none" w:sz="0" w:space="0" w:color="auto"/>
            <w:left w:val="none" w:sz="0" w:space="0" w:color="auto"/>
            <w:bottom w:val="none" w:sz="0" w:space="0" w:color="auto"/>
            <w:right w:val="none" w:sz="0" w:space="0" w:color="auto"/>
          </w:divBdr>
        </w:div>
        <w:div w:id="4527214">
          <w:marLeft w:val="640"/>
          <w:marRight w:val="0"/>
          <w:marTop w:val="0"/>
          <w:marBottom w:val="0"/>
          <w:divBdr>
            <w:top w:val="none" w:sz="0" w:space="0" w:color="auto"/>
            <w:left w:val="none" w:sz="0" w:space="0" w:color="auto"/>
            <w:bottom w:val="none" w:sz="0" w:space="0" w:color="auto"/>
            <w:right w:val="none" w:sz="0" w:space="0" w:color="auto"/>
          </w:divBdr>
        </w:div>
        <w:div w:id="1386179712">
          <w:marLeft w:val="640"/>
          <w:marRight w:val="0"/>
          <w:marTop w:val="0"/>
          <w:marBottom w:val="0"/>
          <w:divBdr>
            <w:top w:val="none" w:sz="0" w:space="0" w:color="auto"/>
            <w:left w:val="none" w:sz="0" w:space="0" w:color="auto"/>
            <w:bottom w:val="none" w:sz="0" w:space="0" w:color="auto"/>
            <w:right w:val="none" w:sz="0" w:space="0" w:color="auto"/>
          </w:divBdr>
        </w:div>
        <w:div w:id="32930126">
          <w:marLeft w:val="640"/>
          <w:marRight w:val="0"/>
          <w:marTop w:val="0"/>
          <w:marBottom w:val="0"/>
          <w:divBdr>
            <w:top w:val="none" w:sz="0" w:space="0" w:color="auto"/>
            <w:left w:val="none" w:sz="0" w:space="0" w:color="auto"/>
            <w:bottom w:val="none" w:sz="0" w:space="0" w:color="auto"/>
            <w:right w:val="none" w:sz="0" w:space="0" w:color="auto"/>
          </w:divBdr>
        </w:div>
        <w:div w:id="1683973646">
          <w:marLeft w:val="640"/>
          <w:marRight w:val="0"/>
          <w:marTop w:val="0"/>
          <w:marBottom w:val="0"/>
          <w:divBdr>
            <w:top w:val="none" w:sz="0" w:space="0" w:color="auto"/>
            <w:left w:val="none" w:sz="0" w:space="0" w:color="auto"/>
            <w:bottom w:val="none" w:sz="0" w:space="0" w:color="auto"/>
            <w:right w:val="none" w:sz="0" w:space="0" w:color="auto"/>
          </w:divBdr>
        </w:div>
        <w:div w:id="1159463351">
          <w:marLeft w:val="640"/>
          <w:marRight w:val="0"/>
          <w:marTop w:val="0"/>
          <w:marBottom w:val="0"/>
          <w:divBdr>
            <w:top w:val="none" w:sz="0" w:space="0" w:color="auto"/>
            <w:left w:val="none" w:sz="0" w:space="0" w:color="auto"/>
            <w:bottom w:val="none" w:sz="0" w:space="0" w:color="auto"/>
            <w:right w:val="none" w:sz="0" w:space="0" w:color="auto"/>
          </w:divBdr>
        </w:div>
      </w:divsChild>
    </w:div>
    <w:div w:id="1595822208">
      <w:bodyDiv w:val="1"/>
      <w:marLeft w:val="0"/>
      <w:marRight w:val="0"/>
      <w:marTop w:val="0"/>
      <w:marBottom w:val="0"/>
      <w:divBdr>
        <w:top w:val="none" w:sz="0" w:space="0" w:color="auto"/>
        <w:left w:val="none" w:sz="0" w:space="0" w:color="auto"/>
        <w:bottom w:val="none" w:sz="0" w:space="0" w:color="auto"/>
        <w:right w:val="none" w:sz="0" w:space="0" w:color="auto"/>
      </w:divBdr>
      <w:divsChild>
        <w:div w:id="1825048798">
          <w:marLeft w:val="640"/>
          <w:marRight w:val="0"/>
          <w:marTop w:val="0"/>
          <w:marBottom w:val="0"/>
          <w:divBdr>
            <w:top w:val="none" w:sz="0" w:space="0" w:color="auto"/>
            <w:left w:val="none" w:sz="0" w:space="0" w:color="auto"/>
            <w:bottom w:val="none" w:sz="0" w:space="0" w:color="auto"/>
            <w:right w:val="none" w:sz="0" w:space="0" w:color="auto"/>
          </w:divBdr>
        </w:div>
        <w:div w:id="1227109442">
          <w:marLeft w:val="640"/>
          <w:marRight w:val="0"/>
          <w:marTop w:val="0"/>
          <w:marBottom w:val="0"/>
          <w:divBdr>
            <w:top w:val="none" w:sz="0" w:space="0" w:color="auto"/>
            <w:left w:val="none" w:sz="0" w:space="0" w:color="auto"/>
            <w:bottom w:val="none" w:sz="0" w:space="0" w:color="auto"/>
            <w:right w:val="none" w:sz="0" w:space="0" w:color="auto"/>
          </w:divBdr>
        </w:div>
        <w:div w:id="1404135122">
          <w:marLeft w:val="640"/>
          <w:marRight w:val="0"/>
          <w:marTop w:val="0"/>
          <w:marBottom w:val="0"/>
          <w:divBdr>
            <w:top w:val="none" w:sz="0" w:space="0" w:color="auto"/>
            <w:left w:val="none" w:sz="0" w:space="0" w:color="auto"/>
            <w:bottom w:val="none" w:sz="0" w:space="0" w:color="auto"/>
            <w:right w:val="none" w:sz="0" w:space="0" w:color="auto"/>
          </w:divBdr>
        </w:div>
        <w:div w:id="719981697">
          <w:marLeft w:val="640"/>
          <w:marRight w:val="0"/>
          <w:marTop w:val="0"/>
          <w:marBottom w:val="0"/>
          <w:divBdr>
            <w:top w:val="none" w:sz="0" w:space="0" w:color="auto"/>
            <w:left w:val="none" w:sz="0" w:space="0" w:color="auto"/>
            <w:bottom w:val="none" w:sz="0" w:space="0" w:color="auto"/>
            <w:right w:val="none" w:sz="0" w:space="0" w:color="auto"/>
          </w:divBdr>
        </w:div>
        <w:div w:id="841579700">
          <w:marLeft w:val="640"/>
          <w:marRight w:val="0"/>
          <w:marTop w:val="0"/>
          <w:marBottom w:val="0"/>
          <w:divBdr>
            <w:top w:val="none" w:sz="0" w:space="0" w:color="auto"/>
            <w:left w:val="none" w:sz="0" w:space="0" w:color="auto"/>
            <w:bottom w:val="none" w:sz="0" w:space="0" w:color="auto"/>
            <w:right w:val="none" w:sz="0" w:space="0" w:color="auto"/>
          </w:divBdr>
        </w:div>
        <w:div w:id="869882884">
          <w:marLeft w:val="640"/>
          <w:marRight w:val="0"/>
          <w:marTop w:val="0"/>
          <w:marBottom w:val="0"/>
          <w:divBdr>
            <w:top w:val="none" w:sz="0" w:space="0" w:color="auto"/>
            <w:left w:val="none" w:sz="0" w:space="0" w:color="auto"/>
            <w:bottom w:val="none" w:sz="0" w:space="0" w:color="auto"/>
            <w:right w:val="none" w:sz="0" w:space="0" w:color="auto"/>
          </w:divBdr>
        </w:div>
        <w:div w:id="852845131">
          <w:marLeft w:val="640"/>
          <w:marRight w:val="0"/>
          <w:marTop w:val="0"/>
          <w:marBottom w:val="0"/>
          <w:divBdr>
            <w:top w:val="none" w:sz="0" w:space="0" w:color="auto"/>
            <w:left w:val="none" w:sz="0" w:space="0" w:color="auto"/>
            <w:bottom w:val="none" w:sz="0" w:space="0" w:color="auto"/>
            <w:right w:val="none" w:sz="0" w:space="0" w:color="auto"/>
          </w:divBdr>
        </w:div>
        <w:div w:id="1997608137">
          <w:marLeft w:val="640"/>
          <w:marRight w:val="0"/>
          <w:marTop w:val="0"/>
          <w:marBottom w:val="0"/>
          <w:divBdr>
            <w:top w:val="none" w:sz="0" w:space="0" w:color="auto"/>
            <w:left w:val="none" w:sz="0" w:space="0" w:color="auto"/>
            <w:bottom w:val="none" w:sz="0" w:space="0" w:color="auto"/>
            <w:right w:val="none" w:sz="0" w:space="0" w:color="auto"/>
          </w:divBdr>
        </w:div>
        <w:div w:id="1968928421">
          <w:marLeft w:val="640"/>
          <w:marRight w:val="0"/>
          <w:marTop w:val="0"/>
          <w:marBottom w:val="0"/>
          <w:divBdr>
            <w:top w:val="none" w:sz="0" w:space="0" w:color="auto"/>
            <w:left w:val="none" w:sz="0" w:space="0" w:color="auto"/>
            <w:bottom w:val="none" w:sz="0" w:space="0" w:color="auto"/>
            <w:right w:val="none" w:sz="0" w:space="0" w:color="auto"/>
          </w:divBdr>
        </w:div>
        <w:div w:id="1054887518">
          <w:marLeft w:val="640"/>
          <w:marRight w:val="0"/>
          <w:marTop w:val="0"/>
          <w:marBottom w:val="0"/>
          <w:divBdr>
            <w:top w:val="none" w:sz="0" w:space="0" w:color="auto"/>
            <w:left w:val="none" w:sz="0" w:space="0" w:color="auto"/>
            <w:bottom w:val="none" w:sz="0" w:space="0" w:color="auto"/>
            <w:right w:val="none" w:sz="0" w:space="0" w:color="auto"/>
          </w:divBdr>
        </w:div>
        <w:div w:id="42484003">
          <w:marLeft w:val="640"/>
          <w:marRight w:val="0"/>
          <w:marTop w:val="0"/>
          <w:marBottom w:val="0"/>
          <w:divBdr>
            <w:top w:val="none" w:sz="0" w:space="0" w:color="auto"/>
            <w:left w:val="none" w:sz="0" w:space="0" w:color="auto"/>
            <w:bottom w:val="none" w:sz="0" w:space="0" w:color="auto"/>
            <w:right w:val="none" w:sz="0" w:space="0" w:color="auto"/>
          </w:divBdr>
        </w:div>
        <w:div w:id="1877812222">
          <w:marLeft w:val="640"/>
          <w:marRight w:val="0"/>
          <w:marTop w:val="0"/>
          <w:marBottom w:val="0"/>
          <w:divBdr>
            <w:top w:val="none" w:sz="0" w:space="0" w:color="auto"/>
            <w:left w:val="none" w:sz="0" w:space="0" w:color="auto"/>
            <w:bottom w:val="none" w:sz="0" w:space="0" w:color="auto"/>
            <w:right w:val="none" w:sz="0" w:space="0" w:color="auto"/>
          </w:divBdr>
        </w:div>
        <w:div w:id="1361934499">
          <w:marLeft w:val="640"/>
          <w:marRight w:val="0"/>
          <w:marTop w:val="0"/>
          <w:marBottom w:val="0"/>
          <w:divBdr>
            <w:top w:val="none" w:sz="0" w:space="0" w:color="auto"/>
            <w:left w:val="none" w:sz="0" w:space="0" w:color="auto"/>
            <w:bottom w:val="none" w:sz="0" w:space="0" w:color="auto"/>
            <w:right w:val="none" w:sz="0" w:space="0" w:color="auto"/>
          </w:divBdr>
        </w:div>
        <w:div w:id="523326213">
          <w:marLeft w:val="640"/>
          <w:marRight w:val="0"/>
          <w:marTop w:val="0"/>
          <w:marBottom w:val="0"/>
          <w:divBdr>
            <w:top w:val="none" w:sz="0" w:space="0" w:color="auto"/>
            <w:left w:val="none" w:sz="0" w:space="0" w:color="auto"/>
            <w:bottom w:val="none" w:sz="0" w:space="0" w:color="auto"/>
            <w:right w:val="none" w:sz="0" w:space="0" w:color="auto"/>
          </w:divBdr>
        </w:div>
        <w:div w:id="159741227">
          <w:marLeft w:val="640"/>
          <w:marRight w:val="0"/>
          <w:marTop w:val="0"/>
          <w:marBottom w:val="0"/>
          <w:divBdr>
            <w:top w:val="none" w:sz="0" w:space="0" w:color="auto"/>
            <w:left w:val="none" w:sz="0" w:space="0" w:color="auto"/>
            <w:bottom w:val="none" w:sz="0" w:space="0" w:color="auto"/>
            <w:right w:val="none" w:sz="0" w:space="0" w:color="auto"/>
          </w:divBdr>
        </w:div>
        <w:div w:id="240529891">
          <w:marLeft w:val="640"/>
          <w:marRight w:val="0"/>
          <w:marTop w:val="0"/>
          <w:marBottom w:val="0"/>
          <w:divBdr>
            <w:top w:val="none" w:sz="0" w:space="0" w:color="auto"/>
            <w:left w:val="none" w:sz="0" w:space="0" w:color="auto"/>
            <w:bottom w:val="none" w:sz="0" w:space="0" w:color="auto"/>
            <w:right w:val="none" w:sz="0" w:space="0" w:color="auto"/>
          </w:divBdr>
        </w:div>
        <w:div w:id="1812674135">
          <w:marLeft w:val="640"/>
          <w:marRight w:val="0"/>
          <w:marTop w:val="0"/>
          <w:marBottom w:val="0"/>
          <w:divBdr>
            <w:top w:val="none" w:sz="0" w:space="0" w:color="auto"/>
            <w:left w:val="none" w:sz="0" w:space="0" w:color="auto"/>
            <w:bottom w:val="none" w:sz="0" w:space="0" w:color="auto"/>
            <w:right w:val="none" w:sz="0" w:space="0" w:color="auto"/>
          </w:divBdr>
        </w:div>
        <w:div w:id="800152669">
          <w:marLeft w:val="640"/>
          <w:marRight w:val="0"/>
          <w:marTop w:val="0"/>
          <w:marBottom w:val="0"/>
          <w:divBdr>
            <w:top w:val="none" w:sz="0" w:space="0" w:color="auto"/>
            <w:left w:val="none" w:sz="0" w:space="0" w:color="auto"/>
            <w:bottom w:val="none" w:sz="0" w:space="0" w:color="auto"/>
            <w:right w:val="none" w:sz="0" w:space="0" w:color="auto"/>
          </w:divBdr>
        </w:div>
        <w:div w:id="1845630948">
          <w:marLeft w:val="640"/>
          <w:marRight w:val="0"/>
          <w:marTop w:val="0"/>
          <w:marBottom w:val="0"/>
          <w:divBdr>
            <w:top w:val="none" w:sz="0" w:space="0" w:color="auto"/>
            <w:left w:val="none" w:sz="0" w:space="0" w:color="auto"/>
            <w:bottom w:val="none" w:sz="0" w:space="0" w:color="auto"/>
            <w:right w:val="none" w:sz="0" w:space="0" w:color="auto"/>
          </w:divBdr>
        </w:div>
        <w:div w:id="389235336">
          <w:marLeft w:val="640"/>
          <w:marRight w:val="0"/>
          <w:marTop w:val="0"/>
          <w:marBottom w:val="0"/>
          <w:divBdr>
            <w:top w:val="none" w:sz="0" w:space="0" w:color="auto"/>
            <w:left w:val="none" w:sz="0" w:space="0" w:color="auto"/>
            <w:bottom w:val="none" w:sz="0" w:space="0" w:color="auto"/>
            <w:right w:val="none" w:sz="0" w:space="0" w:color="auto"/>
          </w:divBdr>
        </w:div>
        <w:div w:id="53358861">
          <w:marLeft w:val="640"/>
          <w:marRight w:val="0"/>
          <w:marTop w:val="0"/>
          <w:marBottom w:val="0"/>
          <w:divBdr>
            <w:top w:val="none" w:sz="0" w:space="0" w:color="auto"/>
            <w:left w:val="none" w:sz="0" w:space="0" w:color="auto"/>
            <w:bottom w:val="none" w:sz="0" w:space="0" w:color="auto"/>
            <w:right w:val="none" w:sz="0" w:space="0" w:color="auto"/>
          </w:divBdr>
        </w:div>
      </w:divsChild>
    </w:div>
    <w:div w:id="1665010735">
      <w:bodyDiv w:val="1"/>
      <w:marLeft w:val="0"/>
      <w:marRight w:val="0"/>
      <w:marTop w:val="0"/>
      <w:marBottom w:val="0"/>
      <w:divBdr>
        <w:top w:val="none" w:sz="0" w:space="0" w:color="auto"/>
        <w:left w:val="none" w:sz="0" w:space="0" w:color="auto"/>
        <w:bottom w:val="none" w:sz="0" w:space="0" w:color="auto"/>
        <w:right w:val="none" w:sz="0" w:space="0" w:color="auto"/>
      </w:divBdr>
    </w:div>
    <w:div w:id="1669743913">
      <w:bodyDiv w:val="1"/>
      <w:marLeft w:val="0"/>
      <w:marRight w:val="0"/>
      <w:marTop w:val="0"/>
      <w:marBottom w:val="0"/>
      <w:divBdr>
        <w:top w:val="none" w:sz="0" w:space="0" w:color="auto"/>
        <w:left w:val="none" w:sz="0" w:space="0" w:color="auto"/>
        <w:bottom w:val="none" w:sz="0" w:space="0" w:color="auto"/>
        <w:right w:val="none" w:sz="0" w:space="0" w:color="auto"/>
      </w:divBdr>
    </w:div>
    <w:div w:id="1722366582">
      <w:bodyDiv w:val="1"/>
      <w:marLeft w:val="0"/>
      <w:marRight w:val="0"/>
      <w:marTop w:val="0"/>
      <w:marBottom w:val="0"/>
      <w:divBdr>
        <w:top w:val="none" w:sz="0" w:space="0" w:color="auto"/>
        <w:left w:val="none" w:sz="0" w:space="0" w:color="auto"/>
        <w:bottom w:val="none" w:sz="0" w:space="0" w:color="auto"/>
        <w:right w:val="none" w:sz="0" w:space="0" w:color="auto"/>
      </w:divBdr>
      <w:divsChild>
        <w:div w:id="819421959">
          <w:marLeft w:val="640"/>
          <w:marRight w:val="0"/>
          <w:marTop w:val="0"/>
          <w:marBottom w:val="0"/>
          <w:divBdr>
            <w:top w:val="none" w:sz="0" w:space="0" w:color="auto"/>
            <w:left w:val="none" w:sz="0" w:space="0" w:color="auto"/>
            <w:bottom w:val="none" w:sz="0" w:space="0" w:color="auto"/>
            <w:right w:val="none" w:sz="0" w:space="0" w:color="auto"/>
          </w:divBdr>
        </w:div>
        <w:div w:id="495389395">
          <w:marLeft w:val="640"/>
          <w:marRight w:val="0"/>
          <w:marTop w:val="0"/>
          <w:marBottom w:val="0"/>
          <w:divBdr>
            <w:top w:val="none" w:sz="0" w:space="0" w:color="auto"/>
            <w:left w:val="none" w:sz="0" w:space="0" w:color="auto"/>
            <w:bottom w:val="none" w:sz="0" w:space="0" w:color="auto"/>
            <w:right w:val="none" w:sz="0" w:space="0" w:color="auto"/>
          </w:divBdr>
        </w:div>
        <w:div w:id="1436900371">
          <w:marLeft w:val="640"/>
          <w:marRight w:val="0"/>
          <w:marTop w:val="0"/>
          <w:marBottom w:val="0"/>
          <w:divBdr>
            <w:top w:val="none" w:sz="0" w:space="0" w:color="auto"/>
            <w:left w:val="none" w:sz="0" w:space="0" w:color="auto"/>
            <w:bottom w:val="none" w:sz="0" w:space="0" w:color="auto"/>
            <w:right w:val="none" w:sz="0" w:space="0" w:color="auto"/>
          </w:divBdr>
        </w:div>
        <w:div w:id="2039811743">
          <w:marLeft w:val="640"/>
          <w:marRight w:val="0"/>
          <w:marTop w:val="0"/>
          <w:marBottom w:val="0"/>
          <w:divBdr>
            <w:top w:val="none" w:sz="0" w:space="0" w:color="auto"/>
            <w:left w:val="none" w:sz="0" w:space="0" w:color="auto"/>
            <w:bottom w:val="none" w:sz="0" w:space="0" w:color="auto"/>
            <w:right w:val="none" w:sz="0" w:space="0" w:color="auto"/>
          </w:divBdr>
        </w:div>
        <w:div w:id="47345520">
          <w:marLeft w:val="640"/>
          <w:marRight w:val="0"/>
          <w:marTop w:val="0"/>
          <w:marBottom w:val="0"/>
          <w:divBdr>
            <w:top w:val="none" w:sz="0" w:space="0" w:color="auto"/>
            <w:left w:val="none" w:sz="0" w:space="0" w:color="auto"/>
            <w:bottom w:val="none" w:sz="0" w:space="0" w:color="auto"/>
            <w:right w:val="none" w:sz="0" w:space="0" w:color="auto"/>
          </w:divBdr>
        </w:div>
        <w:div w:id="1134761644">
          <w:marLeft w:val="640"/>
          <w:marRight w:val="0"/>
          <w:marTop w:val="0"/>
          <w:marBottom w:val="0"/>
          <w:divBdr>
            <w:top w:val="none" w:sz="0" w:space="0" w:color="auto"/>
            <w:left w:val="none" w:sz="0" w:space="0" w:color="auto"/>
            <w:bottom w:val="none" w:sz="0" w:space="0" w:color="auto"/>
            <w:right w:val="none" w:sz="0" w:space="0" w:color="auto"/>
          </w:divBdr>
        </w:div>
        <w:div w:id="1424767261">
          <w:marLeft w:val="640"/>
          <w:marRight w:val="0"/>
          <w:marTop w:val="0"/>
          <w:marBottom w:val="0"/>
          <w:divBdr>
            <w:top w:val="none" w:sz="0" w:space="0" w:color="auto"/>
            <w:left w:val="none" w:sz="0" w:space="0" w:color="auto"/>
            <w:bottom w:val="none" w:sz="0" w:space="0" w:color="auto"/>
            <w:right w:val="none" w:sz="0" w:space="0" w:color="auto"/>
          </w:divBdr>
        </w:div>
        <w:div w:id="714934898">
          <w:marLeft w:val="640"/>
          <w:marRight w:val="0"/>
          <w:marTop w:val="0"/>
          <w:marBottom w:val="0"/>
          <w:divBdr>
            <w:top w:val="none" w:sz="0" w:space="0" w:color="auto"/>
            <w:left w:val="none" w:sz="0" w:space="0" w:color="auto"/>
            <w:bottom w:val="none" w:sz="0" w:space="0" w:color="auto"/>
            <w:right w:val="none" w:sz="0" w:space="0" w:color="auto"/>
          </w:divBdr>
        </w:div>
        <w:div w:id="1042748952">
          <w:marLeft w:val="640"/>
          <w:marRight w:val="0"/>
          <w:marTop w:val="0"/>
          <w:marBottom w:val="0"/>
          <w:divBdr>
            <w:top w:val="none" w:sz="0" w:space="0" w:color="auto"/>
            <w:left w:val="none" w:sz="0" w:space="0" w:color="auto"/>
            <w:bottom w:val="none" w:sz="0" w:space="0" w:color="auto"/>
            <w:right w:val="none" w:sz="0" w:space="0" w:color="auto"/>
          </w:divBdr>
        </w:div>
        <w:div w:id="586813727">
          <w:marLeft w:val="640"/>
          <w:marRight w:val="0"/>
          <w:marTop w:val="0"/>
          <w:marBottom w:val="0"/>
          <w:divBdr>
            <w:top w:val="none" w:sz="0" w:space="0" w:color="auto"/>
            <w:left w:val="none" w:sz="0" w:space="0" w:color="auto"/>
            <w:bottom w:val="none" w:sz="0" w:space="0" w:color="auto"/>
            <w:right w:val="none" w:sz="0" w:space="0" w:color="auto"/>
          </w:divBdr>
        </w:div>
        <w:div w:id="1290936440">
          <w:marLeft w:val="640"/>
          <w:marRight w:val="0"/>
          <w:marTop w:val="0"/>
          <w:marBottom w:val="0"/>
          <w:divBdr>
            <w:top w:val="none" w:sz="0" w:space="0" w:color="auto"/>
            <w:left w:val="none" w:sz="0" w:space="0" w:color="auto"/>
            <w:bottom w:val="none" w:sz="0" w:space="0" w:color="auto"/>
            <w:right w:val="none" w:sz="0" w:space="0" w:color="auto"/>
          </w:divBdr>
        </w:div>
        <w:div w:id="1011834233">
          <w:marLeft w:val="640"/>
          <w:marRight w:val="0"/>
          <w:marTop w:val="0"/>
          <w:marBottom w:val="0"/>
          <w:divBdr>
            <w:top w:val="none" w:sz="0" w:space="0" w:color="auto"/>
            <w:left w:val="none" w:sz="0" w:space="0" w:color="auto"/>
            <w:bottom w:val="none" w:sz="0" w:space="0" w:color="auto"/>
            <w:right w:val="none" w:sz="0" w:space="0" w:color="auto"/>
          </w:divBdr>
        </w:div>
        <w:div w:id="15469890">
          <w:marLeft w:val="640"/>
          <w:marRight w:val="0"/>
          <w:marTop w:val="0"/>
          <w:marBottom w:val="0"/>
          <w:divBdr>
            <w:top w:val="none" w:sz="0" w:space="0" w:color="auto"/>
            <w:left w:val="none" w:sz="0" w:space="0" w:color="auto"/>
            <w:bottom w:val="none" w:sz="0" w:space="0" w:color="auto"/>
            <w:right w:val="none" w:sz="0" w:space="0" w:color="auto"/>
          </w:divBdr>
        </w:div>
        <w:div w:id="980305974">
          <w:marLeft w:val="640"/>
          <w:marRight w:val="0"/>
          <w:marTop w:val="0"/>
          <w:marBottom w:val="0"/>
          <w:divBdr>
            <w:top w:val="none" w:sz="0" w:space="0" w:color="auto"/>
            <w:left w:val="none" w:sz="0" w:space="0" w:color="auto"/>
            <w:bottom w:val="none" w:sz="0" w:space="0" w:color="auto"/>
            <w:right w:val="none" w:sz="0" w:space="0" w:color="auto"/>
          </w:divBdr>
        </w:div>
        <w:div w:id="1290743541">
          <w:marLeft w:val="640"/>
          <w:marRight w:val="0"/>
          <w:marTop w:val="0"/>
          <w:marBottom w:val="0"/>
          <w:divBdr>
            <w:top w:val="none" w:sz="0" w:space="0" w:color="auto"/>
            <w:left w:val="none" w:sz="0" w:space="0" w:color="auto"/>
            <w:bottom w:val="none" w:sz="0" w:space="0" w:color="auto"/>
            <w:right w:val="none" w:sz="0" w:space="0" w:color="auto"/>
          </w:divBdr>
        </w:div>
        <w:div w:id="2011709678">
          <w:marLeft w:val="640"/>
          <w:marRight w:val="0"/>
          <w:marTop w:val="0"/>
          <w:marBottom w:val="0"/>
          <w:divBdr>
            <w:top w:val="none" w:sz="0" w:space="0" w:color="auto"/>
            <w:left w:val="none" w:sz="0" w:space="0" w:color="auto"/>
            <w:bottom w:val="none" w:sz="0" w:space="0" w:color="auto"/>
            <w:right w:val="none" w:sz="0" w:space="0" w:color="auto"/>
          </w:divBdr>
        </w:div>
        <w:div w:id="102700459">
          <w:marLeft w:val="640"/>
          <w:marRight w:val="0"/>
          <w:marTop w:val="0"/>
          <w:marBottom w:val="0"/>
          <w:divBdr>
            <w:top w:val="none" w:sz="0" w:space="0" w:color="auto"/>
            <w:left w:val="none" w:sz="0" w:space="0" w:color="auto"/>
            <w:bottom w:val="none" w:sz="0" w:space="0" w:color="auto"/>
            <w:right w:val="none" w:sz="0" w:space="0" w:color="auto"/>
          </w:divBdr>
        </w:div>
        <w:div w:id="1602297952">
          <w:marLeft w:val="640"/>
          <w:marRight w:val="0"/>
          <w:marTop w:val="0"/>
          <w:marBottom w:val="0"/>
          <w:divBdr>
            <w:top w:val="none" w:sz="0" w:space="0" w:color="auto"/>
            <w:left w:val="none" w:sz="0" w:space="0" w:color="auto"/>
            <w:bottom w:val="none" w:sz="0" w:space="0" w:color="auto"/>
            <w:right w:val="none" w:sz="0" w:space="0" w:color="auto"/>
          </w:divBdr>
        </w:div>
        <w:div w:id="208340320">
          <w:marLeft w:val="640"/>
          <w:marRight w:val="0"/>
          <w:marTop w:val="0"/>
          <w:marBottom w:val="0"/>
          <w:divBdr>
            <w:top w:val="none" w:sz="0" w:space="0" w:color="auto"/>
            <w:left w:val="none" w:sz="0" w:space="0" w:color="auto"/>
            <w:bottom w:val="none" w:sz="0" w:space="0" w:color="auto"/>
            <w:right w:val="none" w:sz="0" w:space="0" w:color="auto"/>
          </w:divBdr>
        </w:div>
        <w:div w:id="859856745">
          <w:marLeft w:val="640"/>
          <w:marRight w:val="0"/>
          <w:marTop w:val="0"/>
          <w:marBottom w:val="0"/>
          <w:divBdr>
            <w:top w:val="none" w:sz="0" w:space="0" w:color="auto"/>
            <w:left w:val="none" w:sz="0" w:space="0" w:color="auto"/>
            <w:bottom w:val="none" w:sz="0" w:space="0" w:color="auto"/>
            <w:right w:val="none" w:sz="0" w:space="0" w:color="auto"/>
          </w:divBdr>
        </w:div>
      </w:divsChild>
    </w:div>
    <w:div w:id="1753550775">
      <w:bodyDiv w:val="1"/>
      <w:marLeft w:val="0"/>
      <w:marRight w:val="0"/>
      <w:marTop w:val="0"/>
      <w:marBottom w:val="0"/>
      <w:divBdr>
        <w:top w:val="none" w:sz="0" w:space="0" w:color="auto"/>
        <w:left w:val="none" w:sz="0" w:space="0" w:color="auto"/>
        <w:bottom w:val="none" w:sz="0" w:space="0" w:color="auto"/>
        <w:right w:val="none" w:sz="0" w:space="0" w:color="auto"/>
      </w:divBdr>
      <w:divsChild>
        <w:div w:id="470903033">
          <w:marLeft w:val="640"/>
          <w:marRight w:val="0"/>
          <w:marTop w:val="0"/>
          <w:marBottom w:val="0"/>
          <w:divBdr>
            <w:top w:val="none" w:sz="0" w:space="0" w:color="auto"/>
            <w:left w:val="none" w:sz="0" w:space="0" w:color="auto"/>
            <w:bottom w:val="none" w:sz="0" w:space="0" w:color="auto"/>
            <w:right w:val="none" w:sz="0" w:space="0" w:color="auto"/>
          </w:divBdr>
        </w:div>
        <w:div w:id="1102720746">
          <w:marLeft w:val="640"/>
          <w:marRight w:val="0"/>
          <w:marTop w:val="0"/>
          <w:marBottom w:val="0"/>
          <w:divBdr>
            <w:top w:val="none" w:sz="0" w:space="0" w:color="auto"/>
            <w:left w:val="none" w:sz="0" w:space="0" w:color="auto"/>
            <w:bottom w:val="none" w:sz="0" w:space="0" w:color="auto"/>
            <w:right w:val="none" w:sz="0" w:space="0" w:color="auto"/>
          </w:divBdr>
        </w:div>
        <w:div w:id="1527325370">
          <w:marLeft w:val="640"/>
          <w:marRight w:val="0"/>
          <w:marTop w:val="0"/>
          <w:marBottom w:val="0"/>
          <w:divBdr>
            <w:top w:val="none" w:sz="0" w:space="0" w:color="auto"/>
            <w:left w:val="none" w:sz="0" w:space="0" w:color="auto"/>
            <w:bottom w:val="none" w:sz="0" w:space="0" w:color="auto"/>
            <w:right w:val="none" w:sz="0" w:space="0" w:color="auto"/>
          </w:divBdr>
        </w:div>
        <w:div w:id="1525512820">
          <w:marLeft w:val="640"/>
          <w:marRight w:val="0"/>
          <w:marTop w:val="0"/>
          <w:marBottom w:val="0"/>
          <w:divBdr>
            <w:top w:val="none" w:sz="0" w:space="0" w:color="auto"/>
            <w:left w:val="none" w:sz="0" w:space="0" w:color="auto"/>
            <w:bottom w:val="none" w:sz="0" w:space="0" w:color="auto"/>
            <w:right w:val="none" w:sz="0" w:space="0" w:color="auto"/>
          </w:divBdr>
        </w:div>
        <w:div w:id="1568682248">
          <w:marLeft w:val="640"/>
          <w:marRight w:val="0"/>
          <w:marTop w:val="0"/>
          <w:marBottom w:val="0"/>
          <w:divBdr>
            <w:top w:val="none" w:sz="0" w:space="0" w:color="auto"/>
            <w:left w:val="none" w:sz="0" w:space="0" w:color="auto"/>
            <w:bottom w:val="none" w:sz="0" w:space="0" w:color="auto"/>
            <w:right w:val="none" w:sz="0" w:space="0" w:color="auto"/>
          </w:divBdr>
        </w:div>
        <w:div w:id="482042797">
          <w:marLeft w:val="640"/>
          <w:marRight w:val="0"/>
          <w:marTop w:val="0"/>
          <w:marBottom w:val="0"/>
          <w:divBdr>
            <w:top w:val="none" w:sz="0" w:space="0" w:color="auto"/>
            <w:left w:val="none" w:sz="0" w:space="0" w:color="auto"/>
            <w:bottom w:val="none" w:sz="0" w:space="0" w:color="auto"/>
            <w:right w:val="none" w:sz="0" w:space="0" w:color="auto"/>
          </w:divBdr>
        </w:div>
        <w:div w:id="377322142">
          <w:marLeft w:val="640"/>
          <w:marRight w:val="0"/>
          <w:marTop w:val="0"/>
          <w:marBottom w:val="0"/>
          <w:divBdr>
            <w:top w:val="none" w:sz="0" w:space="0" w:color="auto"/>
            <w:left w:val="none" w:sz="0" w:space="0" w:color="auto"/>
            <w:bottom w:val="none" w:sz="0" w:space="0" w:color="auto"/>
            <w:right w:val="none" w:sz="0" w:space="0" w:color="auto"/>
          </w:divBdr>
        </w:div>
        <w:div w:id="434401919">
          <w:marLeft w:val="640"/>
          <w:marRight w:val="0"/>
          <w:marTop w:val="0"/>
          <w:marBottom w:val="0"/>
          <w:divBdr>
            <w:top w:val="none" w:sz="0" w:space="0" w:color="auto"/>
            <w:left w:val="none" w:sz="0" w:space="0" w:color="auto"/>
            <w:bottom w:val="none" w:sz="0" w:space="0" w:color="auto"/>
            <w:right w:val="none" w:sz="0" w:space="0" w:color="auto"/>
          </w:divBdr>
        </w:div>
        <w:div w:id="538662393">
          <w:marLeft w:val="640"/>
          <w:marRight w:val="0"/>
          <w:marTop w:val="0"/>
          <w:marBottom w:val="0"/>
          <w:divBdr>
            <w:top w:val="none" w:sz="0" w:space="0" w:color="auto"/>
            <w:left w:val="none" w:sz="0" w:space="0" w:color="auto"/>
            <w:bottom w:val="none" w:sz="0" w:space="0" w:color="auto"/>
            <w:right w:val="none" w:sz="0" w:space="0" w:color="auto"/>
          </w:divBdr>
        </w:div>
        <w:div w:id="1645965668">
          <w:marLeft w:val="640"/>
          <w:marRight w:val="0"/>
          <w:marTop w:val="0"/>
          <w:marBottom w:val="0"/>
          <w:divBdr>
            <w:top w:val="none" w:sz="0" w:space="0" w:color="auto"/>
            <w:left w:val="none" w:sz="0" w:space="0" w:color="auto"/>
            <w:bottom w:val="none" w:sz="0" w:space="0" w:color="auto"/>
            <w:right w:val="none" w:sz="0" w:space="0" w:color="auto"/>
          </w:divBdr>
        </w:div>
        <w:div w:id="948974840">
          <w:marLeft w:val="640"/>
          <w:marRight w:val="0"/>
          <w:marTop w:val="0"/>
          <w:marBottom w:val="0"/>
          <w:divBdr>
            <w:top w:val="none" w:sz="0" w:space="0" w:color="auto"/>
            <w:left w:val="none" w:sz="0" w:space="0" w:color="auto"/>
            <w:bottom w:val="none" w:sz="0" w:space="0" w:color="auto"/>
            <w:right w:val="none" w:sz="0" w:space="0" w:color="auto"/>
          </w:divBdr>
        </w:div>
        <w:div w:id="830683455">
          <w:marLeft w:val="640"/>
          <w:marRight w:val="0"/>
          <w:marTop w:val="0"/>
          <w:marBottom w:val="0"/>
          <w:divBdr>
            <w:top w:val="none" w:sz="0" w:space="0" w:color="auto"/>
            <w:left w:val="none" w:sz="0" w:space="0" w:color="auto"/>
            <w:bottom w:val="none" w:sz="0" w:space="0" w:color="auto"/>
            <w:right w:val="none" w:sz="0" w:space="0" w:color="auto"/>
          </w:divBdr>
        </w:div>
        <w:div w:id="1098520750">
          <w:marLeft w:val="640"/>
          <w:marRight w:val="0"/>
          <w:marTop w:val="0"/>
          <w:marBottom w:val="0"/>
          <w:divBdr>
            <w:top w:val="none" w:sz="0" w:space="0" w:color="auto"/>
            <w:left w:val="none" w:sz="0" w:space="0" w:color="auto"/>
            <w:bottom w:val="none" w:sz="0" w:space="0" w:color="auto"/>
            <w:right w:val="none" w:sz="0" w:space="0" w:color="auto"/>
          </w:divBdr>
        </w:div>
        <w:div w:id="1527013445">
          <w:marLeft w:val="640"/>
          <w:marRight w:val="0"/>
          <w:marTop w:val="0"/>
          <w:marBottom w:val="0"/>
          <w:divBdr>
            <w:top w:val="none" w:sz="0" w:space="0" w:color="auto"/>
            <w:left w:val="none" w:sz="0" w:space="0" w:color="auto"/>
            <w:bottom w:val="none" w:sz="0" w:space="0" w:color="auto"/>
            <w:right w:val="none" w:sz="0" w:space="0" w:color="auto"/>
          </w:divBdr>
        </w:div>
      </w:divsChild>
    </w:div>
    <w:div w:id="1797677126">
      <w:bodyDiv w:val="1"/>
      <w:marLeft w:val="0"/>
      <w:marRight w:val="0"/>
      <w:marTop w:val="0"/>
      <w:marBottom w:val="0"/>
      <w:divBdr>
        <w:top w:val="none" w:sz="0" w:space="0" w:color="auto"/>
        <w:left w:val="none" w:sz="0" w:space="0" w:color="auto"/>
        <w:bottom w:val="none" w:sz="0" w:space="0" w:color="auto"/>
        <w:right w:val="none" w:sz="0" w:space="0" w:color="auto"/>
      </w:divBdr>
      <w:divsChild>
        <w:div w:id="1279220651">
          <w:marLeft w:val="640"/>
          <w:marRight w:val="0"/>
          <w:marTop w:val="0"/>
          <w:marBottom w:val="0"/>
          <w:divBdr>
            <w:top w:val="none" w:sz="0" w:space="0" w:color="auto"/>
            <w:left w:val="none" w:sz="0" w:space="0" w:color="auto"/>
            <w:bottom w:val="none" w:sz="0" w:space="0" w:color="auto"/>
            <w:right w:val="none" w:sz="0" w:space="0" w:color="auto"/>
          </w:divBdr>
        </w:div>
        <w:div w:id="1445928032">
          <w:marLeft w:val="640"/>
          <w:marRight w:val="0"/>
          <w:marTop w:val="0"/>
          <w:marBottom w:val="0"/>
          <w:divBdr>
            <w:top w:val="none" w:sz="0" w:space="0" w:color="auto"/>
            <w:left w:val="none" w:sz="0" w:space="0" w:color="auto"/>
            <w:bottom w:val="none" w:sz="0" w:space="0" w:color="auto"/>
            <w:right w:val="none" w:sz="0" w:space="0" w:color="auto"/>
          </w:divBdr>
        </w:div>
        <w:div w:id="717242191">
          <w:marLeft w:val="640"/>
          <w:marRight w:val="0"/>
          <w:marTop w:val="0"/>
          <w:marBottom w:val="0"/>
          <w:divBdr>
            <w:top w:val="none" w:sz="0" w:space="0" w:color="auto"/>
            <w:left w:val="none" w:sz="0" w:space="0" w:color="auto"/>
            <w:bottom w:val="none" w:sz="0" w:space="0" w:color="auto"/>
            <w:right w:val="none" w:sz="0" w:space="0" w:color="auto"/>
          </w:divBdr>
        </w:div>
        <w:div w:id="1595744287">
          <w:marLeft w:val="640"/>
          <w:marRight w:val="0"/>
          <w:marTop w:val="0"/>
          <w:marBottom w:val="0"/>
          <w:divBdr>
            <w:top w:val="none" w:sz="0" w:space="0" w:color="auto"/>
            <w:left w:val="none" w:sz="0" w:space="0" w:color="auto"/>
            <w:bottom w:val="none" w:sz="0" w:space="0" w:color="auto"/>
            <w:right w:val="none" w:sz="0" w:space="0" w:color="auto"/>
          </w:divBdr>
        </w:div>
        <w:div w:id="1328554255">
          <w:marLeft w:val="640"/>
          <w:marRight w:val="0"/>
          <w:marTop w:val="0"/>
          <w:marBottom w:val="0"/>
          <w:divBdr>
            <w:top w:val="none" w:sz="0" w:space="0" w:color="auto"/>
            <w:left w:val="none" w:sz="0" w:space="0" w:color="auto"/>
            <w:bottom w:val="none" w:sz="0" w:space="0" w:color="auto"/>
            <w:right w:val="none" w:sz="0" w:space="0" w:color="auto"/>
          </w:divBdr>
        </w:div>
        <w:div w:id="1140419151">
          <w:marLeft w:val="640"/>
          <w:marRight w:val="0"/>
          <w:marTop w:val="0"/>
          <w:marBottom w:val="0"/>
          <w:divBdr>
            <w:top w:val="none" w:sz="0" w:space="0" w:color="auto"/>
            <w:left w:val="none" w:sz="0" w:space="0" w:color="auto"/>
            <w:bottom w:val="none" w:sz="0" w:space="0" w:color="auto"/>
            <w:right w:val="none" w:sz="0" w:space="0" w:color="auto"/>
          </w:divBdr>
        </w:div>
        <w:div w:id="82647506">
          <w:marLeft w:val="640"/>
          <w:marRight w:val="0"/>
          <w:marTop w:val="0"/>
          <w:marBottom w:val="0"/>
          <w:divBdr>
            <w:top w:val="none" w:sz="0" w:space="0" w:color="auto"/>
            <w:left w:val="none" w:sz="0" w:space="0" w:color="auto"/>
            <w:bottom w:val="none" w:sz="0" w:space="0" w:color="auto"/>
            <w:right w:val="none" w:sz="0" w:space="0" w:color="auto"/>
          </w:divBdr>
        </w:div>
        <w:div w:id="185363800">
          <w:marLeft w:val="640"/>
          <w:marRight w:val="0"/>
          <w:marTop w:val="0"/>
          <w:marBottom w:val="0"/>
          <w:divBdr>
            <w:top w:val="none" w:sz="0" w:space="0" w:color="auto"/>
            <w:left w:val="none" w:sz="0" w:space="0" w:color="auto"/>
            <w:bottom w:val="none" w:sz="0" w:space="0" w:color="auto"/>
            <w:right w:val="none" w:sz="0" w:space="0" w:color="auto"/>
          </w:divBdr>
        </w:div>
        <w:div w:id="1944917583">
          <w:marLeft w:val="640"/>
          <w:marRight w:val="0"/>
          <w:marTop w:val="0"/>
          <w:marBottom w:val="0"/>
          <w:divBdr>
            <w:top w:val="none" w:sz="0" w:space="0" w:color="auto"/>
            <w:left w:val="none" w:sz="0" w:space="0" w:color="auto"/>
            <w:bottom w:val="none" w:sz="0" w:space="0" w:color="auto"/>
            <w:right w:val="none" w:sz="0" w:space="0" w:color="auto"/>
          </w:divBdr>
        </w:div>
        <w:div w:id="1758137681">
          <w:marLeft w:val="640"/>
          <w:marRight w:val="0"/>
          <w:marTop w:val="0"/>
          <w:marBottom w:val="0"/>
          <w:divBdr>
            <w:top w:val="none" w:sz="0" w:space="0" w:color="auto"/>
            <w:left w:val="none" w:sz="0" w:space="0" w:color="auto"/>
            <w:bottom w:val="none" w:sz="0" w:space="0" w:color="auto"/>
            <w:right w:val="none" w:sz="0" w:space="0" w:color="auto"/>
          </w:divBdr>
        </w:div>
        <w:div w:id="1874264607">
          <w:marLeft w:val="640"/>
          <w:marRight w:val="0"/>
          <w:marTop w:val="0"/>
          <w:marBottom w:val="0"/>
          <w:divBdr>
            <w:top w:val="none" w:sz="0" w:space="0" w:color="auto"/>
            <w:left w:val="none" w:sz="0" w:space="0" w:color="auto"/>
            <w:bottom w:val="none" w:sz="0" w:space="0" w:color="auto"/>
            <w:right w:val="none" w:sz="0" w:space="0" w:color="auto"/>
          </w:divBdr>
        </w:div>
        <w:div w:id="1494955555">
          <w:marLeft w:val="640"/>
          <w:marRight w:val="0"/>
          <w:marTop w:val="0"/>
          <w:marBottom w:val="0"/>
          <w:divBdr>
            <w:top w:val="none" w:sz="0" w:space="0" w:color="auto"/>
            <w:left w:val="none" w:sz="0" w:space="0" w:color="auto"/>
            <w:bottom w:val="none" w:sz="0" w:space="0" w:color="auto"/>
            <w:right w:val="none" w:sz="0" w:space="0" w:color="auto"/>
          </w:divBdr>
        </w:div>
        <w:div w:id="2123259460">
          <w:marLeft w:val="640"/>
          <w:marRight w:val="0"/>
          <w:marTop w:val="0"/>
          <w:marBottom w:val="0"/>
          <w:divBdr>
            <w:top w:val="none" w:sz="0" w:space="0" w:color="auto"/>
            <w:left w:val="none" w:sz="0" w:space="0" w:color="auto"/>
            <w:bottom w:val="none" w:sz="0" w:space="0" w:color="auto"/>
            <w:right w:val="none" w:sz="0" w:space="0" w:color="auto"/>
          </w:divBdr>
        </w:div>
        <w:div w:id="2098331653">
          <w:marLeft w:val="640"/>
          <w:marRight w:val="0"/>
          <w:marTop w:val="0"/>
          <w:marBottom w:val="0"/>
          <w:divBdr>
            <w:top w:val="none" w:sz="0" w:space="0" w:color="auto"/>
            <w:left w:val="none" w:sz="0" w:space="0" w:color="auto"/>
            <w:bottom w:val="none" w:sz="0" w:space="0" w:color="auto"/>
            <w:right w:val="none" w:sz="0" w:space="0" w:color="auto"/>
          </w:divBdr>
        </w:div>
        <w:div w:id="1267542031">
          <w:marLeft w:val="640"/>
          <w:marRight w:val="0"/>
          <w:marTop w:val="0"/>
          <w:marBottom w:val="0"/>
          <w:divBdr>
            <w:top w:val="none" w:sz="0" w:space="0" w:color="auto"/>
            <w:left w:val="none" w:sz="0" w:space="0" w:color="auto"/>
            <w:bottom w:val="none" w:sz="0" w:space="0" w:color="auto"/>
            <w:right w:val="none" w:sz="0" w:space="0" w:color="auto"/>
          </w:divBdr>
        </w:div>
      </w:divsChild>
    </w:div>
    <w:div w:id="1798598189">
      <w:bodyDiv w:val="1"/>
      <w:marLeft w:val="0"/>
      <w:marRight w:val="0"/>
      <w:marTop w:val="0"/>
      <w:marBottom w:val="0"/>
      <w:divBdr>
        <w:top w:val="none" w:sz="0" w:space="0" w:color="auto"/>
        <w:left w:val="none" w:sz="0" w:space="0" w:color="auto"/>
        <w:bottom w:val="none" w:sz="0" w:space="0" w:color="auto"/>
        <w:right w:val="none" w:sz="0" w:space="0" w:color="auto"/>
      </w:divBdr>
      <w:divsChild>
        <w:div w:id="1345285119">
          <w:marLeft w:val="640"/>
          <w:marRight w:val="0"/>
          <w:marTop w:val="0"/>
          <w:marBottom w:val="0"/>
          <w:divBdr>
            <w:top w:val="none" w:sz="0" w:space="0" w:color="auto"/>
            <w:left w:val="none" w:sz="0" w:space="0" w:color="auto"/>
            <w:bottom w:val="none" w:sz="0" w:space="0" w:color="auto"/>
            <w:right w:val="none" w:sz="0" w:space="0" w:color="auto"/>
          </w:divBdr>
        </w:div>
        <w:div w:id="980957882">
          <w:marLeft w:val="640"/>
          <w:marRight w:val="0"/>
          <w:marTop w:val="0"/>
          <w:marBottom w:val="0"/>
          <w:divBdr>
            <w:top w:val="none" w:sz="0" w:space="0" w:color="auto"/>
            <w:left w:val="none" w:sz="0" w:space="0" w:color="auto"/>
            <w:bottom w:val="none" w:sz="0" w:space="0" w:color="auto"/>
            <w:right w:val="none" w:sz="0" w:space="0" w:color="auto"/>
          </w:divBdr>
        </w:div>
        <w:div w:id="232743556">
          <w:marLeft w:val="640"/>
          <w:marRight w:val="0"/>
          <w:marTop w:val="0"/>
          <w:marBottom w:val="0"/>
          <w:divBdr>
            <w:top w:val="none" w:sz="0" w:space="0" w:color="auto"/>
            <w:left w:val="none" w:sz="0" w:space="0" w:color="auto"/>
            <w:bottom w:val="none" w:sz="0" w:space="0" w:color="auto"/>
            <w:right w:val="none" w:sz="0" w:space="0" w:color="auto"/>
          </w:divBdr>
        </w:div>
        <w:div w:id="158427339">
          <w:marLeft w:val="640"/>
          <w:marRight w:val="0"/>
          <w:marTop w:val="0"/>
          <w:marBottom w:val="0"/>
          <w:divBdr>
            <w:top w:val="none" w:sz="0" w:space="0" w:color="auto"/>
            <w:left w:val="none" w:sz="0" w:space="0" w:color="auto"/>
            <w:bottom w:val="none" w:sz="0" w:space="0" w:color="auto"/>
            <w:right w:val="none" w:sz="0" w:space="0" w:color="auto"/>
          </w:divBdr>
        </w:div>
        <w:div w:id="1491167492">
          <w:marLeft w:val="640"/>
          <w:marRight w:val="0"/>
          <w:marTop w:val="0"/>
          <w:marBottom w:val="0"/>
          <w:divBdr>
            <w:top w:val="none" w:sz="0" w:space="0" w:color="auto"/>
            <w:left w:val="none" w:sz="0" w:space="0" w:color="auto"/>
            <w:bottom w:val="none" w:sz="0" w:space="0" w:color="auto"/>
            <w:right w:val="none" w:sz="0" w:space="0" w:color="auto"/>
          </w:divBdr>
        </w:div>
        <w:div w:id="1877423691">
          <w:marLeft w:val="640"/>
          <w:marRight w:val="0"/>
          <w:marTop w:val="0"/>
          <w:marBottom w:val="0"/>
          <w:divBdr>
            <w:top w:val="none" w:sz="0" w:space="0" w:color="auto"/>
            <w:left w:val="none" w:sz="0" w:space="0" w:color="auto"/>
            <w:bottom w:val="none" w:sz="0" w:space="0" w:color="auto"/>
            <w:right w:val="none" w:sz="0" w:space="0" w:color="auto"/>
          </w:divBdr>
        </w:div>
        <w:div w:id="1808694375">
          <w:marLeft w:val="640"/>
          <w:marRight w:val="0"/>
          <w:marTop w:val="0"/>
          <w:marBottom w:val="0"/>
          <w:divBdr>
            <w:top w:val="none" w:sz="0" w:space="0" w:color="auto"/>
            <w:left w:val="none" w:sz="0" w:space="0" w:color="auto"/>
            <w:bottom w:val="none" w:sz="0" w:space="0" w:color="auto"/>
            <w:right w:val="none" w:sz="0" w:space="0" w:color="auto"/>
          </w:divBdr>
        </w:div>
        <w:div w:id="723411356">
          <w:marLeft w:val="640"/>
          <w:marRight w:val="0"/>
          <w:marTop w:val="0"/>
          <w:marBottom w:val="0"/>
          <w:divBdr>
            <w:top w:val="none" w:sz="0" w:space="0" w:color="auto"/>
            <w:left w:val="none" w:sz="0" w:space="0" w:color="auto"/>
            <w:bottom w:val="none" w:sz="0" w:space="0" w:color="auto"/>
            <w:right w:val="none" w:sz="0" w:space="0" w:color="auto"/>
          </w:divBdr>
        </w:div>
        <w:div w:id="1062677331">
          <w:marLeft w:val="640"/>
          <w:marRight w:val="0"/>
          <w:marTop w:val="0"/>
          <w:marBottom w:val="0"/>
          <w:divBdr>
            <w:top w:val="none" w:sz="0" w:space="0" w:color="auto"/>
            <w:left w:val="none" w:sz="0" w:space="0" w:color="auto"/>
            <w:bottom w:val="none" w:sz="0" w:space="0" w:color="auto"/>
            <w:right w:val="none" w:sz="0" w:space="0" w:color="auto"/>
          </w:divBdr>
        </w:div>
        <w:div w:id="899175588">
          <w:marLeft w:val="640"/>
          <w:marRight w:val="0"/>
          <w:marTop w:val="0"/>
          <w:marBottom w:val="0"/>
          <w:divBdr>
            <w:top w:val="none" w:sz="0" w:space="0" w:color="auto"/>
            <w:left w:val="none" w:sz="0" w:space="0" w:color="auto"/>
            <w:bottom w:val="none" w:sz="0" w:space="0" w:color="auto"/>
            <w:right w:val="none" w:sz="0" w:space="0" w:color="auto"/>
          </w:divBdr>
        </w:div>
        <w:div w:id="1019433431">
          <w:marLeft w:val="640"/>
          <w:marRight w:val="0"/>
          <w:marTop w:val="0"/>
          <w:marBottom w:val="0"/>
          <w:divBdr>
            <w:top w:val="none" w:sz="0" w:space="0" w:color="auto"/>
            <w:left w:val="none" w:sz="0" w:space="0" w:color="auto"/>
            <w:bottom w:val="none" w:sz="0" w:space="0" w:color="auto"/>
            <w:right w:val="none" w:sz="0" w:space="0" w:color="auto"/>
          </w:divBdr>
        </w:div>
        <w:div w:id="921135429">
          <w:marLeft w:val="640"/>
          <w:marRight w:val="0"/>
          <w:marTop w:val="0"/>
          <w:marBottom w:val="0"/>
          <w:divBdr>
            <w:top w:val="none" w:sz="0" w:space="0" w:color="auto"/>
            <w:left w:val="none" w:sz="0" w:space="0" w:color="auto"/>
            <w:bottom w:val="none" w:sz="0" w:space="0" w:color="auto"/>
            <w:right w:val="none" w:sz="0" w:space="0" w:color="auto"/>
          </w:divBdr>
        </w:div>
        <w:div w:id="418332769">
          <w:marLeft w:val="640"/>
          <w:marRight w:val="0"/>
          <w:marTop w:val="0"/>
          <w:marBottom w:val="0"/>
          <w:divBdr>
            <w:top w:val="none" w:sz="0" w:space="0" w:color="auto"/>
            <w:left w:val="none" w:sz="0" w:space="0" w:color="auto"/>
            <w:bottom w:val="none" w:sz="0" w:space="0" w:color="auto"/>
            <w:right w:val="none" w:sz="0" w:space="0" w:color="auto"/>
          </w:divBdr>
        </w:div>
        <w:div w:id="1597327611">
          <w:marLeft w:val="640"/>
          <w:marRight w:val="0"/>
          <w:marTop w:val="0"/>
          <w:marBottom w:val="0"/>
          <w:divBdr>
            <w:top w:val="none" w:sz="0" w:space="0" w:color="auto"/>
            <w:left w:val="none" w:sz="0" w:space="0" w:color="auto"/>
            <w:bottom w:val="none" w:sz="0" w:space="0" w:color="auto"/>
            <w:right w:val="none" w:sz="0" w:space="0" w:color="auto"/>
          </w:divBdr>
        </w:div>
        <w:div w:id="1880167378">
          <w:marLeft w:val="640"/>
          <w:marRight w:val="0"/>
          <w:marTop w:val="0"/>
          <w:marBottom w:val="0"/>
          <w:divBdr>
            <w:top w:val="none" w:sz="0" w:space="0" w:color="auto"/>
            <w:left w:val="none" w:sz="0" w:space="0" w:color="auto"/>
            <w:bottom w:val="none" w:sz="0" w:space="0" w:color="auto"/>
            <w:right w:val="none" w:sz="0" w:space="0" w:color="auto"/>
          </w:divBdr>
        </w:div>
        <w:div w:id="2086340801">
          <w:marLeft w:val="640"/>
          <w:marRight w:val="0"/>
          <w:marTop w:val="0"/>
          <w:marBottom w:val="0"/>
          <w:divBdr>
            <w:top w:val="none" w:sz="0" w:space="0" w:color="auto"/>
            <w:left w:val="none" w:sz="0" w:space="0" w:color="auto"/>
            <w:bottom w:val="none" w:sz="0" w:space="0" w:color="auto"/>
            <w:right w:val="none" w:sz="0" w:space="0" w:color="auto"/>
          </w:divBdr>
        </w:div>
        <w:div w:id="1498695459">
          <w:marLeft w:val="640"/>
          <w:marRight w:val="0"/>
          <w:marTop w:val="0"/>
          <w:marBottom w:val="0"/>
          <w:divBdr>
            <w:top w:val="none" w:sz="0" w:space="0" w:color="auto"/>
            <w:left w:val="none" w:sz="0" w:space="0" w:color="auto"/>
            <w:bottom w:val="none" w:sz="0" w:space="0" w:color="auto"/>
            <w:right w:val="none" w:sz="0" w:space="0" w:color="auto"/>
          </w:divBdr>
        </w:div>
        <w:div w:id="630744671">
          <w:marLeft w:val="640"/>
          <w:marRight w:val="0"/>
          <w:marTop w:val="0"/>
          <w:marBottom w:val="0"/>
          <w:divBdr>
            <w:top w:val="none" w:sz="0" w:space="0" w:color="auto"/>
            <w:left w:val="none" w:sz="0" w:space="0" w:color="auto"/>
            <w:bottom w:val="none" w:sz="0" w:space="0" w:color="auto"/>
            <w:right w:val="none" w:sz="0" w:space="0" w:color="auto"/>
          </w:divBdr>
        </w:div>
        <w:div w:id="2085107742">
          <w:marLeft w:val="640"/>
          <w:marRight w:val="0"/>
          <w:marTop w:val="0"/>
          <w:marBottom w:val="0"/>
          <w:divBdr>
            <w:top w:val="none" w:sz="0" w:space="0" w:color="auto"/>
            <w:left w:val="none" w:sz="0" w:space="0" w:color="auto"/>
            <w:bottom w:val="none" w:sz="0" w:space="0" w:color="auto"/>
            <w:right w:val="none" w:sz="0" w:space="0" w:color="auto"/>
          </w:divBdr>
        </w:div>
        <w:div w:id="1611668564">
          <w:marLeft w:val="640"/>
          <w:marRight w:val="0"/>
          <w:marTop w:val="0"/>
          <w:marBottom w:val="0"/>
          <w:divBdr>
            <w:top w:val="none" w:sz="0" w:space="0" w:color="auto"/>
            <w:left w:val="none" w:sz="0" w:space="0" w:color="auto"/>
            <w:bottom w:val="none" w:sz="0" w:space="0" w:color="auto"/>
            <w:right w:val="none" w:sz="0" w:space="0" w:color="auto"/>
          </w:divBdr>
        </w:div>
        <w:div w:id="1100024951">
          <w:marLeft w:val="640"/>
          <w:marRight w:val="0"/>
          <w:marTop w:val="0"/>
          <w:marBottom w:val="0"/>
          <w:divBdr>
            <w:top w:val="none" w:sz="0" w:space="0" w:color="auto"/>
            <w:left w:val="none" w:sz="0" w:space="0" w:color="auto"/>
            <w:bottom w:val="none" w:sz="0" w:space="0" w:color="auto"/>
            <w:right w:val="none" w:sz="0" w:space="0" w:color="auto"/>
          </w:divBdr>
        </w:div>
        <w:div w:id="725880038">
          <w:marLeft w:val="640"/>
          <w:marRight w:val="0"/>
          <w:marTop w:val="0"/>
          <w:marBottom w:val="0"/>
          <w:divBdr>
            <w:top w:val="none" w:sz="0" w:space="0" w:color="auto"/>
            <w:left w:val="none" w:sz="0" w:space="0" w:color="auto"/>
            <w:bottom w:val="none" w:sz="0" w:space="0" w:color="auto"/>
            <w:right w:val="none" w:sz="0" w:space="0" w:color="auto"/>
          </w:divBdr>
        </w:div>
        <w:div w:id="1655526826">
          <w:marLeft w:val="640"/>
          <w:marRight w:val="0"/>
          <w:marTop w:val="0"/>
          <w:marBottom w:val="0"/>
          <w:divBdr>
            <w:top w:val="none" w:sz="0" w:space="0" w:color="auto"/>
            <w:left w:val="none" w:sz="0" w:space="0" w:color="auto"/>
            <w:bottom w:val="none" w:sz="0" w:space="0" w:color="auto"/>
            <w:right w:val="none" w:sz="0" w:space="0" w:color="auto"/>
          </w:divBdr>
        </w:div>
      </w:divsChild>
    </w:div>
    <w:div w:id="1804613974">
      <w:bodyDiv w:val="1"/>
      <w:marLeft w:val="0"/>
      <w:marRight w:val="0"/>
      <w:marTop w:val="0"/>
      <w:marBottom w:val="0"/>
      <w:divBdr>
        <w:top w:val="none" w:sz="0" w:space="0" w:color="auto"/>
        <w:left w:val="none" w:sz="0" w:space="0" w:color="auto"/>
        <w:bottom w:val="none" w:sz="0" w:space="0" w:color="auto"/>
        <w:right w:val="none" w:sz="0" w:space="0" w:color="auto"/>
      </w:divBdr>
      <w:divsChild>
        <w:div w:id="576403413">
          <w:marLeft w:val="640"/>
          <w:marRight w:val="0"/>
          <w:marTop w:val="0"/>
          <w:marBottom w:val="0"/>
          <w:divBdr>
            <w:top w:val="none" w:sz="0" w:space="0" w:color="auto"/>
            <w:left w:val="none" w:sz="0" w:space="0" w:color="auto"/>
            <w:bottom w:val="none" w:sz="0" w:space="0" w:color="auto"/>
            <w:right w:val="none" w:sz="0" w:space="0" w:color="auto"/>
          </w:divBdr>
        </w:div>
        <w:div w:id="1984576829">
          <w:marLeft w:val="640"/>
          <w:marRight w:val="0"/>
          <w:marTop w:val="0"/>
          <w:marBottom w:val="0"/>
          <w:divBdr>
            <w:top w:val="none" w:sz="0" w:space="0" w:color="auto"/>
            <w:left w:val="none" w:sz="0" w:space="0" w:color="auto"/>
            <w:bottom w:val="none" w:sz="0" w:space="0" w:color="auto"/>
            <w:right w:val="none" w:sz="0" w:space="0" w:color="auto"/>
          </w:divBdr>
        </w:div>
        <w:div w:id="1821187250">
          <w:marLeft w:val="640"/>
          <w:marRight w:val="0"/>
          <w:marTop w:val="0"/>
          <w:marBottom w:val="0"/>
          <w:divBdr>
            <w:top w:val="none" w:sz="0" w:space="0" w:color="auto"/>
            <w:left w:val="none" w:sz="0" w:space="0" w:color="auto"/>
            <w:bottom w:val="none" w:sz="0" w:space="0" w:color="auto"/>
            <w:right w:val="none" w:sz="0" w:space="0" w:color="auto"/>
          </w:divBdr>
        </w:div>
        <w:div w:id="1872692389">
          <w:marLeft w:val="640"/>
          <w:marRight w:val="0"/>
          <w:marTop w:val="0"/>
          <w:marBottom w:val="0"/>
          <w:divBdr>
            <w:top w:val="none" w:sz="0" w:space="0" w:color="auto"/>
            <w:left w:val="none" w:sz="0" w:space="0" w:color="auto"/>
            <w:bottom w:val="none" w:sz="0" w:space="0" w:color="auto"/>
            <w:right w:val="none" w:sz="0" w:space="0" w:color="auto"/>
          </w:divBdr>
        </w:div>
        <w:div w:id="870073734">
          <w:marLeft w:val="640"/>
          <w:marRight w:val="0"/>
          <w:marTop w:val="0"/>
          <w:marBottom w:val="0"/>
          <w:divBdr>
            <w:top w:val="none" w:sz="0" w:space="0" w:color="auto"/>
            <w:left w:val="none" w:sz="0" w:space="0" w:color="auto"/>
            <w:bottom w:val="none" w:sz="0" w:space="0" w:color="auto"/>
            <w:right w:val="none" w:sz="0" w:space="0" w:color="auto"/>
          </w:divBdr>
        </w:div>
        <w:div w:id="949628072">
          <w:marLeft w:val="640"/>
          <w:marRight w:val="0"/>
          <w:marTop w:val="0"/>
          <w:marBottom w:val="0"/>
          <w:divBdr>
            <w:top w:val="none" w:sz="0" w:space="0" w:color="auto"/>
            <w:left w:val="none" w:sz="0" w:space="0" w:color="auto"/>
            <w:bottom w:val="none" w:sz="0" w:space="0" w:color="auto"/>
            <w:right w:val="none" w:sz="0" w:space="0" w:color="auto"/>
          </w:divBdr>
        </w:div>
        <w:div w:id="1119495098">
          <w:marLeft w:val="640"/>
          <w:marRight w:val="0"/>
          <w:marTop w:val="0"/>
          <w:marBottom w:val="0"/>
          <w:divBdr>
            <w:top w:val="none" w:sz="0" w:space="0" w:color="auto"/>
            <w:left w:val="none" w:sz="0" w:space="0" w:color="auto"/>
            <w:bottom w:val="none" w:sz="0" w:space="0" w:color="auto"/>
            <w:right w:val="none" w:sz="0" w:space="0" w:color="auto"/>
          </w:divBdr>
        </w:div>
        <w:div w:id="455369017">
          <w:marLeft w:val="640"/>
          <w:marRight w:val="0"/>
          <w:marTop w:val="0"/>
          <w:marBottom w:val="0"/>
          <w:divBdr>
            <w:top w:val="none" w:sz="0" w:space="0" w:color="auto"/>
            <w:left w:val="none" w:sz="0" w:space="0" w:color="auto"/>
            <w:bottom w:val="none" w:sz="0" w:space="0" w:color="auto"/>
            <w:right w:val="none" w:sz="0" w:space="0" w:color="auto"/>
          </w:divBdr>
        </w:div>
        <w:div w:id="2076312809">
          <w:marLeft w:val="640"/>
          <w:marRight w:val="0"/>
          <w:marTop w:val="0"/>
          <w:marBottom w:val="0"/>
          <w:divBdr>
            <w:top w:val="none" w:sz="0" w:space="0" w:color="auto"/>
            <w:left w:val="none" w:sz="0" w:space="0" w:color="auto"/>
            <w:bottom w:val="none" w:sz="0" w:space="0" w:color="auto"/>
            <w:right w:val="none" w:sz="0" w:space="0" w:color="auto"/>
          </w:divBdr>
        </w:div>
        <w:div w:id="1994022607">
          <w:marLeft w:val="640"/>
          <w:marRight w:val="0"/>
          <w:marTop w:val="0"/>
          <w:marBottom w:val="0"/>
          <w:divBdr>
            <w:top w:val="none" w:sz="0" w:space="0" w:color="auto"/>
            <w:left w:val="none" w:sz="0" w:space="0" w:color="auto"/>
            <w:bottom w:val="none" w:sz="0" w:space="0" w:color="auto"/>
            <w:right w:val="none" w:sz="0" w:space="0" w:color="auto"/>
          </w:divBdr>
        </w:div>
        <w:div w:id="1502042884">
          <w:marLeft w:val="640"/>
          <w:marRight w:val="0"/>
          <w:marTop w:val="0"/>
          <w:marBottom w:val="0"/>
          <w:divBdr>
            <w:top w:val="none" w:sz="0" w:space="0" w:color="auto"/>
            <w:left w:val="none" w:sz="0" w:space="0" w:color="auto"/>
            <w:bottom w:val="none" w:sz="0" w:space="0" w:color="auto"/>
            <w:right w:val="none" w:sz="0" w:space="0" w:color="auto"/>
          </w:divBdr>
        </w:div>
        <w:div w:id="1241866419">
          <w:marLeft w:val="640"/>
          <w:marRight w:val="0"/>
          <w:marTop w:val="0"/>
          <w:marBottom w:val="0"/>
          <w:divBdr>
            <w:top w:val="none" w:sz="0" w:space="0" w:color="auto"/>
            <w:left w:val="none" w:sz="0" w:space="0" w:color="auto"/>
            <w:bottom w:val="none" w:sz="0" w:space="0" w:color="auto"/>
            <w:right w:val="none" w:sz="0" w:space="0" w:color="auto"/>
          </w:divBdr>
        </w:div>
        <w:div w:id="1496845135">
          <w:marLeft w:val="640"/>
          <w:marRight w:val="0"/>
          <w:marTop w:val="0"/>
          <w:marBottom w:val="0"/>
          <w:divBdr>
            <w:top w:val="none" w:sz="0" w:space="0" w:color="auto"/>
            <w:left w:val="none" w:sz="0" w:space="0" w:color="auto"/>
            <w:bottom w:val="none" w:sz="0" w:space="0" w:color="auto"/>
            <w:right w:val="none" w:sz="0" w:space="0" w:color="auto"/>
          </w:divBdr>
        </w:div>
        <w:div w:id="1636519500">
          <w:marLeft w:val="640"/>
          <w:marRight w:val="0"/>
          <w:marTop w:val="0"/>
          <w:marBottom w:val="0"/>
          <w:divBdr>
            <w:top w:val="none" w:sz="0" w:space="0" w:color="auto"/>
            <w:left w:val="none" w:sz="0" w:space="0" w:color="auto"/>
            <w:bottom w:val="none" w:sz="0" w:space="0" w:color="auto"/>
            <w:right w:val="none" w:sz="0" w:space="0" w:color="auto"/>
          </w:divBdr>
        </w:div>
        <w:div w:id="1513105972">
          <w:marLeft w:val="640"/>
          <w:marRight w:val="0"/>
          <w:marTop w:val="0"/>
          <w:marBottom w:val="0"/>
          <w:divBdr>
            <w:top w:val="none" w:sz="0" w:space="0" w:color="auto"/>
            <w:left w:val="none" w:sz="0" w:space="0" w:color="auto"/>
            <w:bottom w:val="none" w:sz="0" w:space="0" w:color="auto"/>
            <w:right w:val="none" w:sz="0" w:space="0" w:color="auto"/>
          </w:divBdr>
        </w:div>
        <w:div w:id="581791681">
          <w:marLeft w:val="640"/>
          <w:marRight w:val="0"/>
          <w:marTop w:val="0"/>
          <w:marBottom w:val="0"/>
          <w:divBdr>
            <w:top w:val="none" w:sz="0" w:space="0" w:color="auto"/>
            <w:left w:val="none" w:sz="0" w:space="0" w:color="auto"/>
            <w:bottom w:val="none" w:sz="0" w:space="0" w:color="auto"/>
            <w:right w:val="none" w:sz="0" w:space="0" w:color="auto"/>
          </w:divBdr>
        </w:div>
        <w:div w:id="1436175590">
          <w:marLeft w:val="640"/>
          <w:marRight w:val="0"/>
          <w:marTop w:val="0"/>
          <w:marBottom w:val="0"/>
          <w:divBdr>
            <w:top w:val="none" w:sz="0" w:space="0" w:color="auto"/>
            <w:left w:val="none" w:sz="0" w:space="0" w:color="auto"/>
            <w:bottom w:val="none" w:sz="0" w:space="0" w:color="auto"/>
            <w:right w:val="none" w:sz="0" w:space="0" w:color="auto"/>
          </w:divBdr>
        </w:div>
        <w:div w:id="676150401">
          <w:marLeft w:val="640"/>
          <w:marRight w:val="0"/>
          <w:marTop w:val="0"/>
          <w:marBottom w:val="0"/>
          <w:divBdr>
            <w:top w:val="none" w:sz="0" w:space="0" w:color="auto"/>
            <w:left w:val="none" w:sz="0" w:space="0" w:color="auto"/>
            <w:bottom w:val="none" w:sz="0" w:space="0" w:color="auto"/>
            <w:right w:val="none" w:sz="0" w:space="0" w:color="auto"/>
          </w:divBdr>
        </w:div>
        <w:div w:id="875046781">
          <w:marLeft w:val="640"/>
          <w:marRight w:val="0"/>
          <w:marTop w:val="0"/>
          <w:marBottom w:val="0"/>
          <w:divBdr>
            <w:top w:val="none" w:sz="0" w:space="0" w:color="auto"/>
            <w:left w:val="none" w:sz="0" w:space="0" w:color="auto"/>
            <w:bottom w:val="none" w:sz="0" w:space="0" w:color="auto"/>
            <w:right w:val="none" w:sz="0" w:space="0" w:color="auto"/>
          </w:divBdr>
        </w:div>
      </w:divsChild>
    </w:div>
    <w:div w:id="1851790688">
      <w:bodyDiv w:val="1"/>
      <w:marLeft w:val="0"/>
      <w:marRight w:val="0"/>
      <w:marTop w:val="0"/>
      <w:marBottom w:val="0"/>
      <w:divBdr>
        <w:top w:val="none" w:sz="0" w:space="0" w:color="auto"/>
        <w:left w:val="none" w:sz="0" w:space="0" w:color="auto"/>
        <w:bottom w:val="none" w:sz="0" w:space="0" w:color="auto"/>
        <w:right w:val="none" w:sz="0" w:space="0" w:color="auto"/>
      </w:divBdr>
      <w:divsChild>
        <w:div w:id="862935687">
          <w:marLeft w:val="640"/>
          <w:marRight w:val="0"/>
          <w:marTop w:val="0"/>
          <w:marBottom w:val="0"/>
          <w:divBdr>
            <w:top w:val="none" w:sz="0" w:space="0" w:color="auto"/>
            <w:left w:val="none" w:sz="0" w:space="0" w:color="auto"/>
            <w:bottom w:val="none" w:sz="0" w:space="0" w:color="auto"/>
            <w:right w:val="none" w:sz="0" w:space="0" w:color="auto"/>
          </w:divBdr>
        </w:div>
        <w:div w:id="83453092">
          <w:marLeft w:val="640"/>
          <w:marRight w:val="0"/>
          <w:marTop w:val="0"/>
          <w:marBottom w:val="0"/>
          <w:divBdr>
            <w:top w:val="none" w:sz="0" w:space="0" w:color="auto"/>
            <w:left w:val="none" w:sz="0" w:space="0" w:color="auto"/>
            <w:bottom w:val="none" w:sz="0" w:space="0" w:color="auto"/>
            <w:right w:val="none" w:sz="0" w:space="0" w:color="auto"/>
          </w:divBdr>
        </w:div>
        <w:div w:id="415520032">
          <w:marLeft w:val="640"/>
          <w:marRight w:val="0"/>
          <w:marTop w:val="0"/>
          <w:marBottom w:val="0"/>
          <w:divBdr>
            <w:top w:val="none" w:sz="0" w:space="0" w:color="auto"/>
            <w:left w:val="none" w:sz="0" w:space="0" w:color="auto"/>
            <w:bottom w:val="none" w:sz="0" w:space="0" w:color="auto"/>
            <w:right w:val="none" w:sz="0" w:space="0" w:color="auto"/>
          </w:divBdr>
        </w:div>
        <w:div w:id="1011686833">
          <w:marLeft w:val="640"/>
          <w:marRight w:val="0"/>
          <w:marTop w:val="0"/>
          <w:marBottom w:val="0"/>
          <w:divBdr>
            <w:top w:val="none" w:sz="0" w:space="0" w:color="auto"/>
            <w:left w:val="none" w:sz="0" w:space="0" w:color="auto"/>
            <w:bottom w:val="none" w:sz="0" w:space="0" w:color="auto"/>
            <w:right w:val="none" w:sz="0" w:space="0" w:color="auto"/>
          </w:divBdr>
        </w:div>
        <w:div w:id="277182169">
          <w:marLeft w:val="640"/>
          <w:marRight w:val="0"/>
          <w:marTop w:val="0"/>
          <w:marBottom w:val="0"/>
          <w:divBdr>
            <w:top w:val="none" w:sz="0" w:space="0" w:color="auto"/>
            <w:left w:val="none" w:sz="0" w:space="0" w:color="auto"/>
            <w:bottom w:val="none" w:sz="0" w:space="0" w:color="auto"/>
            <w:right w:val="none" w:sz="0" w:space="0" w:color="auto"/>
          </w:divBdr>
        </w:div>
        <w:div w:id="394669108">
          <w:marLeft w:val="640"/>
          <w:marRight w:val="0"/>
          <w:marTop w:val="0"/>
          <w:marBottom w:val="0"/>
          <w:divBdr>
            <w:top w:val="none" w:sz="0" w:space="0" w:color="auto"/>
            <w:left w:val="none" w:sz="0" w:space="0" w:color="auto"/>
            <w:bottom w:val="none" w:sz="0" w:space="0" w:color="auto"/>
            <w:right w:val="none" w:sz="0" w:space="0" w:color="auto"/>
          </w:divBdr>
        </w:div>
        <w:div w:id="1513952243">
          <w:marLeft w:val="640"/>
          <w:marRight w:val="0"/>
          <w:marTop w:val="0"/>
          <w:marBottom w:val="0"/>
          <w:divBdr>
            <w:top w:val="none" w:sz="0" w:space="0" w:color="auto"/>
            <w:left w:val="none" w:sz="0" w:space="0" w:color="auto"/>
            <w:bottom w:val="none" w:sz="0" w:space="0" w:color="auto"/>
            <w:right w:val="none" w:sz="0" w:space="0" w:color="auto"/>
          </w:divBdr>
        </w:div>
        <w:div w:id="1391227378">
          <w:marLeft w:val="640"/>
          <w:marRight w:val="0"/>
          <w:marTop w:val="0"/>
          <w:marBottom w:val="0"/>
          <w:divBdr>
            <w:top w:val="none" w:sz="0" w:space="0" w:color="auto"/>
            <w:left w:val="none" w:sz="0" w:space="0" w:color="auto"/>
            <w:bottom w:val="none" w:sz="0" w:space="0" w:color="auto"/>
            <w:right w:val="none" w:sz="0" w:space="0" w:color="auto"/>
          </w:divBdr>
        </w:div>
        <w:div w:id="139813444">
          <w:marLeft w:val="640"/>
          <w:marRight w:val="0"/>
          <w:marTop w:val="0"/>
          <w:marBottom w:val="0"/>
          <w:divBdr>
            <w:top w:val="none" w:sz="0" w:space="0" w:color="auto"/>
            <w:left w:val="none" w:sz="0" w:space="0" w:color="auto"/>
            <w:bottom w:val="none" w:sz="0" w:space="0" w:color="auto"/>
            <w:right w:val="none" w:sz="0" w:space="0" w:color="auto"/>
          </w:divBdr>
        </w:div>
        <w:div w:id="1717194610">
          <w:marLeft w:val="640"/>
          <w:marRight w:val="0"/>
          <w:marTop w:val="0"/>
          <w:marBottom w:val="0"/>
          <w:divBdr>
            <w:top w:val="none" w:sz="0" w:space="0" w:color="auto"/>
            <w:left w:val="none" w:sz="0" w:space="0" w:color="auto"/>
            <w:bottom w:val="none" w:sz="0" w:space="0" w:color="auto"/>
            <w:right w:val="none" w:sz="0" w:space="0" w:color="auto"/>
          </w:divBdr>
        </w:div>
      </w:divsChild>
    </w:div>
    <w:div w:id="1853912519">
      <w:bodyDiv w:val="1"/>
      <w:marLeft w:val="0"/>
      <w:marRight w:val="0"/>
      <w:marTop w:val="0"/>
      <w:marBottom w:val="0"/>
      <w:divBdr>
        <w:top w:val="none" w:sz="0" w:space="0" w:color="auto"/>
        <w:left w:val="none" w:sz="0" w:space="0" w:color="auto"/>
        <w:bottom w:val="none" w:sz="0" w:space="0" w:color="auto"/>
        <w:right w:val="none" w:sz="0" w:space="0" w:color="auto"/>
      </w:divBdr>
      <w:divsChild>
        <w:div w:id="1782335673">
          <w:marLeft w:val="640"/>
          <w:marRight w:val="0"/>
          <w:marTop w:val="0"/>
          <w:marBottom w:val="0"/>
          <w:divBdr>
            <w:top w:val="none" w:sz="0" w:space="0" w:color="auto"/>
            <w:left w:val="none" w:sz="0" w:space="0" w:color="auto"/>
            <w:bottom w:val="none" w:sz="0" w:space="0" w:color="auto"/>
            <w:right w:val="none" w:sz="0" w:space="0" w:color="auto"/>
          </w:divBdr>
        </w:div>
        <w:div w:id="79068220">
          <w:marLeft w:val="640"/>
          <w:marRight w:val="0"/>
          <w:marTop w:val="0"/>
          <w:marBottom w:val="0"/>
          <w:divBdr>
            <w:top w:val="none" w:sz="0" w:space="0" w:color="auto"/>
            <w:left w:val="none" w:sz="0" w:space="0" w:color="auto"/>
            <w:bottom w:val="none" w:sz="0" w:space="0" w:color="auto"/>
            <w:right w:val="none" w:sz="0" w:space="0" w:color="auto"/>
          </w:divBdr>
        </w:div>
        <w:div w:id="1133867849">
          <w:marLeft w:val="640"/>
          <w:marRight w:val="0"/>
          <w:marTop w:val="0"/>
          <w:marBottom w:val="0"/>
          <w:divBdr>
            <w:top w:val="none" w:sz="0" w:space="0" w:color="auto"/>
            <w:left w:val="none" w:sz="0" w:space="0" w:color="auto"/>
            <w:bottom w:val="none" w:sz="0" w:space="0" w:color="auto"/>
            <w:right w:val="none" w:sz="0" w:space="0" w:color="auto"/>
          </w:divBdr>
        </w:div>
        <w:div w:id="1515654681">
          <w:marLeft w:val="640"/>
          <w:marRight w:val="0"/>
          <w:marTop w:val="0"/>
          <w:marBottom w:val="0"/>
          <w:divBdr>
            <w:top w:val="none" w:sz="0" w:space="0" w:color="auto"/>
            <w:left w:val="none" w:sz="0" w:space="0" w:color="auto"/>
            <w:bottom w:val="none" w:sz="0" w:space="0" w:color="auto"/>
            <w:right w:val="none" w:sz="0" w:space="0" w:color="auto"/>
          </w:divBdr>
        </w:div>
        <w:div w:id="1874034103">
          <w:marLeft w:val="640"/>
          <w:marRight w:val="0"/>
          <w:marTop w:val="0"/>
          <w:marBottom w:val="0"/>
          <w:divBdr>
            <w:top w:val="none" w:sz="0" w:space="0" w:color="auto"/>
            <w:left w:val="none" w:sz="0" w:space="0" w:color="auto"/>
            <w:bottom w:val="none" w:sz="0" w:space="0" w:color="auto"/>
            <w:right w:val="none" w:sz="0" w:space="0" w:color="auto"/>
          </w:divBdr>
        </w:div>
        <w:div w:id="1949196320">
          <w:marLeft w:val="640"/>
          <w:marRight w:val="0"/>
          <w:marTop w:val="0"/>
          <w:marBottom w:val="0"/>
          <w:divBdr>
            <w:top w:val="none" w:sz="0" w:space="0" w:color="auto"/>
            <w:left w:val="none" w:sz="0" w:space="0" w:color="auto"/>
            <w:bottom w:val="none" w:sz="0" w:space="0" w:color="auto"/>
            <w:right w:val="none" w:sz="0" w:space="0" w:color="auto"/>
          </w:divBdr>
        </w:div>
        <w:div w:id="1229270626">
          <w:marLeft w:val="640"/>
          <w:marRight w:val="0"/>
          <w:marTop w:val="0"/>
          <w:marBottom w:val="0"/>
          <w:divBdr>
            <w:top w:val="none" w:sz="0" w:space="0" w:color="auto"/>
            <w:left w:val="none" w:sz="0" w:space="0" w:color="auto"/>
            <w:bottom w:val="none" w:sz="0" w:space="0" w:color="auto"/>
            <w:right w:val="none" w:sz="0" w:space="0" w:color="auto"/>
          </w:divBdr>
        </w:div>
        <w:div w:id="214005941">
          <w:marLeft w:val="640"/>
          <w:marRight w:val="0"/>
          <w:marTop w:val="0"/>
          <w:marBottom w:val="0"/>
          <w:divBdr>
            <w:top w:val="none" w:sz="0" w:space="0" w:color="auto"/>
            <w:left w:val="none" w:sz="0" w:space="0" w:color="auto"/>
            <w:bottom w:val="none" w:sz="0" w:space="0" w:color="auto"/>
            <w:right w:val="none" w:sz="0" w:space="0" w:color="auto"/>
          </w:divBdr>
        </w:div>
        <w:div w:id="1717467261">
          <w:marLeft w:val="640"/>
          <w:marRight w:val="0"/>
          <w:marTop w:val="0"/>
          <w:marBottom w:val="0"/>
          <w:divBdr>
            <w:top w:val="none" w:sz="0" w:space="0" w:color="auto"/>
            <w:left w:val="none" w:sz="0" w:space="0" w:color="auto"/>
            <w:bottom w:val="none" w:sz="0" w:space="0" w:color="auto"/>
            <w:right w:val="none" w:sz="0" w:space="0" w:color="auto"/>
          </w:divBdr>
        </w:div>
      </w:divsChild>
    </w:div>
    <w:div w:id="1907378378">
      <w:bodyDiv w:val="1"/>
      <w:marLeft w:val="0"/>
      <w:marRight w:val="0"/>
      <w:marTop w:val="0"/>
      <w:marBottom w:val="0"/>
      <w:divBdr>
        <w:top w:val="none" w:sz="0" w:space="0" w:color="auto"/>
        <w:left w:val="none" w:sz="0" w:space="0" w:color="auto"/>
        <w:bottom w:val="none" w:sz="0" w:space="0" w:color="auto"/>
        <w:right w:val="none" w:sz="0" w:space="0" w:color="auto"/>
      </w:divBdr>
      <w:divsChild>
        <w:div w:id="926033152">
          <w:marLeft w:val="640"/>
          <w:marRight w:val="0"/>
          <w:marTop w:val="0"/>
          <w:marBottom w:val="0"/>
          <w:divBdr>
            <w:top w:val="none" w:sz="0" w:space="0" w:color="auto"/>
            <w:left w:val="none" w:sz="0" w:space="0" w:color="auto"/>
            <w:bottom w:val="none" w:sz="0" w:space="0" w:color="auto"/>
            <w:right w:val="none" w:sz="0" w:space="0" w:color="auto"/>
          </w:divBdr>
        </w:div>
        <w:div w:id="2015377781">
          <w:marLeft w:val="640"/>
          <w:marRight w:val="0"/>
          <w:marTop w:val="0"/>
          <w:marBottom w:val="0"/>
          <w:divBdr>
            <w:top w:val="none" w:sz="0" w:space="0" w:color="auto"/>
            <w:left w:val="none" w:sz="0" w:space="0" w:color="auto"/>
            <w:bottom w:val="none" w:sz="0" w:space="0" w:color="auto"/>
            <w:right w:val="none" w:sz="0" w:space="0" w:color="auto"/>
          </w:divBdr>
        </w:div>
        <w:div w:id="1498765827">
          <w:marLeft w:val="640"/>
          <w:marRight w:val="0"/>
          <w:marTop w:val="0"/>
          <w:marBottom w:val="0"/>
          <w:divBdr>
            <w:top w:val="none" w:sz="0" w:space="0" w:color="auto"/>
            <w:left w:val="none" w:sz="0" w:space="0" w:color="auto"/>
            <w:bottom w:val="none" w:sz="0" w:space="0" w:color="auto"/>
            <w:right w:val="none" w:sz="0" w:space="0" w:color="auto"/>
          </w:divBdr>
        </w:div>
        <w:div w:id="1469588098">
          <w:marLeft w:val="640"/>
          <w:marRight w:val="0"/>
          <w:marTop w:val="0"/>
          <w:marBottom w:val="0"/>
          <w:divBdr>
            <w:top w:val="none" w:sz="0" w:space="0" w:color="auto"/>
            <w:left w:val="none" w:sz="0" w:space="0" w:color="auto"/>
            <w:bottom w:val="none" w:sz="0" w:space="0" w:color="auto"/>
            <w:right w:val="none" w:sz="0" w:space="0" w:color="auto"/>
          </w:divBdr>
        </w:div>
        <w:div w:id="1440678992">
          <w:marLeft w:val="640"/>
          <w:marRight w:val="0"/>
          <w:marTop w:val="0"/>
          <w:marBottom w:val="0"/>
          <w:divBdr>
            <w:top w:val="none" w:sz="0" w:space="0" w:color="auto"/>
            <w:left w:val="none" w:sz="0" w:space="0" w:color="auto"/>
            <w:bottom w:val="none" w:sz="0" w:space="0" w:color="auto"/>
            <w:right w:val="none" w:sz="0" w:space="0" w:color="auto"/>
          </w:divBdr>
        </w:div>
        <w:div w:id="219445102">
          <w:marLeft w:val="640"/>
          <w:marRight w:val="0"/>
          <w:marTop w:val="0"/>
          <w:marBottom w:val="0"/>
          <w:divBdr>
            <w:top w:val="none" w:sz="0" w:space="0" w:color="auto"/>
            <w:left w:val="none" w:sz="0" w:space="0" w:color="auto"/>
            <w:bottom w:val="none" w:sz="0" w:space="0" w:color="auto"/>
            <w:right w:val="none" w:sz="0" w:space="0" w:color="auto"/>
          </w:divBdr>
        </w:div>
        <w:div w:id="1644388205">
          <w:marLeft w:val="640"/>
          <w:marRight w:val="0"/>
          <w:marTop w:val="0"/>
          <w:marBottom w:val="0"/>
          <w:divBdr>
            <w:top w:val="none" w:sz="0" w:space="0" w:color="auto"/>
            <w:left w:val="none" w:sz="0" w:space="0" w:color="auto"/>
            <w:bottom w:val="none" w:sz="0" w:space="0" w:color="auto"/>
            <w:right w:val="none" w:sz="0" w:space="0" w:color="auto"/>
          </w:divBdr>
        </w:div>
      </w:divsChild>
    </w:div>
    <w:div w:id="1927181721">
      <w:bodyDiv w:val="1"/>
      <w:marLeft w:val="0"/>
      <w:marRight w:val="0"/>
      <w:marTop w:val="0"/>
      <w:marBottom w:val="0"/>
      <w:divBdr>
        <w:top w:val="none" w:sz="0" w:space="0" w:color="auto"/>
        <w:left w:val="none" w:sz="0" w:space="0" w:color="auto"/>
        <w:bottom w:val="none" w:sz="0" w:space="0" w:color="auto"/>
        <w:right w:val="none" w:sz="0" w:space="0" w:color="auto"/>
      </w:divBdr>
      <w:divsChild>
        <w:div w:id="1256980728">
          <w:marLeft w:val="640"/>
          <w:marRight w:val="0"/>
          <w:marTop w:val="0"/>
          <w:marBottom w:val="0"/>
          <w:divBdr>
            <w:top w:val="none" w:sz="0" w:space="0" w:color="auto"/>
            <w:left w:val="none" w:sz="0" w:space="0" w:color="auto"/>
            <w:bottom w:val="none" w:sz="0" w:space="0" w:color="auto"/>
            <w:right w:val="none" w:sz="0" w:space="0" w:color="auto"/>
          </w:divBdr>
        </w:div>
        <w:div w:id="1115372904">
          <w:marLeft w:val="640"/>
          <w:marRight w:val="0"/>
          <w:marTop w:val="0"/>
          <w:marBottom w:val="0"/>
          <w:divBdr>
            <w:top w:val="none" w:sz="0" w:space="0" w:color="auto"/>
            <w:left w:val="none" w:sz="0" w:space="0" w:color="auto"/>
            <w:bottom w:val="none" w:sz="0" w:space="0" w:color="auto"/>
            <w:right w:val="none" w:sz="0" w:space="0" w:color="auto"/>
          </w:divBdr>
        </w:div>
        <w:div w:id="1279945858">
          <w:marLeft w:val="640"/>
          <w:marRight w:val="0"/>
          <w:marTop w:val="0"/>
          <w:marBottom w:val="0"/>
          <w:divBdr>
            <w:top w:val="none" w:sz="0" w:space="0" w:color="auto"/>
            <w:left w:val="none" w:sz="0" w:space="0" w:color="auto"/>
            <w:bottom w:val="none" w:sz="0" w:space="0" w:color="auto"/>
            <w:right w:val="none" w:sz="0" w:space="0" w:color="auto"/>
          </w:divBdr>
        </w:div>
        <w:div w:id="1630084276">
          <w:marLeft w:val="640"/>
          <w:marRight w:val="0"/>
          <w:marTop w:val="0"/>
          <w:marBottom w:val="0"/>
          <w:divBdr>
            <w:top w:val="none" w:sz="0" w:space="0" w:color="auto"/>
            <w:left w:val="none" w:sz="0" w:space="0" w:color="auto"/>
            <w:bottom w:val="none" w:sz="0" w:space="0" w:color="auto"/>
            <w:right w:val="none" w:sz="0" w:space="0" w:color="auto"/>
          </w:divBdr>
        </w:div>
        <w:div w:id="1091974062">
          <w:marLeft w:val="640"/>
          <w:marRight w:val="0"/>
          <w:marTop w:val="0"/>
          <w:marBottom w:val="0"/>
          <w:divBdr>
            <w:top w:val="none" w:sz="0" w:space="0" w:color="auto"/>
            <w:left w:val="none" w:sz="0" w:space="0" w:color="auto"/>
            <w:bottom w:val="none" w:sz="0" w:space="0" w:color="auto"/>
            <w:right w:val="none" w:sz="0" w:space="0" w:color="auto"/>
          </w:divBdr>
        </w:div>
        <w:div w:id="1090084418">
          <w:marLeft w:val="640"/>
          <w:marRight w:val="0"/>
          <w:marTop w:val="0"/>
          <w:marBottom w:val="0"/>
          <w:divBdr>
            <w:top w:val="none" w:sz="0" w:space="0" w:color="auto"/>
            <w:left w:val="none" w:sz="0" w:space="0" w:color="auto"/>
            <w:bottom w:val="none" w:sz="0" w:space="0" w:color="auto"/>
            <w:right w:val="none" w:sz="0" w:space="0" w:color="auto"/>
          </w:divBdr>
        </w:div>
        <w:div w:id="731002229">
          <w:marLeft w:val="640"/>
          <w:marRight w:val="0"/>
          <w:marTop w:val="0"/>
          <w:marBottom w:val="0"/>
          <w:divBdr>
            <w:top w:val="none" w:sz="0" w:space="0" w:color="auto"/>
            <w:left w:val="none" w:sz="0" w:space="0" w:color="auto"/>
            <w:bottom w:val="none" w:sz="0" w:space="0" w:color="auto"/>
            <w:right w:val="none" w:sz="0" w:space="0" w:color="auto"/>
          </w:divBdr>
        </w:div>
        <w:div w:id="1371300853">
          <w:marLeft w:val="640"/>
          <w:marRight w:val="0"/>
          <w:marTop w:val="0"/>
          <w:marBottom w:val="0"/>
          <w:divBdr>
            <w:top w:val="none" w:sz="0" w:space="0" w:color="auto"/>
            <w:left w:val="none" w:sz="0" w:space="0" w:color="auto"/>
            <w:bottom w:val="none" w:sz="0" w:space="0" w:color="auto"/>
            <w:right w:val="none" w:sz="0" w:space="0" w:color="auto"/>
          </w:divBdr>
        </w:div>
        <w:div w:id="1348749326">
          <w:marLeft w:val="640"/>
          <w:marRight w:val="0"/>
          <w:marTop w:val="0"/>
          <w:marBottom w:val="0"/>
          <w:divBdr>
            <w:top w:val="none" w:sz="0" w:space="0" w:color="auto"/>
            <w:left w:val="none" w:sz="0" w:space="0" w:color="auto"/>
            <w:bottom w:val="none" w:sz="0" w:space="0" w:color="auto"/>
            <w:right w:val="none" w:sz="0" w:space="0" w:color="auto"/>
          </w:divBdr>
        </w:div>
        <w:div w:id="1770009602">
          <w:marLeft w:val="640"/>
          <w:marRight w:val="0"/>
          <w:marTop w:val="0"/>
          <w:marBottom w:val="0"/>
          <w:divBdr>
            <w:top w:val="none" w:sz="0" w:space="0" w:color="auto"/>
            <w:left w:val="none" w:sz="0" w:space="0" w:color="auto"/>
            <w:bottom w:val="none" w:sz="0" w:space="0" w:color="auto"/>
            <w:right w:val="none" w:sz="0" w:space="0" w:color="auto"/>
          </w:divBdr>
        </w:div>
        <w:div w:id="1421214567">
          <w:marLeft w:val="640"/>
          <w:marRight w:val="0"/>
          <w:marTop w:val="0"/>
          <w:marBottom w:val="0"/>
          <w:divBdr>
            <w:top w:val="none" w:sz="0" w:space="0" w:color="auto"/>
            <w:left w:val="none" w:sz="0" w:space="0" w:color="auto"/>
            <w:bottom w:val="none" w:sz="0" w:space="0" w:color="auto"/>
            <w:right w:val="none" w:sz="0" w:space="0" w:color="auto"/>
          </w:divBdr>
        </w:div>
        <w:div w:id="578442474">
          <w:marLeft w:val="640"/>
          <w:marRight w:val="0"/>
          <w:marTop w:val="0"/>
          <w:marBottom w:val="0"/>
          <w:divBdr>
            <w:top w:val="none" w:sz="0" w:space="0" w:color="auto"/>
            <w:left w:val="none" w:sz="0" w:space="0" w:color="auto"/>
            <w:bottom w:val="none" w:sz="0" w:space="0" w:color="auto"/>
            <w:right w:val="none" w:sz="0" w:space="0" w:color="auto"/>
          </w:divBdr>
        </w:div>
        <w:div w:id="884679880">
          <w:marLeft w:val="640"/>
          <w:marRight w:val="0"/>
          <w:marTop w:val="0"/>
          <w:marBottom w:val="0"/>
          <w:divBdr>
            <w:top w:val="none" w:sz="0" w:space="0" w:color="auto"/>
            <w:left w:val="none" w:sz="0" w:space="0" w:color="auto"/>
            <w:bottom w:val="none" w:sz="0" w:space="0" w:color="auto"/>
            <w:right w:val="none" w:sz="0" w:space="0" w:color="auto"/>
          </w:divBdr>
        </w:div>
        <w:div w:id="355275062">
          <w:marLeft w:val="640"/>
          <w:marRight w:val="0"/>
          <w:marTop w:val="0"/>
          <w:marBottom w:val="0"/>
          <w:divBdr>
            <w:top w:val="none" w:sz="0" w:space="0" w:color="auto"/>
            <w:left w:val="none" w:sz="0" w:space="0" w:color="auto"/>
            <w:bottom w:val="none" w:sz="0" w:space="0" w:color="auto"/>
            <w:right w:val="none" w:sz="0" w:space="0" w:color="auto"/>
          </w:divBdr>
        </w:div>
        <w:div w:id="1658607958">
          <w:marLeft w:val="640"/>
          <w:marRight w:val="0"/>
          <w:marTop w:val="0"/>
          <w:marBottom w:val="0"/>
          <w:divBdr>
            <w:top w:val="none" w:sz="0" w:space="0" w:color="auto"/>
            <w:left w:val="none" w:sz="0" w:space="0" w:color="auto"/>
            <w:bottom w:val="none" w:sz="0" w:space="0" w:color="auto"/>
            <w:right w:val="none" w:sz="0" w:space="0" w:color="auto"/>
          </w:divBdr>
        </w:div>
        <w:div w:id="1785885537">
          <w:marLeft w:val="640"/>
          <w:marRight w:val="0"/>
          <w:marTop w:val="0"/>
          <w:marBottom w:val="0"/>
          <w:divBdr>
            <w:top w:val="none" w:sz="0" w:space="0" w:color="auto"/>
            <w:left w:val="none" w:sz="0" w:space="0" w:color="auto"/>
            <w:bottom w:val="none" w:sz="0" w:space="0" w:color="auto"/>
            <w:right w:val="none" w:sz="0" w:space="0" w:color="auto"/>
          </w:divBdr>
        </w:div>
        <w:div w:id="34165927">
          <w:marLeft w:val="640"/>
          <w:marRight w:val="0"/>
          <w:marTop w:val="0"/>
          <w:marBottom w:val="0"/>
          <w:divBdr>
            <w:top w:val="none" w:sz="0" w:space="0" w:color="auto"/>
            <w:left w:val="none" w:sz="0" w:space="0" w:color="auto"/>
            <w:bottom w:val="none" w:sz="0" w:space="0" w:color="auto"/>
            <w:right w:val="none" w:sz="0" w:space="0" w:color="auto"/>
          </w:divBdr>
        </w:div>
        <w:div w:id="660546312">
          <w:marLeft w:val="640"/>
          <w:marRight w:val="0"/>
          <w:marTop w:val="0"/>
          <w:marBottom w:val="0"/>
          <w:divBdr>
            <w:top w:val="none" w:sz="0" w:space="0" w:color="auto"/>
            <w:left w:val="none" w:sz="0" w:space="0" w:color="auto"/>
            <w:bottom w:val="none" w:sz="0" w:space="0" w:color="auto"/>
            <w:right w:val="none" w:sz="0" w:space="0" w:color="auto"/>
          </w:divBdr>
        </w:div>
        <w:div w:id="257522016">
          <w:marLeft w:val="640"/>
          <w:marRight w:val="0"/>
          <w:marTop w:val="0"/>
          <w:marBottom w:val="0"/>
          <w:divBdr>
            <w:top w:val="none" w:sz="0" w:space="0" w:color="auto"/>
            <w:left w:val="none" w:sz="0" w:space="0" w:color="auto"/>
            <w:bottom w:val="none" w:sz="0" w:space="0" w:color="auto"/>
            <w:right w:val="none" w:sz="0" w:space="0" w:color="auto"/>
          </w:divBdr>
        </w:div>
        <w:div w:id="115803956">
          <w:marLeft w:val="640"/>
          <w:marRight w:val="0"/>
          <w:marTop w:val="0"/>
          <w:marBottom w:val="0"/>
          <w:divBdr>
            <w:top w:val="none" w:sz="0" w:space="0" w:color="auto"/>
            <w:left w:val="none" w:sz="0" w:space="0" w:color="auto"/>
            <w:bottom w:val="none" w:sz="0" w:space="0" w:color="auto"/>
            <w:right w:val="none" w:sz="0" w:space="0" w:color="auto"/>
          </w:divBdr>
        </w:div>
        <w:div w:id="1362515069">
          <w:marLeft w:val="640"/>
          <w:marRight w:val="0"/>
          <w:marTop w:val="0"/>
          <w:marBottom w:val="0"/>
          <w:divBdr>
            <w:top w:val="none" w:sz="0" w:space="0" w:color="auto"/>
            <w:left w:val="none" w:sz="0" w:space="0" w:color="auto"/>
            <w:bottom w:val="none" w:sz="0" w:space="0" w:color="auto"/>
            <w:right w:val="none" w:sz="0" w:space="0" w:color="auto"/>
          </w:divBdr>
        </w:div>
        <w:div w:id="1756628284">
          <w:marLeft w:val="640"/>
          <w:marRight w:val="0"/>
          <w:marTop w:val="0"/>
          <w:marBottom w:val="0"/>
          <w:divBdr>
            <w:top w:val="none" w:sz="0" w:space="0" w:color="auto"/>
            <w:left w:val="none" w:sz="0" w:space="0" w:color="auto"/>
            <w:bottom w:val="none" w:sz="0" w:space="0" w:color="auto"/>
            <w:right w:val="none" w:sz="0" w:space="0" w:color="auto"/>
          </w:divBdr>
        </w:div>
        <w:div w:id="1404908277">
          <w:marLeft w:val="640"/>
          <w:marRight w:val="0"/>
          <w:marTop w:val="0"/>
          <w:marBottom w:val="0"/>
          <w:divBdr>
            <w:top w:val="none" w:sz="0" w:space="0" w:color="auto"/>
            <w:left w:val="none" w:sz="0" w:space="0" w:color="auto"/>
            <w:bottom w:val="none" w:sz="0" w:space="0" w:color="auto"/>
            <w:right w:val="none" w:sz="0" w:space="0" w:color="auto"/>
          </w:divBdr>
        </w:div>
      </w:divsChild>
    </w:div>
    <w:div w:id="1962374540">
      <w:bodyDiv w:val="1"/>
      <w:marLeft w:val="0"/>
      <w:marRight w:val="0"/>
      <w:marTop w:val="0"/>
      <w:marBottom w:val="0"/>
      <w:divBdr>
        <w:top w:val="none" w:sz="0" w:space="0" w:color="auto"/>
        <w:left w:val="none" w:sz="0" w:space="0" w:color="auto"/>
        <w:bottom w:val="none" w:sz="0" w:space="0" w:color="auto"/>
        <w:right w:val="none" w:sz="0" w:space="0" w:color="auto"/>
      </w:divBdr>
      <w:divsChild>
        <w:div w:id="1215964771">
          <w:marLeft w:val="640"/>
          <w:marRight w:val="0"/>
          <w:marTop w:val="0"/>
          <w:marBottom w:val="0"/>
          <w:divBdr>
            <w:top w:val="none" w:sz="0" w:space="0" w:color="auto"/>
            <w:left w:val="none" w:sz="0" w:space="0" w:color="auto"/>
            <w:bottom w:val="none" w:sz="0" w:space="0" w:color="auto"/>
            <w:right w:val="none" w:sz="0" w:space="0" w:color="auto"/>
          </w:divBdr>
        </w:div>
        <w:div w:id="1227254703">
          <w:marLeft w:val="640"/>
          <w:marRight w:val="0"/>
          <w:marTop w:val="0"/>
          <w:marBottom w:val="0"/>
          <w:divBdr>
            <w:top w:val="none" w:sz="0" w:space="0" w:color="auto"/>
            <w:left w:val="none" w:sz="0" w:space="0" w:color="auto"/>
            <w:bottom w:val="none" w:sz="0" w:space="0" w:color="auto"/>
            <w:right w:val="none" w:sz="0" w:space="0" w:color="auto"/>
          </w:divBdr>
        </w:div>
        <w:div w:id="1087460067">
          <w:marLeft w:val="640"/>
          <w:marRight w:val="0"/>
          <w:marTop w:val="0"/>
          <w:marBottom w:val="0"/>
          <w:divBdr>
            <w:top w:val="none" w:sz="0" w:space="0" w:color="auto"/>
            <w:left w:val="none" w:sz="0" w:space="0" w:color="auto"/>
            <w:bottom w:val="none" w:sz="0" w:space="0" w:color="auto"/>
            <w:right w:val="none" w:sz="0" w:space="0" w:color="auto"/>
          </w:divBdr>
        </w:div>
        <w:div w:id="1832022526">
          <w:marLeft w:val="640"/>
          <w:marRight w:val="0"/>
          <w:marTop w:val="0"/>
          <w:marBottom w:val="0"/>
          <w:divBdr>
            <w:top w:val="none" w:sz="0" w:space="0" w:color="auto"/>
            <w:left w:val="none" w:sz="0" w:space="0" w:color="auto"/>
            <w:bottom w:val="none" w:sz="0" w:space="0" w:color="auto"/>
            <w:right w:val="none" w:sz="0" w:space="0" w:color="auto"/>
          </w:divBdr>
        </w:div>
        <w:div w:id="1254361751">
          <w:marLeft w:val="640"/>
          <w:marRight w:val="0"/>
          <w:marTop w:val="0"/>
          <w:marBottom w:val="0"/>
          <w:divBdr>
            <w:top w:val="none" w:sz="0" w:space="0" w:color="auto"/>
            <w:left w:val="none" w:sz="0" w:space="0" w:color="auto"/>
            <w:bottom w:val="none" w:sz="0" w:space="0" w:color="auto"/>
            <w:right w:val="none" w:sz="0" w:space="0" w:color="auto"/>
          </w:divBdr>
        </w:div>
        <w:div w:id="1160149372">
          <w:marLeft w:val="640"/>
          <w:marRight w:val="0"/>
          <w:marTop w:val="0"/>
          <w:marBottom w:val="0"/>
          <w:divBdr>
            <w:top w:val="none" w:sz="0" w:space="0" w:color="auto"/>
            <w:left w:val="none" w:sz="0" w:space="0" w:color="auto"/>
            <w:bottom w:val="none" w:sz="0" w:space="0" w:color="auto"/>
            <w:right w:val="none" w:sz="0" w:space="0" w:color="auto"/>
          </w:divBdr>
        </w:div>
        <w:div w:id="688723965">
          <w:marLeft w:val="640"/>
          <w:marRight w:val="0"/>
          <w:marTop w:val="0"/>
          <w:marBottom w:val="0"/>
          <w:divBdr>
            <w:top w:val="none" w:sz="0" w:space="0" w:color="auto"/>
            <w:left w:val="none" w:sz="0" w:space="0" w:color="auto"/>
            <w:bottom w:val="none" w:sz="0" w:space="0" w:color="auto"/>
            <w:right w:val="none" w:sz="0" w:space="0" w:color="auto"/>
          </w:divBdr>
        </w:div>
        <w:div w:id="1196042660">
          <w:marLeft w:val="640"/>
          <w:marRight w:val="0"/>
          <w:marTop w:val="0"/>
          <w:marBottom w:val="0"/>
          <w:divBdr>
            <w:top w:val="none" w:sz="0" w:space="0" w:color="auto"/>
            <w:left w:val="none" w:sz="0" w:space="0" w:color="auto"/>
            <w:bottom w:val="none" w:sz="0" w:space="0" w:color="auto"/>
            <w:right w:val="none" w:sz="0" w:space="0" w:color="auto"/>
          </w:divBdr>
        </w:div>
        <w:div w:id="80152644">
          <w:marLeft w:val="640"/>
          <w:marRight w:val="0"/>
          <w:marTop w:val="0"/>
          <w:marBottom w:val="0"/>
          <w:divBdr>
            <w:top w:val="none" w:sz="0" w:space="0" w:color="auto"/>
            <w:left w:val="none" w:sz="0" w:space="0" w:color="auto"/>
            <w:bottom w:val="none" w:sz="0" w:space="0" w:color="auto"/>
            <w:right w:val="none" w:sz="0" w:space="0" w:color="auto"/>
          </w:divBdr>
        </w:div>
        <w:div w:id="527766763">
          <w:marLeft w:val="640"/>
          <w:marRight w:val="0"/>
          <w:marTop w:val="0"/>
          <w:marBottom w:val="0"/>
          <w:divBdr>
            <w:top w:val="none" w:sz="0" w:space="0" w:color="auto"/>
            <w:left w:val="none" w:sz="0" w:space="0" w:color="auto"/>
            <w:bottom w:val="none" w:sz="0" w:space="0" w:color="auto"/>
            <w:right w:val="none" w:sz="0" w:space="0" w:color="auto"/>
          </w:divBdr>
        </w:div>
        <w:div w:id="327051729">
          <w:marLeft w:val="640"/>
          <w:marRight w:val="0"/>
          <w:marTop w:val="0"/>
          <w:marBottom w:val="0"/>
          <w:divBdr>
            <w:top w:val="none" w:sz="0" w:space="0" w:color="auto"/>
            <w:left w:val="none" w:sz="0" w:space="0" w:color="auto"/>
            <w:bottom w:val="none" w:sz="0" w:space="0" w:color="auto"/>
            <w:right w:val="none" w:sz="0" w:space="0" w:color="auto"/>
          </w:divBdr>
        </w:div>
        <w:div w:id="761531221">
          <w:marLeft w:val="640"/>
          <w:marRight w:val="0"/>
          <w:marTop w:val="0"/>
          <w:marBottom w:val="0"/>
          <w:divBdr>
            <w:top w:val="none" w:sz="0" w:space="0" w:color="auto"/>
            <w:left w:val="none" w:sz="0" w:space="0" w:color="auto"/>
            <w:bottom w:val="none" w:sz="0" w:space="0" w:color="auto"/>
            <w:right w:val="none" w:sz="0" w:space="0" w:color="auto"/>
          </w:divBdr>
        </w:div>
        <w:div w:id="1452047038">
          <w:marLeft w:val="640"/>
          <w:marRight w:val="0"/>
          <w:marTop w:val="0"/>
          <w:marBottom w:val="0"/>
          <w:divBdr>
            <w:top w:val="none" w:sz="0" w:space="0" w:color="auto"/>
            <w:left w:val="none" w:sz="0" w:space="0" w:color="auto"/>
            <w:bottom w:val="none" w:sz="0" w:space="0" w:color="auto"/>
            <w:right w:val="none" w:sz="0" w:space="0" w:color="auto"/>
          </w:divBdr>
        </w:div>
      </w:divsChild>
    </w:div>
    <w:div w:id="2012634603">
      <w:bodyDiv w:val="1"/>
      <w:marLeft w:val="0"/>
      <w:marRight w:val="0"/>
      <w:marTop w:val="0"/>
      <w:marBottom w:val="0"/>
      <w:divBdr>
        <w:top w:val="none" w:sz="0" w:space="0" w:color="auto"/>
        <w:left w:val="none" w:sz="0" w:space="0" w:color="auto"/>
        <w:bottom w:val="none" w:sz="0" w:space="0" w:color="auto"/>
        <w:right w:val="none" w:sz="0" w:space="0" w:color="auto"/>
      </w:divBdr>
      <w:divsChild>
        <w:div w:id="1526097205">
          <w:marLeft w:val="640"/>
          <w:marRight w:val="0"/>
          <w:marTop w:val="0"/>
          <w:marBottom w:val="0"/>
          <w:divBdr>
            <w:top w:val="none" w:sz="0" w:space="0" w:color="auto"/>
            <w:left w:val="none" w:sz="0" w:space="0" w:color="auto"/>
            <w:bottom w:val="none" w:sz="0" w:space="0" w:color="auto"/>
            <w:right w:val="none" w:sz="0" w:space="0" w:color="auto"/>
          </w:divBdr>
        </w:div>
        <w:div w:id="1530952760">
          <w:marLeft w:val="640"/>
          <w:marRight w:val="0"/>
          <w:marTop w:val="0"/>
          <w:marBottom w:val="0"/>
          <w:divBdr>
            <w:top w:val="none" w:sz="0" w:space="0" w:color="auto"/>
            <w:left w:val="none" w:sz="0" w:space="0" w:color="auto"/>
            <w:bottom w:val="none" w:sz="0" w:space="0" w:color="auto"/>
            <w:right w:val="none" w:sz="0" w:space="0" w:color="auto"/>
          </w:divBdr>
        </w:div>
        <w:div w:id="581794301">
          <w:marLeft w:val="640"/>
          <w:marRight w:val="0"/>
          <w:marTop w:val="0"/>
          <w:marBottom w:val="0"/>
          <w:divBdr>
            <w:top w:val="none" w:sz="0" w:space="0" w:color="auto"/>
            <w:left w:val="none" w:sz="0" w:space="0" w:color="auto"/>
            <w:bottom w:val="none" w:sz="0" w:space="0" w:color="auto"/>
            <w:right w:val="none" w:sz="0" w:space="0" w:color="auto"/>
          </w:divBdr>
        </w:div>
        <w:div w:id="202404689">
          <w:marLeft w:val="640"/>
          <w:marRight w:val="0"/>
          <w:marTop w:val="0"/>
          <w:marBottom w:val="0"/>
          <w:divBdr>
            <w:top w:val="none" w:sz="0" w:space="0" w:color="auto"/>
            <w:left w:val="none" w:sz="0" w:space="0" w:color="auto"/>
            <w:bottom w:val="none" w:sz="0" w:space="0" w:color="auto"/>
            <w:right w:val="none" w:sz="0" w:space="0" w:color="auto"/>
          </w:divBdr>
        </w:div>
        <w:div w:id="70003919">
          <w:marLeft w:val="640"/>
          <w:marRight w:val="0"/>
          <w:marTop w:val="0"/>
          <w:marBottom w:val="0"/>
          <w:divBdr>
            <w:top w:val="none" w:sz="0" w:space="0" w:color="auto"/>
            <w:left w:val="none" w:sz="0" w:space="0" w:color="auto"/>
            <w:bottom w:val="none" w:sz="0" w:space="0" w:color="auto"/>
            <w:right w:val="none" w:sz="0" w:space="0" w:color="auto"/>
          </w:divBdr>
        </w:div>
        <w:div w:id="448936141">
          <w:marLeft w:val="640"/>
          <w:marRight w:val="0"/>
          <w:marTop w:val="0"/>
          <w:marBottom w:val="0"/>
          <w:divBdr>
            <w:top w:val="none" w:sz="0" w:space="0" w:color="auto"/>
            <w:left w:val="none" w:sz="0" w:space="0" w:color="auto"/>
            <w:bottom w:val="none" w:sz="0" w:space="0" w:color="auto"/>
            <w:right w:val="none" w:sz="0" w:space="0" w:color="auto"/>
          </w:divBdr>
        </w:div>
        <w:div w:id="1007489180">
          <w:marLeft w:val="640"/>
          <w:marRight w:val="0"/>
          <w:marTop w:val="0"/>
          <w:marBottom w:val="0"/>
          <w:divBdr>
            <w:top w:val="none" w:sz="0" w:space="0" w:color="auto"/>
            <w:left w:val="none" w:sz="0" w:space="0" w:color="auto"/>
            <w:bottom w:val="none" w:sz="0" w:space="0" w:color="auto"/>
            <w:right w:val="none" w:sz="0" w:space="0" w:color="auto"/>
          </w:divBdr>
        </w:div>
        <w:div w:id="1163931785">
          <w:marLeft w:val="640"/>
          <w:marRight w:val="0"/>
          <w:marTop w:val="0"/>
          <w:marBottom w:val="0"/>
          <w:divBdr>
            <w:top w:val="none" w:sz="0" w:space="0" w:color="auto"/>
            <w:left w:val="none" w:sz="0" w:space="0" w:color="auto"/>
            <w:bottom w:val="none" w:sz="0" w:space="0" w:color="auto"/>
            <w:right w:val="none" w:sz="0" w:space="0" w:color="auto"/>
          </w:divBdr>
        </w:div>
        <w:div w:id="295257870">
          <w:marLeft w:val="640"/>
          <w:marRight w:val="0"/>
          <w:marTop w:val="0"/>
          <w:marBottom w:val="0"/>
          <w:divBdr>
            <w:top w:val="none" w:sz="0" w:space="0" w:color="auto"/>
            <w:left w:val="none" w:sz="0" w:space="0" w:color="auto"/>
            <w:bottom w:val="none" w:sz="0" w:space="0" w:color="auto"/>
            <w:right w:val="none" w:sz="0" w:space="0" w:color="auto"/>
          </w:divBdr>
        </w:div>
        <w:div w:id="2094667364">
          <w:marLeft w:val="640"/>
          <w:marRight w:val="0"/>
          <w:marTop w:val="0"/>
          <w:marBottom w:val="0"/>
          <w:divBdr>
            <w:top w:val="none" w:sz="0" w:space="0" w:color="auto"/>
            <w:left w:val="none" w:sz="0" w:space="0" w:color="auto"/>
            <w:bottom w:val="none" w:sz="0" w:space="0" w:color="auto"/>
            <w:right w:val="none" w:sz="0" w:space="0" w:color="auto"/>
          </w:divBdr>
        </w:div>
        <w:div w:id="280961232">
          <w:marLeft w:val="640"/>
          <w:marRight w:val="0"/>
          <w:marTop w:val="0"/>
          <w:marBottom w:val="0"/>
          <w:divBdr>
            <w:top w:val="none" w:sz="0" w:space="0" w:color="auto"/>
            <w:left w:val="none" w:sz="0" w:space="0" w:color="auto"/>
            <w:bottom w:val="none" w:sz="0" w:space="0" w:color="auto"/>
            <w:right w:val="none" w:sz="0" w:space="0" w:color="auto"/>
          </w:divBdr>
        </w:div>
        <w:div w:id="1648585919">
          <w:marLeft w:val="640"/>
          <w:marRight w:val="0"/>
          <w:marTop w:val="0"/>
          <w:marBottom w:val="0"/>
          <w:divBdr>
            <w:top w:val="none" w:sz="0" w:space="0" w:color="auto"/>
            <w:left w:val="none" w:sz="0" w:space="0" w:color="auto"/>
            <w:bottom w:val="none" w:sz="0" w:space="0" w:color="auto"/>
            <w:right w:val="none" w:sz="0" w:space="0" w:color="auto"/>
          </w:divBdr>
        </w:div>
        <w:div w:id="52655600">
          <w:marLeft w:val="640"/>
          <w:marRight w:val="0"/>
          <w:marTop w:val="0"/>
          <w:marBottom w:val="0"/>
          <w:divBdr>
            <w:top w:val="none" w:sz="0" w:space="0" w:color="auto"/>
            <w:left w:val="none" w:sz="0" w:space="0" w:color="auto"/>
            <w:bottom w:val="none" w:sz="0" w:space="0" w:color="auto"/>
            <w:right w:val="none" w:sz="0" w:space="0" w:color="auto"/>
          </w:divBdr>
        </w:div>
        <w:div w:id="914555706">
          <w:marLeft w:val="640"/>
          <w:marRight w:val="0"/>
          <w:marTop w:val="0"/>
          <w:marBottom w:val="0"/>
          <w:divBdr>
            <w:top w:val="none" w:sz="0" w:space="0" w:color="auto"/>
            <w:left w:val="none" w:sz="0" w:space="0" w:color="auto"/>
            <w:bottom w:val="none" w:sz="0" w:space="0" w:color="auto"/>
            <w:right w:val="none" w:sz="0" w:space="0" w:color="auto"/>
          </w:divBdr>
        </w:div>
        <w:div w:id="1672173673">
          <w:marLeft w:val="640"/>
          <w:marRight w:val="0"/>
          <w:marTop w:val="0"/>
          <w:marBottom w:val="0"/>
          <w:divBdr>
            <w:top w:val="none" w:sz="0" w:space="0" w:color="auto"/>
            <w:left w:val="none" w:sz="0" w:space="0" w:color="auto"/>
            <w:bottom w:val="none" w:sz="0" w:space="0" w:color="auto"/>
            <w:right w:val="none" w:sz="0" w:space="0" w:color="auto"/>
          </w:divBdr>
        </w:div>
        <w:div w:id="1571965820">
          <w:marLeft w:val="640"/>
          <w:marRight w:val="0"/>
          <w:marTop w:val="0"/>
          <w:marBottom w:val="0"/>
          <w:divBdr>
            <w:top w:val="none" w:sz="0" w:space="0" w:color="auto"/>
            <w:left w:val="none" w:sz="0" w:space="0" w:color="auto"/>
            <w:bottom w:val="none" w:sz="0" w:space="0" w:color="auto"/>
            <w:right w:val="none" w:sz="0" w:space="0" w:color="auto"/>
          </w:divBdr>
        </w:div>
        <w:div w:id="85923577">
          <w:marLeft w:val="640"/>
          <w:marRight w:val="0"/>
          <w:marTop w:val="0"/>
          <w:marBottom w:val="0"/>
          <w:divBdr>
            <w:top w:val="none" w:sz="0" w:space="0" w:color="auto"/>
            <w:left w:val="none" w:sz="0" w:space="0" w:color="auto"/>
            <w:bottom w:val="none" w:sz="0" w:space="0" w:color="auto"/>
            <w:right w:val="none" w:sz="0" w:space="0" w:color="auto"/>
          </w:divBdr>
        </w:div>
        <w:div w:id="1413970803">
          <w:marLeft w:val="640"/>
          <w:marRight w:val="0"/>
          <w:marTop w:val="0"/>
          <w:marBottom w:val="0"/>
          <w:divBdr>
            <w:top w:val="none" w:sz="0" w:space="0" w:color="auto"/>
            <w:left w:val="none" w:sz="0" w:space="0" w:color="auto"/>
            <w:bottom w:val="none" w:sz="0" w:space="0" w:color="auto"/>
            <w:right w:val="none" w:sz="0" w:space="0" w:color="auto"/>
          </w:divBdr>
        </w:div>
        <w:div w:id="645234640">
          <w:marLeft w:val="640"/>
          <w:marRight w:val="0"/>
          <w:marTop w:val="0"/>
          <w:marBottom w:val="0"/>
          <w:divBdr>
            <w:top w:val="none" w:sz="0" w:space="0" w:color="auto"/>
            <w:left w:val="none" w:sz="0" w:space="0" w:color="auto"/>
            <w:bottom w:val="none" w:sz="0" w:space="0" w:color="auto"/>
            <w:right w:val="none" w:sz="0" w:space="0" w:color="auto"/>
          </w:divBdr>
        </w:div>
        <w:div w:id="2082555144">
          <w:marLeft w:val="640"/>
          <w:marRight w:val="0"/>
          <w:marTop w:val="0"/>
          <w:marBottom w:val="0"/>
          <w:divBdr>
            <w:top w:val="none" w:sz="0" w:space="0" w:color="auto"/>
            <w:left w:val="none" w:sz="0" w:space="0" w:color="auto"/>
            <w:bottom w:val="none" w:sz="0" w:space="0" w:color="auto"/>
            <w:right w:val="none" w:sz="0" w:space="0" w:color="auto"/>
          </w:divBdr>
        </w:div>
        <w:div w:id="1780249534">
          <w:marLeft w:val="640"/>
          <w:marRight w:val="0"/>
          <w:marTop w:val="0"/>
          <w:marBottom w:val="0"/>
          <w:divBdr>
            <w:top w:val="none" w:sz="0" w:space="0" w:color="auto"/>
            <w:left w:val="none" w:sz="0" w:space="0" w:color="auto"/>
            <w:bottom w:val="none" w:sz="0" w:space="0" w:color="auto"/>
            <w:right w:val="none" w:sz="0" w:space="0" w:color="auto"/>
          </w:divBdr>
        </w:div>
      </w:divsChild>
    </w:div>
    <w:div w:id="2114786133">
      <w:bodyDiv w:val="1"/>
      <w:marLeft w:val="0"/>
      <w:marRight w:val="0"/>
      <w:marTop w:val="0"/>
      <w:marBottom w:val="0"/>
      <w:divBdr>
        <w:top w:val="none" w:sz="0" w:space="0" w:color="auto"/>
        <w:left w:val="none" w:sz="0" w:space="0" w:color="auto"/>
        <w:bottom w:val="none" w:sz="0" w:space="0" w:color="auto"/>
        <w:right w:val="none" w:sz="0" w:space="0" w:color="auto"/>
      </w:divBdr>
      <w:divsChild>
        <w:div w:id="1373771623">
          <w:marLeft w:val="640"/>
          <w:marRight w:val="0"/>
          <w:marTop w:val="0"/>
          <w:marBottom w:val="0"/>
          <w:divBdr>
            <w:top w:val="none" w:sz="0" w:space="0" w:color="auto"/>
            <w:left w:val="none" w:sz="0" w:space="0" w:color="auto"/>
            <w:bottom w:val="none" w:sz="0" w:space="0" w:color="auto"/>
            <w:right w:val="none" w:sz="0" w:space="0" w:color="auto"/>
          </w:divBdr>
        </w:div>
        <w:div w:id="1421682455">
          <w:marLeft w:val="640"/>
          <w:marRight w:val="0"/>
          <w:marTop w:val="0"/>
          <w:marBottom w:val="0"/>
          <w:divBdr>
            <w:top w:val="none" w:sz="0" w:space="0" w:color="auto"/>
            <w:left w:val="none" w:sz="0" w:space="0" w:color="auto"/>
            <w:bottom w:val="none" w:sz="0" w:space="0" w:color="auto"/>
            <w:right w:val="none" w:sz="0" w:space="0" w:color="auto"/>
          </w:divBdr>
        </w:div>
        <w:div w:id="1042362362">
          <w:marLeft w:val="640"/>
          <w:marRight w:val="0"/>
          <w:marTop w:val="0"/>
          <w:marBottom w:val="0"/>
          <w:divBdr>
            <w:top w:val="none" w:sz="0" w:space="0" w:color="auto"/>
            <w:left w:val="none" w:sz="0" w:space="0" w:color="auto"/>
            <w:bottom w:val="none" w:sz="0" w:space="0" w:color="auto"/>
            <w:right w:val="none" w:sz="0" w:space="0" w:color="auto"/>
          </w:divBdr>
        </w:div>
        <w:div w:id="604339303">
          <w:marLeft w:val="640"/>
          <w:marRight w:val="0"/>
          <w:marTop w:val="0"/>
          <w:marBottom w:val="0"/>
          <w:divBdr>
            <w:top w:val="none" w:sz="0" w:space="0" w:color="auto"/>
            <w:left w:val="none" w:sz="0" w:space="0" w:color="auto"/>
            <w:bottom w:val="none" w:sz="0" w:space="0" w:color="auto"/>
            <w:right w:val="none" w:sz="0" w:space="0" w:color="auto"/>
          </w:divBdr>
        </w:div>
        <w:div w:id="551238276">
          <w:marLeft w:val="640"/>
          <w:marRight w:val="0"/>
          <w:marTop w:val="0"/>
          <w:marBottom w:val="0"/>
          <w:divBdr>
            <w:top w:val="none" w:sz="0" w:space="0" w:color="auto"/>
            <w:left w:val="none" w:sz="0" w:space="0" w:color="auto"/>
            <w:bottom w:val="none" w:sz="0" w:space="0" w:color="auto"/>
            <w:right w:val="none" w:sz="0" w:space="0" w:color="auto"/>
          </w:divBdr>
        </w:div>
        <w:div w:id="1883321833">
          <w:marLeft w:val="640"/>
          <w:marRight w:val="0"/>
          <w:marTop w:val="0"/>
          <w:marBottom w:val="0"/>
          <w:divBdr>
            <w:top w:val="none" w:sz="0" w:space="0" w:color="auto"/>
            <w:left w:val="none" w:sz="0" w:space="0" w:color="auto"/>
            <w:bottom w:val="none" w:sz="0" w:space="0" w:color="auto"/>
            <w:right w:val="none" w:sz="0" w:space="0" w:color="auto"/>
          </w:divBdr>
        </w:div>
        <w:div w:id="1354958997">
          <w:marLeft w:val="640"/>
          <w:marRight w:val="0"/>
          <w:marTop w:val="0"/>
          <w:marBottom w:val="0"/>
          <w:divBdr>
            <w:top w:val="none" w:sz="0" w:space="0" w:color="auto"/>
            <w:left w:val="none" w:sz="0" w:space="0" w:color="auto"/>
            <w:bottom w:val="none" w:sz="0" w:space="0" w:color="auto"/>
            <w:right w:val="none" w:sz="0" w:space="0" w:color="auto"/>
          </w:divBdr>
        </w:div>
        <w:div w:id="1187255904">
          <w:marLeft w:val="640"/>
          <w:marRight w:val="0"/>
          <w:marTop w:val="0"/>
          <w:marBottom w:val="0"/>
          <w:divBdr>
            <w:top w:val="none" w:sz="0" w:space="0" w:color="auto"/>
            <w:left w:val="none" w:sz="0" w:space="0" w:color="auto"/>
            <w:bottom w:val="none" w:sz="0" w:space="0" w:color="auto"/>
            <w:right w:val="none" w:sz="0" w:space="0" w:color="auto"/>
          </w:divBdr>
        </w:div>
        <w:div w:id="1705910020">
          <w:marLeft w:val="640"/>
          <w:marRight w:val="0"/>
          <w:marTop w:val="0"/>
          <w:marBottom w:val="0"/>
          <w:divBdr>
            <w:top w:val="none" w:sz="0" w:space="0" w:color="auto"/>
            <w:left w:val="none" w:sz="0" w:space="0" w:color="auto"/>
            <w:bottom w:val="none" w:sz="0" w:space="0" w:color="auto"/>
            <w:right w:val="none" w:sz="0" w:space="0" w:color="auto"/>
          </w:divBdr>
        </w:div>
        <w:div w:id="1546603408">
          <w:marLeft w:val="640"/>
          <w:marRight w:val="0"/>
          <w:marTop w:val="0"/>
          <w:marBottom w:val="0"/>
          <w:divBdr>
            <w:top w:val="none" w:sz="0" w:space="0" w:color="auto"/>
            <w:left w:val="none" w:sz="0" w:space="0" w:color="auto"/>
            <w:bottom w:val="none" w:sz="0" w:space="0" w:color="auto"/>
            <w:right w:val="none" w:sz="0" w:space="0" w:color="auto"/>
          </w:divBdr>
        </w:div>
        <w:div w:id="2102483091">
          <w:marLeft w:val="640"/>
          <w:marRight w:val="0"/>
          <w:marTop w:val="0"/>
          <w:marBottom w:val="0"/>
          <w:divBdr>
            <w:top w:val="none" w:sz="0" w:space="0" w:color="auto"/>
            <w:left w:val="none" w:sz="0" w:space="0" w:color="auto"/>
            <w:bottom w:val="none" w:sz="0" w:space="0" w:color="auto"/>
            <w:right w:val="none" w:sz="0" w:space="0" w:color="auto"/>
          </w:divBdr>
        </w:div>
        <w:div w:id="311108141">
          <w:marLeft w:val="640"/>
          <w:marRight w:val="0"/>
          <w:marTop w:val="0"/>
          <w:marBottom w:val="0"/>
          <w:divBdr>
            <w:top w:val="none" w:sz="0" w:space="0" w:color="auto"/>
            <w:left w:val="none" w:sz="0" w:space="0" w:color="auto"/>
            <w:bottom w:val="none" w:sz="0" w:space="0" w:color="auto"/>
            <w:right w:val="none" w:sz="0" w:space="0" w:color="auto"/>
          </w:divBdr>
        </w:div>
        <w:div w:id="814302279">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githermawan@umsida.ac.i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rsymaulana2607@gmail.com"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841E8D6C-6E56-4B21-92D3-0F70D45DAF21}"/>
      </w:docPartPr>
      <w:docPartBody>
        <w:p w:rsidR="008919EB" w:rsidRDefault="009A13AE">
          <w:r w:rsidRPr="00CF0FFE">
            <w:rPr>
              <w:rStyle w:val="PlaceholderText"/>
            </w:rPr>
            <w:t>Click or tap here to enter text.</w:t>
          </w:r>
        </w:p>
      </w:docPartBody>
    </w:docPart>
    <w:docPart>
      <w:docPartPr>
        <w:name w:val="EC550CF357FE449690018A52F0D5F498"/>
        <w:category>
          <w:name w:val="General"/>
          <w:gallery w:val="placeholder"/>
        </w:category>
        <w:types>
          <w:type w:val="bbPlcHdr"/>
        </w:types>
        <w:behaviors>
          <w:behavior w:val="content"/>
        </w:behaviors>
        <w:guid w:val="{D6B5294F-60C7-429C-B41B-87FA8114AD21}"/>
      </w:docPartPr>
      <w:docPartBody>
        <w:p w:rsidR="008919EB" w:rsidRDefault="009A13AE" w:rsidP="009A13AE">
          <w:pPr>
            <w:pStyle w:val="EC550CF357FE449690018A52F0D5F498"/>
          </w:pPr>
          <w:r w:rsidRPr="00914EA6">
            <w:rPr>
              <w:rStyle w:val="PlaceholderText"/>
            </w:rPr>
            <w:t>Click or tap here to enter text.</w:t>
          </w:r>
        </w:p>
      </w:docPartBody>
    </w:docPart>
    <w:docPart>
      <w:docPartPr>
        <w:name w:val="D6AEC086F5234AA6ABD302D2337481E7"/>
        <w:category>
          <w:name w:val="General"/>
          <w:gallery w:val="placeholder"/>
        </w:category>
        <w:types>
          <w:type w:val="bbPlcHdr"/>
        </w:types>
        <w:behaviors>
          <w:behavior w:val="content"/>
        </w:behaviors>
        <w:guid w:val="{8B455FA9-72C1-4945-830C-94B7DD8830A3}"/>
      </w:docPartPr>
      <w:docPartBody>
        <w:p w:rsidR="0056384C" w:rsidRDefault="00C04B9A" w:rsidP="00C04B9A">
          <w:pPr>
            <w:pStyle w:val="D6AEC086F5234AA6ABD302D2337481E7"/>
          </w:pPr>
          <w:r w:rsidRPr="00CF0FFE">
            <w:rPr>
              <w:rStyle w:val="PlaceholderText"/>
            </w:rPr>
            <w:t>Click or tap here to enter text.</w:t>
          </w:r>
        </w:p>
      </w:docPartBody>
    </w:docPart>
    <w:docPart>
      <w:docPartPr>
        <w:name w:val="3934F1841B0648ED8372E35389347E7E"/>
        <w:category>
          <w:name w:val="General"/>
          <w:gallery w:val="placeholder"/>
        </w:category>
        <w:types>
          <w:type w:val="bbPlcHdr"/>
        </w:types>
        <w:behaviors>
          <w:behavior w:val="content"/>
        </w:behaviors>
        <w:guid w:val="{19B92BDB-64BC-4C6E-ACBA-1753A48D2317}"/>
      </w:docPartPr>
      <w:docPartBody>
        <w:p w:rsidR="0056384C" w:rsidRDefault="00C04B9A" w:rsidP="00C04B9A">
          <w:pPr>
            <w:pStyle w:val="3934F1841B0648ED8372E35389347E7E"/>
          </w:pPr>
          <w:r w:rsidRPr="00CF0FFE">
            <w:rPr>
              <w:rStyle w:val="PlaceholderText"/>
            </w:rPr>
            <w:t>Click or tap here to enter text.</w:t>
          </w:r>
        </w:p>
      </w:docPartBody>
    </w:docPart>
    <w:docPart>
      <w:docPartPr>
        <w:name w:val="39A2843556C842BE9531C3D5852C2ABF"/>
        <w:category>
          <w:name w:val="General"/>
          <w:gallery w:val="placeholder"/>
        </w:category>
        <w:types>
          <w:type w:val="bbPlcHdr"/>
        </w:types>
        <w:behaviors>
          <w:behavior w:val="content"/>
        </w:behaviors>
        <w:guid w:val="{17384987-DEA8-470F-9F80-7330B5CACE01}"/>
      </w:docPartPr>
      <w:docPartBody>
        <w:p w:rsidR="0056384C" w:rsidRDefault="00C04B9A" w:rsidP="00C04B9A">
          <w:pPr>
            <w:pStyle w:val="39A2843556C842BE9531C3D5852C2ABF"/>
          </w:pPr>
          <w:r w:rsidRPr="00CF0FFE">
            <w:rPr>
              <w:rStyle w:val="PlaceholderText"/>
            </w:rPr>
            <w:t>Click or tap here to enter text.</w:t>
          </w:r>
        </w:p>
      </w:docPartBody>
    </w:docPart>
    <w:docPart>
      <w:docPartPr>
        <w:name w:val="42B74D314B9C4457970D86E0F0D1F83B"/>
        <w:category>
          <w:name w:val="General"/>
          <w:gallery w:val="placeholder"/>
        </w:category>
        <w:types>
          <w:type w:val="bbPlcHdr"/>
        </w:types>
        <w:behaviors>
          <w:behavior w:val="content"/>
        </w:behaviors>
        <w:guid w:val="{AFA8DCD6-462F-440E-A88B-9E76EA08E21A}"/>
      </w:docPartPr>
      <w:docPartBody>
        <w:p w:rsidR="001F2793" w:rsidRDefault="00E85F3E" w:rsidP="00E85F3E">
          <w:pPr>
            <w:pStyle w:val="42B74D314B9C4457970D86E0F0D1F83B"/>
          </w:pPr>
          <w:r w:rsidRPr="00CF0F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3AE"/>
    <w:rsid w:val="0002025D"/>
    <w:rsid w:val="000313DD"/>
    <w:rsid w:val="00052C36"/>
    <w:rsid w:val="00073B7F"/>
    <w:rsid w:val="000B316E"/>
    <w:rsid w:val="00145428"/>
    <w:rsid w:val="00195C69"/>
    <w:rsid w:val="001D289C"/>
    <w:rsid w:val="001F2793"/>
    <w:rsid w:val="001F5BFE"/>
    <w:rsid w:val="0021178D"/>
    <w:rsid w:val="002E1016"/>
    <w:rsid w:val="002F4127"/>
    <w:rsid w:val="003B41CD"/>
    <w:rsid w:val="00434F15"/>
    <w:rsid w:val="00442B51"/>
    <w:rsid w:val="0056384C"/>
    <w:rsid w:val="0057663F"/>
    <w:rsid w:val="005F7306"/>
    <w:rsid w:val="00622ED1"/>
    <w:rsid w:val="00695605"/>
    <w:rsid w:val="006B5A8F"/>
    <w:rsid w:val="006F54B2"/>
    <w:rsid w:val="007D19B9"/>
    <w:rsid w:val="00814C51"/>
    <w:rsid w:val="00824C17"/>
    <w:rsid w:val="008330D1"/>
    <w:rsid w:val="00885478"/>
    <w:rsid w:val="008919EB"/>
    <w:rsid w:val="008D2C98"/>
    <w:rsid w:val="00975D31"/>
    <w:rsid w:val="009A13AE"/>
    <w:rsid w:val="009C4FCE"/>
    <w:rsid w:val="00A45CE1"/>
    <w:rsid w:val="00AC3951"/>
    <w:rsid w:val="00AC7829"/>
    <w:rsid w:val="00B16CB3"/>
    <w:rsid w:val="00B312AC"/>
    <w:rsid w:val="00B37EFE"/>
    <w:rsid w:val="00BA183A"/>
    <w:rsid w:val="00BB7417"/>
    <w:rsid w:val="00C04B9A"/>
    <w:rsid w:val="00C17122"/>
    <w:rsid w:val="00C21F73"/>
    <w:rsid w:val="00C335C8"/>
    <w:rsid w:val="00C75737"/>
    <w:rsid w:val="00CA14C8"/>
    <w:rsid w:val="00CA37A1"/>
    <w:rsid w:val="00CD52D3"/>
    <w:rsid w:val="00D31AFF"/>
    <w:rsid w:val="00D548ED"/>
    <w:rsid w:val="00D64F2E"/>
    <w:rsid w:val="00E008E2"/>
    <w:rsid w:val="00E85F3E"/>
    <w:rsid w:val="00EC63A3"/>
    <w:rsid w:val="00EF56F5"/>
    <w:rsid w:val="00F97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5F3E"/>
    <w:rPr>
      <w:color w:val="666666"/>
    </w:rPr>
  </w:style>
  <w:style w:type="paragraph" w:customStyle="1" w:styleId="EC550CF357FE449690018A52F0D5F498">
    <w:name w:val="EC550CF357FE449690018A52F0D5F498"/>
    <w:rsid w:val="009A13AE"/>
  </w:style>
  <w:style w:type="paragraph" w:customStyle="1" w:styleId="D6AEC086F5234AA6ABD302D2337481E7">
    <w:name w:val="D6AEC086F5234AA6ABD302D2337481E7"/>
    <w:rsid w:val="00C04B9A"/>
  </w:style>
  <w:style w:type="paragraph" w:customStyle="1" w:styleId="3934F1841B0648ED8372E35389347E7E">
    <w:name w:val="3934F1841B0648ED8372E35389347E7E"/>
    <w:rsid w:val="00C04B9A"/>
  </w:style>
  <w:style w:type="paragraph" w:customStyle="1" w:styleId="39A2843556C842BE9531C3D5852C2ABF">
    <w:name w:val="39A2843556C842BE9531C3D5852C2ABF"/>
    <w:rsid w:val="00C04B9A"/>
  </w:style>
  <w:style w:type="paragraph" w:customStyle="1" w:styleId="42B74D314B9C4457970D86E0F0D1F83B">
    <w:name w:val="42B74D314B9C4457970D86E0F0D1F83B"/>
    <w:rsid w:val="00E85F3E"/>
    <w:rPr>
      <w:lang w:val="en-ID" w:eastAsia="en-ID"/>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02A0FDD-5AE2-4ACE-912A-B7D200A02C05}">
  <we:reference id="wa104382081" version="1.55.1.0" store="en-US" storeType="OMEX"/>
  <we:alternateReferences>
    <we:reference id="wa104382081" version="1.55.1.0" store="" storeType="OMEX"/>
  </we:alternateReferences>
  <we:properties>
    <we:property name="MENDELEY_CITATIONS" value="[{&quot;citationID&quot;:&quot;MENDELEY_CITATION_189ec418-c837-4ccb-98a2-68f9747dd0ac&quot;,&quot;properties&quot;:{&quot;noteIndex&quot;:0},&quot;isEdited&quot;:false,&quot;manualOverride&quot;:{&quot;isManuallyOverridden&quot;:false,&quot;citeprocText&quot;:&quot;[1]&quot;,&quot;manualOverrideText&quot;:&quot;&quot;},&quot;citationTag&quot;:&quot;MENDELEY_CITATION_v3_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&quot;,&quot;citationItems&quot;:[{&quot;id&quot;:&quot;f39c83f4-81ec-3a77-a722-1ee69bb6e699&quot;,&quot;itemData&quot;:{&quot;type&quot;:&quot;article-journal&quot;,&quot;id&quot;:&quot;f39c83f4-81ec-3a77-a722-1ee69bb6e699&quot;,&quot;title&quot;:&quot;ANALISIS PENGARUH BELANJA ONLINE TERHADAP PERILAKU PERJALANAN BELANJA DIMASA PANDEMI COVID-19&quot;,&quot;author&quot;:[{&quot;family&quot;:&quot;Widiyawati&quot;,&quot;given&quot;:&quot;Yeni&quot;,&quot;parse-names&quot;:false,&quot;dropping-particle&quot;:&quot;&quot;,&quot;non-dropping-particle&quot;:&quot;&quot;},{&quot;family&quot;:&quot;Ningsih&quot;,&quot;given&quot;:&quot;Christina Dwi Sakti&quot;,&quot;parse-names&quot;:false,&quot;dropping-particle&quot;:&quot;&quot;,&quot;non-dropping-particle&quot;:&quot;&quot;},{&quot;family&quot;:&quot;Lestari&quot;,&quot;given&quot;:&quot;Fera&quot;,&quot;parse-names&quot;:false,&quot;dropping-particle&quot;:&quot;&quot;,&quot;non-dropping-particle&quot;:&quot;&quot;},{&quot;family&quot;:&quot;Pramita&quot;,&quot;given&quot;:&quot;Galuh&quot;,&quot;parse-names&quot;:false,&quot;dropping-particle&quot;:&quot;&quot;,&quot;non-dropping-particle&quot;:&quot;&quot;}],&quot;container-title&quot;:&quot;JICE (Journal of Infrastructural in Civil Engineering)&quot;,&quot;DOI&quot;:&quot;10.33365/jice.v3i02.2151&quot;,&quot;ISSN&quot;:&quot;2774-7239&quot;,&quot;issued&quot;:{&quot;date-parts&quot;:[[2022,8,28]]},&quot;page&quot;:&quot;25&quot;,&quot;abstract&quot;:&quot;&lt;p&gt;Belanja adalah salah satu kegiatan yang dilakukan untuk memenuhi kebutuhan sehari-hari, seperti bahan makanan, pakaian, barang rumah tangga, kebutuhan sehari-hari, dan kebutuhan lainnya. Seiring dengan perkembangan jaman, internet saat ini sudah menjadi sesuatu yang sangat mudah didapatkan masyarakat, mulai dari remaja,tua, hingga dewasa. Maka tidak jarang banyak orang beralih menggunakan internet untuk membuka beberapa situs, salah satunya adalah situs belanja online. Oleh sebab itu, kemudian penulis melaksanakan studi tentang Analisis Belanja Online Terhadap Perilaku Perjalanan Belanja dimasa Pandemi Covid-19. Penelitian ini bertujuan menganalisis faktor-faktor yang berpengaruh terhadap keputusan seseorang dalam memilih cara berbelanja baik secara konvensional maupun online yang meliputi karakteristik sosiodemografi-ekonomi konsumen dan atribut berbelanja serta menganalisis pengaruh hubungan aktivitas belanja online terhadap perilaku perjalanan belanja. Penelitian ini dilakukan dengan metode penyebaran kuesioner online dan offline kepada konsumen (di propinsi Lampung). Hasil penelitian menunjukkan bahwa faktor-faktor yang paling besar pengaruhnya dalam menentukan keputusan berbelanja online yaitu: frekuensi penggunaan internet, kepemilikan kendaraan, terhadap karakteristik belanja offline. Selain itu diketahui bahwa konsumen atau pelaku belanja di propinsi Lampung hampir seluruh sampel responden pernah melakukan belanja online dan berbelanja secara konvensional serta pengaruh hubungan antara aktivitas belanja online dengan perilaku perjalanan belanja yaitu netral atau tidak mempengaruhi aktivitas perjalanan belanja sebab pelaku belanja konvensional paling sering membeli produk bahan makanan sedangkan untuk belanja online paling sering membeli produk fashion dan makanan cepat saji sehingga tidak mengurangi frekuensi perjalanan belanja dari pelakuKata Kunci: Belanja, Perjalanan, Perilaku, Pandemi, Karakteristik.&lt;/p&gt;&quot;,&quot;issue&quot;:&quot;02&quot;,&quot;volume&quot;:&quot;3&quot;,&quot;container-title-short&quot;:&quot;&quot;},&quot;isTemporary&quot;:false}]},{&quot;citationID&quot;:&quot;MENDELEY_CITATION_0c547124-cec6-4065-99e9-57b5e35f6108&quot;,&quot;properties&quot;:{&quot;noteIndex&quot;:0},&quot;isEdited&quot;:false,&quot;manualOverride&quot;:{&quot;isManuallyOverridden&quot;:false,&quot;citeprocText&quot;:&quot;[2], [3], [4]&quot;,&quot;manualOverrideText&quot;:&quot;&quot;},&quot;citationTag&quot;:&quot;MENDELEY_CITATION_v3_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&quot;,&quot;citationItems&quot;:[{&quot;id&quot;:&quot;0506f591-85b5-31f7-9d14-c2740624ea1c&quot;,&quot;itemData&quot;:{&quot;type&quot;:&quot;webpage&quot;,&quot;id&quot;:&quot;0506f591-85b5-31f7-9d14-c2740624ea1c&quot;,&quot;title&quot;:&quot;Warga RI Makin Doyan Belanja Online, Penggunanya Tembus 196 Juta  Baca artikel detikfinance, \&quot;Warga RI Makin Doyan Belanja Online, Penggunanya Tembus 196 Juta\&quot; &quot;,&quot;author&quot;:[{&quot;family&quot;:&quot;Retno Ayuningrum&quot;,&quot;given&quot;:&quot;&quot;,&quot;parse-names&quot;:false,&quot;dropping-particle&quot;:&quot;&quot;,&quot;non-dropping-particle&quot;:&quot;&quot;}],&quot;container-title&quot;:&quot;Detik Finance&quot;,&quot;issued&quot;:{&quot;date-parts&quot;:[[2023,11,5]]},&quot;page&quot;:&quot;1-1&quot;,&quot;container-title-short&quot;:&quot;&quot;},&quot;isTemporary&quot;:false},{&quot;id&quot;:&quot;b7072007-a48c-314d-b476-3135d7b7db3f&quot;,&quot;itemData&quot;:{&quot;type&quot;:&quot;webpage&quot;,&quot;id&quot;:&quot;b7072007-a48c-314d-b476-3135d7b7db3f&quot;,&quot;title&quot;:&quot;7 Marketplace Terbesar Di Indonesia Kuartal III 2021&quot;,&quot;author&quot;:[{&quot;family&quot;:&quot;Siti Nur Aeni&quot;,&quot;given&quot;:&quot;&quot;,&quot;parse-names&quot;:false,&quot;dropping-particle&quot;:&quot;&quot;,&quot;non-dropping-particle&quot;:&quot;&quot;}],&quot;container-title&quot;:&quot;Kata Data&quot;,&quot;issued&quot;:{&quot;date-parts&quot;:[[2022,3,23]]},&quot;page&quot;:&quot;1-1&quot;,&quot;container-title-short&quot;:&quot;&quot;},&quot;isTemporary&quot;:false},{&quot;id&quot;:&quot;d516cd84-b9d8-3fdc-bab9-ca68b11044f2&quot;,&quot;itemData&quot;:{&quot;type&quot;:&quot;webpage&quot;,&quot;id&quot;:&quot;d516cd84-b9d8-3fdc-bab9-ca68b11044f2&quot;,&quot;title&quot;:&quot;25 Marketplace Online Terbesar di Indonesia [Update 2024]&quot;,&quot;author&quot;:[{&quot;family&quot;:&quot;Sasana Digital&quot;,&quot;given&quot;:&quot;&quot;,&quot;parse-names&quot;:false,&quot;dropping-particle&quot;:&quot;&quot;,&quot;non-dropping-particle&quot;:&quot;&quot;}],&quot;container-title&quot;:&quot;PT. Sasana Solusi Digital&quot;,&quot;issued&quot;:{&quot;date-parts&quot;:[[2022]]},&quot;page&quot;:&quot;1-1&quot;,&quot;container-title-short&quot;:&quot;&quot;},&quot;isTemporary&quot;:false}]},{&quot;citationID&quot;:&quot;MENDELEY_CITATION_794680ff-d9ab-45f3-9d7d-282ed147a652&quot;,&quot;properties&quot;:{&quot;noteIndex&quot;:0},&quot;isEdited&quot;:false,&quot;manualOverride&quot;:{&quot;isManuallyOverridden&quot;:false,&quot;citeprocText&quot;:&quot;[5]&quot;,&quot;manualOverrideText&quot;:&quot;&quot;},&quot;citationTag&quot;:&quot;MENDELEY_CITATION_v3_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&quot;,&quot;citationItems&quot;:[{&quot;id&quot;:&quot;d1fbd06f-4af4-3542-9bda-0d7ba6fe3df6&quot;,&quot;itemData&quot;:{&quot;type&quot;:&quot;webpage&quot;,&quot;id&quot;:&quot;d1fbd06f-4af4-3542-9bda-0d7ba6fe3df6&quot;,&quot;title&quot;:&quot;Literasi Keuangan: Pengertian, Manfaat, dan Tingkatannya&quot;,&quot;author&quot;:[{&quot;family&quot;:&quot;Admin BFI&quot;,&quot;given&quot;:&quot;&quot;,&quot;parse-names&quot;:false,&quot;dropping-particle&quot;:&quot;&quot;,&quot;non-dropping-particle&quot;:&quot;&quot;}],&quot;container-title&quot;:&quot;BFI Finance&quot;,&quot;issued&quot;:{&quot;date-parts&quot;:[[2022,8,19]]},&quot;page&quot;:&quot;1-1&quot;,&quot;container-title-short&quot;:&quot;&quot;},&quot;isTemporary&quot;:false}]},{&quot;citationID&quot;:&quot;MENDELEY_CITATION_c0c92254-db2a-449e-842a-540aeceb261f&quot;,&quot;properties&quot;:{&quot;noteIndex&quot;:0},&quot;isEdited&quot;:false,&quot;manualOverride&quot;:{&quot;isManuallyOverridden&quot;:false,&quot;citeprocText&quot;:&quot;[6]&quot;,&quot;manualOverrideText&quot;:&quot;&quot;},&quot;citationTag&quot;:&quot;MENDELEY_CITATION_v3_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&quot;,&quot;citationItems&quot;:[{&quot;id&quot;:&quot;52b404ad-a2d7-3a99-9c45-441b6abc3184&quot;,&quot;itemData&quot;:{&quot;type&quot;:&quot;article-journal&quot;,&quot;id&quot;:&quot;52b404ad-a2d7-3a99-9c45-441b6abc3184&quot;,&quot;title&quot;:&quot;Pengaruh Literasi Keuangan, Lokus Kendali dan Kebiasaan Belanja terhadap Pengelolaan Keuangan Pribadi&quot;,&quot;author&quot;:[{&quot;family&quot;:&quot;Yesipah&quot;,&quot;given&quot;:&quot;&quot;,&quot;parse-names&quot;:false,&quot;dropping-particle&quot;:&quot;&quot;,&quot;non-dropping-particle&quot;:&quot;&quot;},{&quot;family&quot;:&quot;Susilo Setiyawan&quot;,&quot;given&quot;:&quot;&quot;,&quot;parse-names&quot;:false,&quot;dropping-particle&quot;:&quot;&quot;,&quot;non-dropping-particle&quot;:&quot;&quot;}],&quot;container-title&quot;:&quot;Jurnal Riset Manajemen dan Bisnis&quot;,&quot;DOI&quot;:&quot;10.29313/jrmb.v3i1.2063&quot;,&quot;ISSN&quot;:&quot;2798-6608&quot;,&quot;issued&quot;:{&quot;date-parts&quot;:[[2023,7,20]]},&quot;page&quot;:&quot;53-60&quot;,&quot;abstract&quot;:&quot;&lt;p&gt;Abstract. This study aims to determine the effect of financial literacy, locus of control and spending habits on personal finance management partially and simultaneously. The research method used in this research is descriptive quantitative which aims to test the truth of the hypothesis. The population used in this study is the community of RW 14 Babakan Sari Village, Kiaracondong District in Bandung City. The sampling technique used is purposive sampling. The statistical analysis technique used is multiple regression analysis. The results of this study indicate that financial literacy partially has a significant positive effect on personal financial management. Locus of control partially has a significant positive effect on personal financial management. Furthermore, spending habits partially have a significant positive effect on personal financial management. Financial literacy, locus of control and spending habits simultaneously have a significant effect on personal financial management.&amp;#13; Keywords: Financial Literacy, Locus of Control, Spending Habits, Personal Financial Management&amp;#13; Abstrak. Penelitian ini bertujuan untuk mengetahui pengaruh literasi keuangan, lokus kendali dan kebiasaan belanja terhadap pengelolaan keuangan pribadi secara parsial dan simultan. Metode penelitian yang digunakan dalam penelitian ini adalah deskriptif  kuantitatif yang bertujuan untuk menguji kebenaran dari hipotesis. Populasi yang digunakan dalam penelitian ini yaitu masyarakat RW 14 Kelurahan Babakan Sari, Kecamatan Kiaracondong di Kota Bandung. Teknik sampling yang digunakan adalah purposive sampling. Teknik analisis statistik yang digunakan adalah analisis regresi berganda. Hasil dari penelitian ini menunjukkan bahwa literasi keuangan secara parsial berpengaruh positif signifikan terhadap pengelolaan keuangan pribadi. Lokus kendali secara parsial berpengaruh positif signifikan terhadap pengelolaan keuangan pribadi. Selanjutnya kebiasaan belanja secara parsial berpengaruh positif signifikan terhadap pengelolaan keuangan pribadi. Literasi keuangan, lokus kendali dan kebiasaan belanja secara simultan berpengaruh signifikan terhadap pengelolaan keuangan pribadi.&amp;#13; Kata Kunci: Literasi Keuangan, Lokus Kendali, Kebiasaan Belanja, Pengelolaan Keuangan Pribadi&lt;/p&gt;&quot;,&quot;container-title-short&quot;:&quot;&quot;},&quot;isTemporary&quot;:false}]},{&quot;citationID&quot;:&quot;MENDELEY_CITATION_e10b6106-32a8-450e-a644-eaf44341c98e&quot;,&quot;properties&quot;:{&quot;noteIndex&quot;:0},&quot;isEdited&quot;:false,&quot;manualOverride&quot;:{&quot;isManuallyOverridden&quot;:false,&quot;citeprocText&quot;:&quot;[7]&quot;,&quot;manualOverrideText&quot;:&quot;&quot;},&quot;citationTag&quot;:&quot;MENDELEY_CITATION_v3_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&quot;,&quot;citationItems&quot;:[{&quot;id&quot;:&quot;98753bc4-586e-32c6-b4ef-2c0c731d8888&quot;,&quot;itemData&quot;:{&quot;type&quot;:&quot;article-journal&quot;,&quot;id&quot;:&quot;98753bc4-586e-32c6-b4ef-2c0c731d8888&quot;,&quot;title&quot;:&quot;Literasi Keuangan pada Generasi Milenial&quot;,&quot;author&quot;:[{&quot;family&quot;:&quot;Ningtyas&quot;,&quot;given&quot;:&quot;Mega Noerman&quot;,&quot;parse-names&quot;:false,&quot;dropping-particle&quot;:&quot;&quot;,&quot;non-dropping-particle&quot;:&quot;&quot;}],&quot;container-title&quot;:&quot;Jurnal Ilmiah Bisnis dan Ekonomi Asia&quot;,&quot;DOI&quot;:&quot;10.32812/jibeka.v13i1.111&quot;,&quot;ISSN&quot;:&quot;2620-875X&quot;,&quot;issued&quot;:{&quot;date-parts&quot;:[[2019,5,3]]},&quot;page&quot;:&quot;20-27&quot;,&quot;abstract&quot;:&quot;&lt;p&gt;Literasi keuangan yang rendah akan berdampak pada pembuatan keputusan dalam kehidupan sehari-hari. Pembuatan keputusan yang salah akan berakhir pada pengelolaan ekonomi yang buruk dan tidak efektif dapat mengakibatkan perilaku masyarakat yang rentan akan krisis keuangan dan berpotensi mengalami kerugian akibat kejahatan di sektor keuangan. Tingkat literasi keuangan akan berbeda-beda sesuai dengan ciri-ciri demografinya. Wanita, kaum minoritas dan golongan berpenghasilan rendah cenderung memiliki tingkat literasi keuangan yang rendah. Begitu juga dengan usia, usia sangat menentukan sudut pandang orang terhadap sesuatu. Generasi Y adalah generasi yang lahir di rentang tahun 1980-1994 dimana generasi ini sangat erat dengan teknologi dan memiliki kebiasaan yang berbeda dengan generasi lainnya. Tujuan dari penelitian ini adalah mengukur indeks literasi keuangan pada generasi milenial. Penelitian ini menggunakan jenis penelitian deskriptif sehingga peneliti menjabarkan indeks yang telah dihitung sebelumnya. Indeks tersebut kemudian diuji pengaruhnya dengan perilaku keuangan. Hasil pengujian menunjukkan literasi keuangan dasar dan syariah berpengaruh positif signifikan terhadap perilaku keuangan. Hal tersebut dibuktikan dengan nilai t hitung kedua variabel yang lebih besar daripada t tabel (3,147&amp;gt;1,97; 2,512&amp;gt;1,97). Semakin seseorang paham akan konsep keuangan maka semakin ia mampu mengelola dengan baik keuangannya.&lt;/p&gt;&quot;,&quot;issue&quot;:&quot;1&quot;,&quot;volume&quot;:&quot;13&quot;,&quot;container-title-short&quot;:&quot;&quot;},&quot;isTemporary&quot;:false}]},{&quot;citationID&quot;:&quot;MENDELEY_CITATION_d181fe65-a94f-467d-9000-deb851a8cb35&quot;,&quot;properties&quot;:{&quot;noteIndex&quot;:0},&quot;isEdited&quot;:false,&quot;manualOverride&quot;:{&quot;isManuallyOverridden&quot;:false,&quot;citeprocText&quot;:&quot;[8]&quot;,&quot;manualOverrideText&quot;:&quot;&quot;},&quot;citationTag&quot;:&quot;MENDELEY_CITATION_v3_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&quot;,&quot;citationItems&quot;:[{&quot;id&quot;:&quot;eccea50b-d998-30b2-870e-0985869ecb40&quot;,&quot;itemData&quot;:{&quot;type&quot;:&quot;book&quot;,&quot;id&quot;:&quot;eccea50b-d998-30b2-870e-0985869ecb40&quot;,&quot;title&quot;:&quot;Akuntansi Keprilakuan&quot;,&quot;author&quot;:[{&quot;family&quot;:&quot;Hermawan&quot;,&quot;given&quot;:&quot;Sigit&quot;,&quot;parse-names&quot;:false,&quot;dropping-particle&quot;:&quot;&quot;,&quot;non-dropping-particle&quot;:&quot;&quot;},{&quot;family&quot;:&quot;Biduri&quot;,&quot;given&quot;:&quot;Sarwendah&quot;,&quot;parse-names&quot;:false,&quot;dropping-particle&quot;:&quot;&quot;,&quot;non-dropping-particle&quot;:&quot;&quot;}],&quot;ISBN&quot;:&quot;978-623-7137-41-2&quot;,&quot;issued&quot;:{&quot;date-parts&quot;:[[2019]]},&quot;publisher-place&quot;:&quot;Sidoarjo&quot;,&quot;number-of-pages&quot;:&quot;1-176&quot;,&quot;edition&quot;:&quot;Edisi Pertama&quot;,&quot;publisher&quot;:&quot;CV. Indomedia Pustaka&quot;,&quot;container-title-short&quot;:&quot;&quot;},&quot;isTemporary&quot;:false}]},{&quot;citationID&quot;:&quot;MENDELEY_CITATION_1427e5ba-8331-4a61-9403-ca1837a685b7&quot;,&quot;properties&quot;:{&quot;noteIndex&quot;:0},&quot;isEdited&quot;:false,&quot;manualOverride&quot;:{&quot;isManuallyOverridden&quot;:false,&quot;citeprocText&quot;:&quot;[9]&quot;,&quot;manualOverrideText&quot;:&quot;&quot;},&quot;citationTag&quot;:&quot;MENDELEY_CITATION_v3_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&quot;,&quot;citationItems&quot;:[{&quot;id&quot;:&quot;13e7d281-3036-3cc6-a704-0d5a7fac6fbc&quot;,&quot;itemData&quot;:{&quot;type&quot;:&quot;webpage&quot;,&quot;id&quot;:&quot;13e7d281-3036-3cc6-a704-0d5a7fac6fbc&quot;,&quot;title&quot;:&quot;Your Spending Habits Are All in Your Head Consumers do some complicated mental accounting when allocating money, and researchers are mapping it.&quot;,&quot;author&quot;:[{&quot;family&quot;:&quot;Rebecca Stropoli&quot;,&quot;given&quot;:&quot;&quot;,&quot;parse-names&quot;:false,&quot;dropping-particle&quot;:&quot;&quot;,&quot;non-dropping-particle&quot;:&quot;&quot;}],&quot;container-title&quot;:&quot;Chicago Booth Review&quot;,&quot;issued&quot;:{&quot;date-parts&quot;:[[2023,2,27]]},&quot;page&quot;:&quot;1-1&quot;,&quot;container-title-short&quot;:&quot;&quot;},&quot;isTemporary&quot;:false}]},{&quot;citationID&quot;:&quot;MENDELEY_CITATION_3e629631-6b2b-43a4-8545-ca293fd56731&quot;,&quot;properties&quot;:{&quot;noteIndex&quot;:0},&quot;isEdited&quot;:false,&quot;manualOverride&quot;:{&quot;isManuallyOverridden&quot;:false,&quot;citeprocText&quot;:&quot;[10]&quot;,&quot;manualOverrideText&quot;:&quot;&quot;},&quot;citationTag&quot;:&quot;MENDELEY_CITATION_v3_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&quot;,&quot;citationItems&quot;:[{&quot;id&quot;:&quot;da490aa1-eb08-319f-9188-6a46a706203f&quot;,&quot;itemData&quot;:{&quot;type&quot;:&quot;article-journal&quot;,&quot;id&quot;:&quot;da490aa1-eb08-319f-9188-6a46a706203f&quot;,&quot;title&quot;:&quot;The Influence of Lifestyle, Financial Literacy, and Social Demographics on Consumptive Behavior&quot;,&quot;author&quot;:[{&quot;family&quot;:&quot;Zahra&quot;,&quot;given&quot;:&quot;Dhea Raudyatuz&quot;,&quot;parse-names&quot;:false,&quot;dropping-particle&quot;:&quot;&quot;,&quot;non-dropping-particle&quot;:&quot;&quot;},{&quot;family&quot;:&quot;Anoraga&quot;,&quot;given&quot;:&quot;Pandji&quot;,&quot;parse-names&quot;:false,&quot;dropping-particle&quot;:&quot;&quot;,&quot;non-dropping-particle&quot;:&quot;&quot;}],&quot;container-title&quot;:&quot;Journal of Asian Finance, Economics and Business&quot;,&quot;DOI&quot;:&quot;10.13106/jafeb.2021.vol8.no2.1033&quot;,&quot;ISSN&quot;:&quot;22884645&quot;,&quot;issued&quot;:{&quot;date-parts&quot;:[[2021]]},&quot;page&quot;:&quot;1033-1041&quot;,&quot;abstract&quot;:&quot;Consumptive behavior is the behavior of consuming goods that are actually less or not needed (especially in relation to the response to the consumption of secondary goods, namely, goods that are not really needed). This study aims to determine the influence of factors such as lifestyle, financial literacy, and social demographics on the consumptive behavior. The population in this research is students of STIE Bank BPD Jawa Tengah who had taken entrepreneurship I and II courses, with a total of 230 students, while the sample is determined by using accidental sampling technique and using Slovin formula, which obtained 70 samples. Quantitative data are used, and data collection method in this study is questionnaire. The analytical tool in this study is the multiple regression analysis. Data is processed by using the SPSS program 21. The results showed that there were positive influence of lifestyle variable on student consumptive behavior; positive influence of financial literacy variable on student consumptive behavior; and positive influence of social demographics on student consumptive behavior. The most dominant variable influencing consumptive behavior is variable X3 (social demographics) with a regression coefficient value of 0.510, followed by variable X1 (lifestyle) and variable X2 (financial literacy).&quot;,&quot;publisher&quot;:&quot;Korea Distribution Science Association (KODISA)&quot;,&quot;issue&quot;:&quot;2&quot;,&quot;volume&quot;:&quot;8&quot;,&quot;container-title-short&quot;:&quot;&quot;},&quot;isTemporary&quot;:false}]},{&quot;citationID&quot;:&quot;MENDELEY_CITATION_41ea952f-a5f9-459b-a9d5-570e0b1ef421&quot;,&quot;properties&quot;:{&quot;noteIndex&quot;:0},&quot;isEdited&quot;:false,&quot;manualOverride&quot;:{&quot;isManuallyOverridden&quot;:false,&quot;citeprocText&quot;:&quot;[11]&quot;,&quot;manualOverrideText&quot;:&quot;&quot;},&quot;citationTag&quot;:&quot;MENDELEY_CITATION_v3_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&quot;,&quot;citationItems&quot;:[{&quot;id&quot;:&quot;64cbf27a-0a36-3248-9656-353e0d5daa66&quot;,&quot;itemData&quot;:{&quot;type&quot;:&quot;article-journal&quot;,&quot;id&quot;:&quot;64cbf27a-0a36-3248-9656-353e0d5daa66&quot;,&quot;title&quot;:&quot;PENTINGNYA LITERASI KEUANGAN  BAGI PENGELOLAAN KEUANGAN PRIBADI&quot;,&quot;author&quot;:[{&quot;family&quot;:&quot;Amanita Novi Yushita&quot;,&quot;given&quot;:&quot;&quot;,&quot;parse-names&quot;:false,&quot;dropping-particle&quot;:&quot;&quot;,&quot;non-dropping-particle&quot;:&quot;&quot;}],&quot;container-title&quot;:&quot;JURNAL NOMINAL&quot;,&quot;issued&quot;:{&quot;date-parts&quot;:[[2017]]},&quot;page&quot;:&quot;1-16&quot;,&quot;abstract&quot;:&quot;Literasi \nkeuangan merupakan kebutuhan dasar bagi setiap orang agar terhindar dari masalah keuangan. \nKesulitan keuangan bukan hanya fungsi dari pendapatan semata (rendahnya pendapatan), \nkesulitan keuangan juga dapat muncul jika terjadi kesalahan dalam pengelolaan keuangan \n(miss-management) seperti kesalahan penggunaan kredit, dan tidak adanya perencanaan \nkeuangan. Literasi keuangan (financial literacy) yang kian mendapatkan perhatian di banyak \nnegara maju semakin menyadarkan betapa kepada kita betapa pentingnya tingkat ‘melek’ \nkeuangan. Di beberapa negara, literasi keuangan bahkan sudah dicanangkan menjadi program \nnasional. Hasil riset secara umum menunjukkan bahwa masih terjadi tingkat literasi keuangan \nyang rendah di negara-negara maju dan terlebih lagi di negara-negara sedang berkembang \ntermasuk Indonesia. Kondisi ini merupakan problem yang cukup serius mengingat literasi \nkeuangan berpengaruh positif terhadap inklusi dan perilaku keuangan.&quot;,&quot;volume&quot;:&quot;6&quot;,&quot;container-title-short&quot;:&quot;&quot;},&quot;isTemporary&quot;:false}]},{&quot;citationID&quot;:&quot;MENDELEY_CITATION_e8c237e2-1035-4282-a2b4-2e464c96af2f&quot;,&quot;properties&quot;:{&quot;noteIndex&quot;:0},&quot;isEdited&quot;:false,&quot;manualOverride&quot;:{&quot;isManuallyOverridden&quot;:false,&quot;citeprocText&quot;:&quot;[8]&quot;,&quot;manualOverrideText&quot;:&quot;&quot;},&quot;citationTag&quot;:&quot;MENDELEY_CITATION_v3_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&quot;,&quot;citationItems&quot;:[{&quot;id&quot;:&quot;eccea50b-d998-30b2-870e-0985869ecb40&quot;,&quot;itemData&quot;:{&quot;type&quot;:&quot;book&quot;,&quot;id&quot;:&quot;eccea50b-d998-30b2-870e-0985869ecb40&quot;,&quot;title&quot;:&quot;Akuntansi Keprilakuan&quot;,&quot;author&quot;:[{&quot;family&quot;:&quot;Hermawan&quot;,&quot;given&quot;:&quot;Sigit&quot;,&quot;parse-names&quot;:false,&quot;dropping-particle&quot;:&quot;&quot;,&quot;non-dropping-particle&quot;:&quot;&quot;},{&quot;family&quot;:&quot;Biduri&quot;,&quot;given&quot;:&quot;Sarwendah&quot;,&quot;parse-names&quot;:false,&quot;dropping-particle&quot;:&quot;&quot;,&quot;non-dropping-particle&quot;:&quot;&quot;}],&quot;ISBN&quot;:&quot;978-623-7137-41-2&quot;,&quot;issued&quot;:{&quot;date-parts&quot;:[[2019]]},&quot;publisher-place&quot;:&quot;Sidoarjo&quot;,&quot;number-of-pages&quot;:&quot;1-176&quot;,&quot;edition&quot;:&quot;Edisi Pertama&quot;,&quot;publisher&quot;:&quot;CV. Indomedia Pustaka&quot;,&quot;container-title-short&quot;:&quot;&quot;},&quot;isTemporary&quot;:false}]},{&quot;citationID&quot;:&quot;MENDELEY_CITATION_3ffedd48-a134-4b71-b4cb-f39eafc98182&quot;,&quot;properties&quot;:{&quot;noteIndex&quot;:0},&quot;isEdited&quot;:false,&quot;manualOverride&quot;:{&quot;isManuallyOverridden&quot;:false,&quot;citeprocText&quot;:&quot;[12]&quot;,&quot;manualOverrideText&quot;:&quot;&quot;},&quot;citationTag&quot;:&quot;MENDELEY_CITATION_v3_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&quot;,&quot;citationItems&quot;:[{&quot;id&quot;:&quot;5bc468ab-faf0-3c86-bb23-a3fa4e9efd19&quot;,&quot;itemData&quot;:{&quot;type&quot;:&quot;article-journal&quot;,&quot;id&quot;:&quot;5bc468ab-faf0-3c86-bb23-a3fa4e9efd19&quot;,&quot;title&quot;:&quot;Pengaruh Literasi Keuangan, Lokus Kendali dan Kebiasaan Belanja terhadap Pengelolaan Keuangan Pribadi&quot;,&quot;author&quot;:[{&quot;family&quot;:&quot;Yesipah&quot;,&quot;given&quot;:&quot;&quot;,&quot;parse-names&quot;:false,&quot;dropping-particle&quot;:&quot;&quot;,&quot;non-dropping-particle&quot;:&quot;&quot;},{&quot;family&quot;:&quot;Susilo Setiyawan&quot;,&quot;given&quot;:&quot;&quot;,&quot;parse-names&quot;:false,&quot;dropping-particle&quot;:&quot;&quot;,&quot;non-dropping-particle&quot;:&quot;&quot;}],&quot;container-title&quot;:&quot;Jurnal Riset Manajemen dan Bisnis&quot;,&quot;DOI&quot;:&quot;10.29313/jrmb.v3i1.2063&quot;,&quot;ISSN&quot;:&quot;2808-3032&quot;,&quot;issued&quot;:{&quot;date-parts&quot;:[[2023,7,20]]},&quot;page&quot;:&quot;53-60&quot;,&quot;abstract&quot;:&quot;Abstract. This study aims to determine the effect of financial literacy, locus of control and spending habits on personal finance management partially and simultaneously. The research method used in this research is descriptive quantitative which aims to test the truth of the hypothesis. The population used in this study is the community of RW 14 Babakan Sari Village, Kiaracondong District in Bandung City. The sampling technique used is purposive sampling. The statistical analysis technique used is multiple regression analysis. The results of this study indicate that financial literacy partially has a significant positive effect on personal financial management. Locus of control partially has a significant positive effect on personal financial management. Furthermore, spending habits partially have a significant positive effect on personal financial management. Financial literacy, locus of control and spending habits simultaneously have a significant effect on personal financial management.\r Keywords: Financial Literacy, Locus of Control, Spending Habits, Personal Financial Management\r Abstrak. Penelitian ini bertujuan untuk mengetahui pengaruh literasi keuangan, lokus kendali dan kebiasaan belanja terhadap pengelolaan keuangan pribadi secara parsial dan simultan. Metode penelitian yang digunakan dalam penelitian ini adalah deskriptif  kuantitatif yang bertujuan untuk menguji kebenaran dari hipotesis. Populasi yang digunakan dalam penelitian ini yaitu masyarakat RW 14 Kelurahan Babakan Sari, Kecamatan Kiaracondong di Kota Bandung. Teknik sampling yang digunakan adalah purposive sampling. Teknik analisis statistik yang digunakan adalah analisis regresi berganda. Hasil dari penelitian ini menunjukkan bahwa literasi keuangan secara parsial berpengaruh positif signifikan terhadap pengelolaan keuangan pribadi. Lokus kendali secara parsial berpengaruh positif signifikan terhadap pengelolaan keuangan pribadi. Selanjutnya kebiasaan belanja secara parsial berpengaruh positif signifikan terhadap pengelolaan keuangan pribadi. Literasi keuangan, lokus kendali dan kebiasaan belanja secara simultan berpengaruh signifikan terhadap pengelolaan keuangan pribadi.\r Kata Kunci: Literasi Keuangan, Lokus Kendali, Kebiasaan Belanja, Pengelolaan Keuangan Pribadi&quot;,&quot;publisher&quot;:&quot;Universitas Islam Bandung (Unisba)&quot;,&quot;container-title-short&quot;:&quot;&quot;},&quot;isTemporary&quot;:false}]},{&quot;citationID&quot;:&quot;MENDELEY_CITATION_513492b0-f587-401e-abcf-e19335786035&quot;,&quot;properties&quot;:{&quot;noteIndex&quot;:0},&quot;isEdited&quot;:false,&quot;manualOverride&quot;:{&quot;isManuallyOverridden&quot;:false,&quot;citeprocText&quot;:&quot;[13]&quot;,&quot;manualOverrideText&quot;:&quot;&quot;},&quot;citationTag&quot;:&quot;MENDELEY_CITATION_v3_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&quot;,&quot;citationItems&quot;:[{&quot;id&quot;:&quot;b160f54c-d10a-3517-aa57-65e67626887c&quot;,&quot;itemData&quot;:{&quot;type&quot;:&quot;report&quot;,&quot;id&quot;:&quot;b160f54c-d10a-3517-aa57-65e67626887c&quot;,&quot;title&quot;:&quot;THE EFFECT OF MOBILE SELF EFFICACY AND SPENDING HABITS ON PURCHASE DECISIONS USING SHOPEE PAYLATER WITH FINANCIAL LITERACY AS AN INTERVENING VARIABLE [PENGARUH MOBILE SELF EFFICACY DAN SPENDING HABITS TERHADAP KEPUTUSAN PEMBELIAN MENGGUNAKAN SHOPEE PAYLATER DENGAN LITERASI KEUANGAN SEBAGAI VARIABEL INTERVENING]&quot;,&quot;author&quot;:[{&quot;family&quot;:&quot;Febriani&quot;,&quot;given&quot;:&quot;Rafika Putri&quot;,&quot;parse-names&quot;:false,&quot;dropping-particle&quot;:&quot;&quot;,&quot;non-dropping-particle&quot;:&quot;&quot;},{&quot;family&quot;:&quot;Hermawan&quot;,&quot;given&quot;:&quot;Sigit&quot;,&quot;parse-names&quot;:false,&quot;dropping-particle&quot;:&quot;&quot;,&quot;non-dropping-particle&quot;:&quot;&quot;}],&quot;abstract&quot;:&quot;This study aims to determine the relationship between mobile self-efficacy and spending habits on the use of a spaylater on financial literacy. This quantitative research uses a spaylater user as a subject. The sampling technique used was purposive sampling and 72 subjects were obtained. The data collection technique uses a Likert scale based on items originating from the aspects and indicators of each variable. The data analysis technique used is SPSS 26 software with the results of the first regression study showing that the significance value is greater than 0.05, which means that there is no relationship between mobile self-efficacy and financial literacy, while spending habits have a significance value of less than 0.05, which means there is a relationship between spending habits and financial literacy. And the results of the second regression study show that the significance value is less than 0.05, which means that there is a relationship between mobile self-efficacy and spending habits in using a spaylater on financial literacy.&quot;,&quot;container-title-short&quot;:&quot;&quot;},&quot;isTemporary&quot;:false}]},{&quot;citationID&quot;:&quot;MENDELEY_CITATION_6f774cdb-91d5-4260-ba4c-4a31abd115b3&quot;,&quot;properties&quot;:{&quot;noteIndex&quot;:0},&quot;isEdited&quot;:false,&quot;manualOverride&quot;:{&quot;isManuallyOverridden&quot;:false,&quot;citeprocText&quot;:&quot;[14]&quot;,&quot;manualOverrideText&quot;:&quot;&quot;},&quot;citationTag&quot;:&quot;MENDELEY_CITATION_v3_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&quot;,&quot;citationItems&quot;:[{&quot;id&quot;:&quot;104e3db6-ebad-316d-88d3-e75c43ec84d7&quot;,&quot;itemData&quot;:{&quot;type&quot;:&quot;thesis&quot;,&quot;id&quot;:&quot;104e3db6-ebad-316d-88d3-e75c43ec84d7&quot;,&quot;title&quot;:&quot;PENGARUH LITERASI KEUANGAN, KEAMANAN,  KEPERCAYAAN, KUALITAS INFORMASI TERHADAP MINAT  PEMBELIAN PRODUK DI TOKOPEDIA&quot;,&quot;author&quot;:[{&quot;family&quot;:&quot;Alfira Valentiana&quot;,&quot;given&quot;:&quot;&quot;,&quot;parse-names&quot;:false,&quot;dropping-particle&quot;:&quot;&quot;,&quot;non-dropping-particle&quot;:&quot;&quot;}],&quot;issued&quot;:{&quot;date-parts&quot;:[[2023,11,3]]},&quot;publisher-place&quot;:&quot;Malang&quot;,&quot;number-of-pages&quot;:&quot;1-67&quot;,&quot;abstract&quot;:&quot;This research aims to examine the influence of financial literacy, security, trust, and quality of information on interest in purchasing products on Tokopedia. This research uses primary data, which was carried out by FEB students at Muhammdiyah University Malang. Respondents were provided a link to the survey as part of the data collection process. The research sample consisted of 188 people. The data analysis technique used in this research is SEM-PLS with the SmartPLS 4.0 tool. This research produces financial literacy, security, trust, quality of information on interest in purchasing products on Tokopedia showing good and high results.&quot;,&quot;publisher&quot;:&quot;Universitas Muhammadiyah Malang&quot;,&quot;container-title-short&quot;:&quot;&quot;},&quot;isTemporary&quot;:false}]},{&quot;citationID&quot;:&quot;MENDELEY_CITATION_f2179fae-90bb-4812-a145-a41f7728e13a&quot;,&quot;properties&quot;:{&quot;noteIndex&quot;:0},&quot;isEdited&quot;:false,&quot;manualOverride&quot;:{&quot;isManuallyOverridden&quot;:false,&quot;citeprocText&quot;:&quot;[13]&quot;,&quot;manualOverrideText&quot;:&quot;&quot;},&quot;citationTag&quot;:&quot;MENDELEY_CITATION_v3_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&quot;,&quot;citationItems&quot;:[{&quot;id&quot;:&quot;b160f54c-d10a-3517-aa57-65e67626887c&quot;,&quot;itemData&quot;:{&quot;type&quot;:&quot;report&quot;,&quot;id&quot;:&quot;b160f54c-d10a-3517-aa57-65e67626887c&quot;,&quot;title&quot;:&quot;THE EFFECT OF MOBILE SELF EFFICACY AND SPENDING HABITS ON PURCHASE DECISIONS USING SHOPEE PAYLATER WITH FINANCIAL LITERACY AS AN INTERVENING VARIABLE [PENGARUH MOBILE SELF EFFICACY DAN SPENDING HABITS TERHADAP KEPUTUSAN PEMBELIAN MENGGUNAKAN SHOPEE PAYLATER DENGAN LITERASI KEUANGAN SEBAGAI VARIABEL INTERVENING]&quot;,&quot;author&quot;:[{&quot;family&quot;:&quot;Febriani&quot;,&quot;given&quot;:&quot;Rafika Putri&quot;,&quot;parse-names&quot;:false,&quot;dropping-particle&quot;:&quot;&quot;,&quot;non-dropping-particle&quot;:&quot;&quot;},{&quot;family&quot;:&quot;Hermawan&quot;,&quot;given&quot;:&quot;Sigit&quot;,&quot;parse-names&quot;:false,&quot;dropping-particle&quot;:&quot;&quot;,&quot;non-dropping-particle&quot;:&quot;&quot;}],&quot;abstract&quot;:&quot;This study aims to determine the relationship between mobile self-efficacy and spending habits on the use of a spaylater on financial literacy. This quantitative research uses a spaylater user as a subject. The sampling technique used was purposive sampling and 72 subjects were obtained. The data collection technique uses a Likert scale based on items originating from the aspects and indicators of each variable. The data analysis technique used is SPSS 26 software with the results of the first regression study showing that the significance value is greater than 0.05, which means that there is no relationship between mobile self-efficacy and financial literacy, while spending habits have a significance value of less than 0.05, which means there is a relationship between spending habits and financial literacy. And the results of the second regression study show that the significance value is less than 0.05, which means that there is a relationship between mobile self-efficacy and spending habits in using a spaylater on financial literacy.&quot;,&quot;container-title-short&quot;:&quot;&quot;},&quot;isTemporary&quot;:false}]},{&quot;citationID&quot;:&quot;MENDELEY_CITATION_01f4e093-6f9a-4b26-b1f0-02584cc9b977&quot;,&quot;properties&quot;:{&quot;noteIndex&quot;:0},&quot;isEdited&quot;:false,&quot;manualOverride&quot;:{&quot;isManuallyOverridden&quot;:false,&quot;citeprocText&quot;:&quot;[15]&quot;,&quot;manualOverrideText&quot;:&quot;&quot;},&quot;citationTag&quot;:&quot;MENDELEY_CITATION_v3_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&quot;,&quot;citationItems&quot;:[{&quot;id&quot;:&quot;bc0f18fc-a537-3fd9-b869-9d1a22f5300d&quot;,&quot;itemData&quot;:{&quot;type&quot;:&quot;article-journal&quot;,&quot;id&quot;:&quot;bc0f18fc-a537-3fd9-b869-9d1a22f5300d&quot;,&quot;title&quot;:&quot;Pengaruh Literasi Keuangan terhadap Perilaku Konsumtif Generasi Z pada Mahasiswa&quot;,&quot;author&quot;:[{&quot;family&quot;:&quot;Oktaviani&quot;,&quot;given&quot;:&quot;Monica&quot;,&quot;parse-names&quot;:false,&quot;dropping-particle&quot;:&quot;&quot;,&quot;non-dropping-particle&quot;:&quot;&quot;},{&quot;family&quot;:&quot;Oktaria&quot;,&quot;given&quot;:&quot;Merisa&quot;,&quot;parse-names&quot;:false,&quot;dropping-particle&quot;:&quot;&quot;,&quot;non-dropping-particle&quot;:&quot;&quot;},{&quot;family&quot;:&quot;Alexandro&quot;,&quot;given&quot;:&quot;Rinto&quot;,&quot;parse-names&quot;:false,&quot;dropping-particle&quot;:&quot;&quot;,&quot;non-dropping-particle&quot;:&quot;&quot;}],&quot;container-title&quot;:&quot;Jurnal Ilmiah Ilmu Sosial&quot;,&quot;DOI&quot;:&quot;10.23887/jiis.v9i2.68587&quot;,&quot;ISSN&quot;:&quot;2407-4551&quot;,&quot;URL&quot;:&quot;https://doi.org/10.23887/jiis.v9i2.68587&quot;,&quot;issued&quot;:{&quot;date-parts&quot;:[[2023]]},&quot;page&quot;:&quot;136-145&quot;,&quot;issue&quot;:&quot;2&quot;,&quot;volume&quot;:&quot;9&quot;,&quot;container-title-short&quot;:&quot;&quot;},&quot;isTemporary&quot;:false}]},{&quot;citationID&quot;:&quot;MENDELEY_CITATION_b7e6c174-96f9-4498-9ba3-ac18ef5ca998&quot;,&quot;properties&quot;:{&quot;noteIndex&quot;:0},&quot;isEdited&quot;:false,&quot;manualOverride&quot;:{&quot;isManuallyOverridden&quot;:false,&quot;citeprocText&quot;:&quot;[16]&quot;,&quot;manualOverrideText&quot;:&quot;&quot;},&quot;citationTag&quot;:&quot;MENDELEY_CITATION_v3_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&quot;,&quot;citationItems&quot;:[{&quot;id&quot;:&quot;b1598292-f3d2-3502-a00b-7915dc0d1b27&quot;,&quot;itemData&quot;:{&quot;type&quot;:&quot;report&quot;,&quot;id&quot;:&quot;b1598292-f3d2-3502-a00b-7915dc0d1b27&quot;,&quot;title&quot;:&quot;The Effect of Financial Literacy and Self-Control on Consumptive Behavior with Paylater as a Mediating Variable&quot;,&quot;author&quot;:[{&quot;family&quot;:&quot;Nada Fauziah&quot;,&quot;given&quot;:&quot;Sofiah&quot;,&quot;parse-names&quot;:false,&quot;dropping-particle&quot;:&quot;&quot;,&quot;non-dropping-particle&quot;:&quot;&quot;},{&quot;family&quot;:&quot;Hilmi Prayitno&quot;,&quot;given&quot;:&quot;Putra&quot;,&quot;parse-names&quot;:false,&quot;dropping-particle&quot;:&quot;&quot;,&quot;non-dropping-particle&quot;:&quot;&quot;},{&quot;family&quot;:&quot;Wahyono&quot;,&quot;given&quot;:&quot;Hari&quot;,&quot;parse-names&quot;:false,&quot;dropping-particle&quot;:&quot;&quot;,&quot;non-dropping-particle&quot;:&quot;&quot;},{&quot;family&quot;:&quot;Inayati Program Studi&quot;,&quot;given&quot;:&quot;ufah S&quot;,&quot;parse-names&quot;:false,&quot;dropping-particle&quot;:&quot;&quot;,&quot;non-dropping-particle&quot;:&quot;&quot;},{&quot;family&quot;:&quot;Ekonomi&quot;,&quot;given&quot;:&quot;Pendidikan&quot;,&quot;parse-names&quot;:false,&quot;dropping-particle&quot;:&quot;&quot;,&quot;non-dropping-particle&quot;:&quot;&quot;},{&quot;family&quot;:&quot;Ekonomi dan Bisnis&quot;,&quot;given&quot;:&quot;Fakultas&quot;,&quot;parse-names&quot;:false,&quot;dropping-particle&quot;:&quot;&quot;,&quot;non-dropping-particle&quot;:&quot;&quot;}],&quot;abstract&quot;:&quot;This study aims to analyze: (1) the effect of financial literacy on consumptive behavior, (2) the effect of self-control on consumptive behavior, (3) the effect of Paylater on consumptive behavior, (4) the effect of financial literacy on Paylater, (5) the effect of self-control on Paylater, (6) Paylater as mediating variable. This research uses quantitative research methods. The number of samples in this study was 100 housewives in Malang. The analysis technique uses SEM PLS. The results of the analysis show: (1) the financial literacy influences consumptive behavior, (2) the self-control influences consumptive behavior, (3) Paylater influences consumptive behavior, (4) financial literacy influences Paylater, (5) self-control affects Paylater, (6)Paylater mediates the effect of financial literacy on consumptive behavior, (7) Paylater mediates the effect of self-control on consumptive behavior in housewives in Malang. Thus, the use of the Paylater feature is only for purchases that are absolutely necessary and within budget. Increase self-control so that you can help avoid the harmful consumptive behavior.&quot;,&quot;container-title-short&quot;:&quot;&quot;},&quot;isTemporary&quot;:false}]},{&quot;citationID&quot;:&quot;MENDELEY_CITATION_6c56ee0f-d606-45e1-b16c-6b3b61233fcd&quot;,&quot;properties&quot;:{&quot;noteIndex&quot;:0},&quot;isEdited&quot;:false,&quot;manualOverride&quot;:{&quot;isManuallyOverridden&quot;:false,&quot;citeprocText&quot;:&quot;[17]&quot;,&quot;manualOverrideText&quot;:&quot;&quot;},&quot;citationTag&quot;:&quot;MENDELEY_CITATION_v3_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&quot;,&quot;citationItems&quot;:[{&quot;id&quot;:&quot;1ab9759a-d59a-38ea-b308-4eb9006a19e8&quot;,&quot;itemData&quot;:{&quot;type&quot;:&quot;book&quot;,&quot;id&quot;:&quot;1ab9759a-d59a-38ea-b308-4eb9006a19e8&quot;,&quot;title&quot;:&quot;METODE PENELITIAN BISNIS: Pendekatan Kuantitatif &amp; Kualitatif&quot;,&quot;author&quot;:[{&quot;family&quot;:&quot;Dr. Sigit Hermawan&quot;,&quot;given&quot;:&quot;SE., M.Si&quot;,&quot;parse-names&quot;:false,&quot;dropping-particle&quot;:&quot;&quot;,&quot;non-dropping-particle&quot;:&quot;&quot;},{&quot;family&quot;:&quot;Amirullah&quot;,&quot;given&quot;:&quot;SE., M.M&quot;,&quot;parse-names&quot;:false,&quot;dropping-particle&quot;:&quot;&quot;,&quot;non-dropping-particle&quot;:&quot;&quot;}],&quot;issued&quot;:{&quot;date-parts&quot;:[[2016,3]]},&quot;number-of-pages&quot;:&quot;1-261&quot;,&quot;publisher&quot;:&quot;Media Nusa Creative&quot;,&quot;container-title-short&quot;:&quot;&quot;},&quot;isTemporary&quot;:false}]},{&quot;citationID&quot;:&quot;MENDELEY_CITATION_cc8f6eef-d653-45ed-acb7-6702b294e646&quot;,&quot;properties&quot;:{&quot;noteIndex&quot;:0},&quot;isEdited&quot;:false,&quot;manualOverride&quot;:{&quot;isManuallyOverridden&quot;:false,&quot;citeprocText&quot;:&quot;[6], [13], [18]&quot;,&quot;manualOverrideText&quot;:&quot;&quot;},&quot;citationTag&quot;:&quot;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&quot;,&quot;citationItems&quot;:[{&quot;id&quot;:&quot;52b404ad-a2d7-3a99-9c45-441b6abc3184&quot;,&quot;itemData&quot;:{&quot;type&quot;:&quot;article-journal&quot;,&quot;id&quot;:&quot;52b404ad-a2d7-3a99-9c45-441b6abc3184&quot;,&quot;title&quot;:&quot;Pengaruh Literasi Keuangan, Lokus Kendali dan Kebiasaan Belanja terhadap Pengelolaan Keuangan Pribadi&quot;,&quot;author&quot;:[{&quot;family&quot;:&quot;Yesipah&quot;,&quot;given&quot;:&quot;&quot;,&quot;parse-names&quot;:false,&quot;dropping-particle&quot;:&quot;&quot;,&quot;non-dropping-particle&quot;:&quot;&quot;},{&quot;family&quot;:&quot;Susilo Setiyawan&quot;,&quot;given&quot;:&quot;&quot;,&quot;parse-names&quot;:false,&quot;dropping-particle&quot;:&quot;&quot;,&quot;non-dropping-particle&quot;:&quot;&quot;}],&quot;container-title&quot;:&quot;Jurnal Riset Manajemen dan Bisnis&quot;,&quot;DOI&quot;:&quot;10.29313/jrmb.v3i1.2063&quot;,&quot;ISSN&quot;:&quot;2798-6608&quot;,&quot;issued&quot;:{&quot;date-parts&quot;:[[2023,7,20]]},&quot;page&quot;:&quot;53-60&quot;,&quot;abstract&quot;:&quot;&lt;p&gt;Abstract. This study aims to determine the effect of financial literacy, locus of control and spending habits on personal finance management partially and simultaneously. The research method used in this research is descriptive quantitative which aims to test the truth of the hypothesis. The population used in this study is the community of RW 14 Babakan Sari Village, Kiaracondong District in Bandung City. The sampling technique used is purposive sampling. The statistical analysis technique used is multiple regression analysis. The results of this study indicate that financial literacy partially has a significant positive effect on personal financial management. Locus of control partially has a significant positive effect on personal financial management. Furthermore, spending habits partially have a significant positive effect on personal financial management. Financial literacy, locus of control and spending habits simultaneously have a significant effect on personal financial management.&amp;#13; Keywords: Financial Literacy, Locus of Control, Spending Habits, Personal Financial Management&amp;#13; Abstrak. Penelitian ini bertujuan untuk mengetahui pengaruh literasi keuangan, lokus kendali dan kebiasaan belanja terhadap pengelolaan keuangan pribadi secara parsial dan simultan. Metode penelitian yang digunakan dalam penelitian ini adalah deskriptif  kuantitatif yang bertujuan untuk menguji kebenaran dari hipotesis. Populasi yang digunakan dalam penelitian ini yaitu masyarakat RW 14 Kelurahan Babakan Sari, Kecamatan Kiaracondong di Kota Bandung. Teknik sampling yang digunakan adalah purposive sampling. Teknik analisis statistik yang digunakan adalah analisis regresi berganda. Hasil dari penelitian ini menunjukkan bahwa literasi keuangan secara parsial berpengaruh positif signifikan terhadap pengelolaan keuangan pribadi. Lokus kendali secara parsial berpengaruh positif signifikan terhadap pengelolaan keuangan pribadi. Selanjutnya kebiasaan belanja secara parsial berpengaruh positif signifikan terhadap pengelolaan keuangan pribadi. Literasi keuangan, lokus kendali dan kebiasaan belanja secara simultan berpengaruh signifikan terhadap pengelolaan keuangan pribadi.&amp;#13; Kata Kunci: Literasi Keuangan, Lokus Kendali, Kebiasaan Belanja, Pengelolaan Keuangan Pribadi&lt;/p&gt;&quot;,&quot;container-title-short&quot;:&quot;&quot;},&quot;isTemporary&quot;:false},{&quot;id&quot;:&quot;80e2ee3c-4916-384a-a8f7-f73513187573&quot;,&quot;itemData&quot;:{&quot;type&quot;:&quot;article-journal&quot;,&quot;id&quot;:&quot;80e2ee3c-4916-384a-a8f7-f73513187573&quot;,&quot;title&quot;:&quot;The Effect of Life Style, Self Control and Financial Literacy on Financial Management with Consumptive Behavior as A Moderating Variable&quot;,&quot;author&quot;:[{&quot;family&quot;:&quot;Lisdiana&quot;,&quot;given&quot;:&quot;Dela&quot;,&quot;parse-names&quot;:false,&quot;dropping-particle&quot;:&quot;&quot;,&quot;non-dropping-particle&quot;:&quot;&quot;},{&quot;family&quot;:&quot;Setiyono&quot;,&quot;given&quot;:&quot;Wisnu Panggah&quot;,&quot;parse-names&quot;:false,&quot;dropping-particle&quot;:&quot;&quot;,&quot;non-dropping-particle&quot;:&quot;&quot;}],&quot;container-title&quot;:&quot;Indonesian Journal of Innovation Studies&quot;,&quot;DOI&quot;:&quot;10.21070/ijins.v20i.709&quot;,&quot;ISSN&quot;:&quot;2598-9936&quot;,&quot;issued&quot;:{&quot;date-parts&quot;:[[2022,10,3]]},&quot;abstract&quot;:&quot;&lt;p&gt;This study aims to examine the effect of Life Style, Self Control and Financial Literacy on financial management with consumptive behavior as a moderating variable, a study of students at Muhammadiyah University of Sidoarjo. This research design is quantitative associative. The sample in this study used random sampling with a of 96 students from the University of Muhamadiyah Sidoarjo. The data used in this study is primary data taken by distributing questionnaires. The data analysis used in this study is SmartPLS with the aim of testing Life Style (X1), Self Control (X2), Financial Literacy (X3) on Financial Management (Y) with Consumptive Behavior (Z) as a moderating variable.The results of this study that Life Style, Self Control and Financial Literacy had a significant effect on financial management. While the Consumptive Behavior variable is able to moderate Self Control on Financial Management, the Consumptive Behavior variable is not able to moderate Life Style and Financial Literacy on Financial Management.&lt;/p&gt;&quot;,&quot;volume&quot;:&quot;20&quot;,&quot;container-title-short&quot;:&quot;&quot;},&quot;isTemporary&quot;:false},{&quot;id&quot;:&quot;b160f54c-d10a-3517-aa57-65e67626887c&quot;,&quot;itemData&quot;:{&quot;type&quot;:&quot;report&quot;,&quot;id&quot;:&quot;b160f54c-d10a-3517-aa57-65e67626887c&quot;,&quot;title&quot;:&quot;THE EFFECT OF MOBILE SELF EFFICACY AND SPENDING HABITS ON PURCHASE DECISIONS USING SHOPEE PAYLATER WITH FINANCIAL LITERACY AS AN INTERVENING VARIABLE [PENGARUH MOBILE SELF EFFICACY DAN SPENDING HABITS TERHADAP KEPUTUSAN PEMBELIAN MENGGUNAKAN SHOPEE PAYLATER DENGAN LITERASI KEUANGAN SEBAGAI VARIABEL INTERVENING]&quot;,&quot;author&quot;:[{&quot;family&quot;:&quot;Febriani&quot;,&quot;given&quot;:&quot;Rafika Putri&quot;,&quot;parse-names&quot;:false,&quot;dropping-particle&quot;:&quot;&quot;,&quot;non-dropping-particle&quot;:&quot;&quot;},{&quot;family&quot;:&quot;Hermawan&quot;,&quot;given&quot;:&quot;Sigit&quot;,&quot;parse-names&quot;:false,&quot;dropping-particle&quot;:&quot;&quot;,&quot;non-dropping-particle&quot;:&quot;&quot;}],&quot;abstract&quot;:&quot;This study aims to determine the relationship between mobile self-efficacy and spending habits on the use of a spaylater on financial literacy. This quantitative research uses a spaylater user as a subject. The sampling technique used was purposive sampling and 72 subjects were obtained. The data collection technique uses a Likert scale based on items originating from the aspects and indicators of each variable. The data analysis technique used is SPSS 26 software with the results of the first regression study showing that the significance value is greater than 0.05, which means that there is no relationship between mobile self-efficacy and financial literacy, while spending habits have a significance value of less than 0.05, which means there is a relationship between spending habits and financial literacy. And the results of the second regression study show that the significance value is less than 0.05, which means that there is a relationship between mobile self-efficacy and spending habits in using a spaylater on financial literacy.&quot;,&quot;container-title-short&quot;:&quot;&quot;},&quot;isTemporary&quot;:false}]},{&quot;citationID&quot;:&quot;MENDELEY_CITATION_a54515f0-6c06-4f23-91da-3174351982e1&quot;,&quot;properties&quot;:{&quot;noteIndex&quot;:0},&quot;isEdited&quot;:false,&quot;manualOverride&quot;:{&quot;isManuallyOverridden&quot;:false,&quot;citeprocText&quot;:&quot;[19]&quot;,&quot;manualOverrideText&quot;:&quot;&quot;},&quot;citationTag&quot;:&quot;MENDELEY_CITATION_v3_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&quot;,&quot;citationItems&quot;:[{&quot;id&quot;:&quot;181d2602-324e-3023-971d-062f5f9c7890&quot;,&quot;itemData&quot;:{&quot;type&quot;:&quot;article-journal&quot;,&quot;id&quot;:&quot;181d2602-324e-3023-971d-062f5f9c7890&quot;,&quot;title&quot;:&quot;PENTINGNYA LITERASI KEUANGAN BAGI PENGELOLAAN KEUANGAN PRIBADI&quot;,&quot;author&quot;:[{&quot;family&quot;:&quot;Yushita&quot;,&quot;given&quot;:&quot;Amanita Novi&quot;,&quot;parse-names&quot;:false,&quot;dropping-particle&quot;:&quot;&quot;,&quot;non-dropping-particle&quot;:&quot;&quot;}],&quot;container-title&quot;:&quot;Nominal, Barometer Riset Akuntansi dan Manajemen&quot;,&quot;DOI&quot;:&quot;10.21831/nominal.v6i1.14330&quot;,&quot;ISSN&quot;:&quot;2502-5430&quot;,&quot;issued&quot;:{&quot;date-parts&quot;:[[2017,6,5]]},&quot;abstract&quot;:&quot;&lt;p&gt;Abstrak : Pentingnya Literasi Keuangan Bagi Pengelolaan Keuangan Pribadi. Literasi keuangan merupakan kebutuhan dasar bagi setiap orang agar terhindar dari masalah keuangan. Kesulitan keuangan  bukan hanya fungsi dari pendapatan semata (rendahnya pendapatan), kesulitan keuangan juga dapat muncul jika terjadi kesalahan dalam pengelolaan keuangan (miss-management) seperti kesalahan penggunaan kredit, dan tidak adanya perencanaan keuangan. Literasi keuangan (financial literacy) yang kian mendapatkan perhatian di banyak negara maju semakin menyadarkan betapa kepada kita betapa pentingnya tingkat ‘melek’ keuangan. Di beberapa negara, literasi keuangan bahkan sudah dicanangkan menjadi program nasional. Hasil riset secara umum menunjukkan bahwa masih terjadi tingkat literasi keuangan yang rendah di negara-negara maju dan terlebih lagi di negara-negara sedang berkembang termasuk Indonesia. Kondisi ini merupakan problem yang cukup serius mengingat literasi keuangan berpengaruh positif terhadap inklusi dan perilaku keuangan.&lt;/p&gt;&quot;,&quot;issue&quot;:&quot;1&quot;,&quot;volume&quot;:&quot;6&quot;,&quot;container-title-short&quot;:&quot;&quot;},&quot;isTemporary&quot;:false}]},{&quot;citationID&quot;:&quot;MENDELEY_CITATION_e0ed5d77-5bd0-48fc-97b0-43ca236b069c&quot;,&quot;properties&quot;:{&quot;noteIndex&quot;:0},&quot;isEdited&quot;:false,&quot;manualOverride&quot;:{&quot;isManuallyOverridden&quot;:false,&quot;citeprocText&quot;:&quot;[19]&quot;,&quot;manualOverrideText&quot;:&quot;&quot;},&quot;citationTag&quot;:&quot;MENDELEY_CITATION_v3_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&quot;,&quot;citationItems&quot;:[{&quot;id&quot;:&quot;181d2602-324e-3023-971d-062f5f9c7890&quot;,&quot;itemData&quot;:{&quot;type&quot;:&quot;article-journal&quot;,&quot;id&quot;:&quot;181d2602-324e-3023-971d-062f5f9c7890&quot;,&quot;title&quot;:&quot;PENTINGNYA LITERASI KEUANGAN BAGI PENGELOLAAN KEUANGAN PRIBADI&quot;,&quot;author&quot;:[{&quot;family&quot;:&quot;Yushita&quot;,&quot;given&quot;:&quot;Amanita Novi&quot;,&quot;parse-names&quot;:false,&quot;dropping-particle&quot;:&quot;&quot;,&quot;non-dropping-particle&quot;:&quot;&quot;}],&quot;container-title&quot;:&quot;Nominal, Barometer Riset Akuntansi dan Manajemen&quot;,&quot;DOI&quot;:&quot;10.21831/nominal.v6i1.14330&quot;,&quot;ISSN&quot;:&quot;2502-5430&quot;,&quot;issued&quot;:{&quot;date-parts&quot;:[[2017,6,5]]},&quot;abstract&quot;:&quot;&lt;p&gt;Abstrak : Pentingnya Literasi Keuangan Bagi Pengelolaan Keuangan Pribadi. Literasi keuangan merupakan kebutuhan dasar bagi setiap orang agar terhindar dari masalah keuangan. Kesulitan keuangan  bukan hanya fungsi dari pendapatan semata (rendahnya pendapatan), kesulitan keuangan juga dapat muncul jika terjadi kesalahan dalam pengelolaan keuangan (miss-management) seperti kesalahan penggunaan kredit, dan tidak adanya perencanaan keuangan. Literasi keuangan (financial literacy) yang kian mendapatkan perhatian di banyak negara maju semakin menyadarkan betapa kepada kita betapa pentingnya tingkat ‘melek’ keuangan. Di beberapa negara, literasi keuangan bahkan sudah dicanangkan menjadi program nasional. Hasil riset secara umum menunjukkan bahwa masih terjadi tingkat literasi keuangan yang rendah di negara-negara maju dan terlebih lagi di negara-negara sedang berkembang termasuk Indonesia. Kondisi ini merupakan problem yang cukup serius mengingat literasi keuangan berpengaruh positif terhadap inklusi dan perilaku keuangan.&lt;/p&gt;&quot;,&quot;issue&quot;:&quot;1&quot;,&quot;volume&quot;:&quot;6&quot;,&quot;container-title-short&quot;:&quot;&quot;},&quot;isTemporary&quot;:false}]},{&quot;citationID&quot;:&quot;MENDELEY_CITATION_8e9a7096-11e9-4fdc-9fa2-e091b5e46e7a&quot;,&quot;properties&quot;:{&quot;noteIndex&quot;:0},&quot;isEdited&quot;:false,&quot;manualOverride&quot;:{&quot;isManuallyOverridden&quot;:false,&quot;citeprocText&quot;:&quot;[20]&quot;,&quot;manualOverrideText&quot;:&quot;&quot;},&quot;citationTag&quot;:&quot;MENDELEY_CITATION_v3_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&quot;,&quot;citationItems&quot;:[{&quot;id&quot;:&quot;03fb20b8-b689-3cfb-8524-d85adac3119f&quot;,&quot;itemData&quot;:{&quot;type&quot;:&quot;article-journal&quot;,&quot;id&quot;:&quot;03fb20b8-b689-3cfb-8524-d85adac3119f&quot;,&quot;title&quot;:&quot;The saving and spending habits of young people&quot;,&quot;author&quot;:[{&quot;family&quot;:&quot;Furnham&quot;,&quot;given&quot;:&quot;Adrian&quot;,&quot;parse-names&quot;:false,&quot;dropping-particle&quot;:&quot;&quot;,&quot;non-dropping-particle&quot;:&quot;&quot;}],&quot;container-title&quot;:&quot;Journal of Economic Psychology&quot;,&quot;container-title-short&quot;:&quot;J Econ Psychol&quot;,&quot;DOI&quot;:&quot;10.1016/S0167-4870(99)00030-6&quot;,&quot;ISSN&quot;:&quot;01674870&quot;,&quot;issued&quot;:{&quot;date-parts&quot;:[[1999,12]]},&quot;page&quot;:&quot;677-697&quot;,&quot;issue&quot;:&quot;6&quot;,&quot;volume&quot;:&quot;20&quot;},&quot;isTemporary&quot;:false}]},{&quot;citationID&quot;:&quot;MENDELEY_CITATION_8c9b9c42-2ea7-43fb-99f4-29eec1ebf84d&quot;,&quot;properties&quot;:{&quot;noteIndex&quot;:0},&quot;isEdited&quot;:false,&quot;manualOverride&quot;:{&quot;isManuallyOverridden&quot;:false,&quot;citeprocText&quot;:&quot;[21]&quot;,&quot;manualOverrideText&quot;:&quot;&quot;},&quot;citationTag&quot;:&quot;MENDELEY_CITATION_v3_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&quot;,&quot;citationItems&quot;:[{&quot;id&quot;:&quot;cc6406a0-d3b6-354c-a709-2b5d4189803f&quot;,&quot;itemData&quot;:{&quot;type&quot;:&quot;report&quot;,&quot;id&quot;:&quot;cc6406a0-d3b6-354c-a709-2b5d4189803f&quot;,&quot;title&quot;:&quot;FINANCIAL ATTITUDES AND SPENDING HABITS OF UNIVERSITY FRESHMEN&quot;,&quot;author&quot;:[{&quot;family&quot;:&quot;Cummins&quot;,&quot;given&quot;:&quot;Melissa Mcelprang&quot;,&quot;parse-names&quot;:false,&quot;dropping-particle&quot;:&quot;&quot;,&quot;non-dropping-particle&quot;:&quot;&quot;},{&quot;family&quot;:&quot;Jenkins&quot;,&quot;given&quot;:&quot;Susan J&quot;,&quot;parse-names&quot;:false,&quot;dropping-particle&quot;:&quot;&quot;,&quot;non-dropping-particle&quot;:&quot;&quot;}],&quot;container-title&quot;:&quot;Journal of Economics and Economic Education Research&quot;,&quot;issued&quot;:{&quot;date-parts&quot;:[[2009]]},&quot;abstract&quot;:&quot;Attitudes toward, and use of, money affects relationships, family stability, and even employment success. Recently, the effect of these issues on college students has been investigated. Eighty percent of undergraduates have credit cards with an average balance of $2,226 and 10 percent have outstanding balances of more than $7,000 (Kendrick as cited in Henry, Weber &amp; Yarbrough, 2001). A survey by VISA found 8.7 percent of those filing for bankruptcy were below twenty-five years old (McBride as cited in Jones &amp; Roberts, 2001). Financial management capabilities are essential to students' personal success and their academic success. Students able to manage their finances are more likely to organize their lives and manage their time in a way conducive to good academic progress (Weaver, 1992). At Idaho State University, lack of financial management is a reason students do not graduate (Eskelson, 2005). This study will evaluate the financial attitudes and perceptions, as well as the spending habits, of university freshmen. Implications are far-reaching and will provide valuable data for university administrators in enrollment management and student affairs, high school counselors, economic educators, and parents. Assisting students with information and strategies to improve their academic success and degree completion is vital.&quot;,&quot;issue&quot;:&quot;1&quot;,&quot;volume&quot;:&quot;10&quot;,&quot;container-title-short&quot;:&quot;&quot;},&quot;isTemporary&quot;:false}]},{&quot;citationID&quot;:&quot;MENDELEY_CITATION_faa147ca-b138-452c-a763-dc1acf60cd59&quot;,&quot;properties&quot;:{&quot;noteIndex&quot;:0},&quot;isEdited&quot;:false,&quot;manualOverride&quot;:{&quot;isManuallyOverridden&quot;:false,&quot;citeprocText&quot;:&quot;[22]&quot;,&quot;manualOverrideText&quot;:&quot;&quot;},&quot;citationTag&quot;:&quot;MENDELEY_CITATION_v3_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&quot;,&quot;citationItems&quot;:[{&quot;id&quot;:&quot;a31a7339-20b6-3af4-8ddc-31cc43d4c485&quot;,&quot;itemData&quot;:{&quot;type&quot;:&quot;webpage&quot;,&quot;id&quot;:&quot;a31a7339-20b6-3af4-8ddc-31cc43d4c485&quot;,&quot;title&quot;:&quot;Keuangan pribadi&quot;,&quot;author&quot;:[{&quot;family&quot;:&quot;Wikipedia&quot;,&quot;given&quot;:&quot;&quot;,&quot;parse-names&quot;:false,&quot;dropping-particle&quot;:&quot;&quot;,&quot;non-dropping-particle&quot;:&quot;&quot;}],&quot;container-title&quot;:&quot;Wikipedia&quot;,&quot;issued&quot;:{&quot;date-parts&quot;:[[2023,10,8]]},&quot;page&quot;:&quot;1-1&quot;,&quot;container-title-short&quot;:&quot;&quot;},&quot;isTemporary&quot;:false}]},{&quot;citationID&quot;:&quot;MENDELEY_CITATION_56d946a3-353c-419b-97e5-25873cf13df4&quot;,&quot;properties&quot;:{&quot;noteIndex&quot;:0},&quot;isEdited&quot;:false,&quot;manualOverride&quot;:{&quot;isManuallyOverridden&quot;:false,&quot;citeprocText&quot;:&quot;[23], [24]&quot;,&quot;manualOverrideText&quot;:&quot;&quot;},&quot;citationTag&quot;:&quot;MENDELEY_CITATION_v3_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&quot;,&quot;citationItems&quot;:[{&quot;id&quot;:&quot;4b2ff5d8-0fc0-3d38-ac0c-2c802ff7f939&quot;,&quot;itemData&quot;:{&quot;type&quot;:&quot;article-journal&quot;,&quot;id&quot;:&quot;4b2ff5d8-0fc0-3d38-ac0c-2c802ff7f939&quot;,&quot;title&quot;:&quot;Pengaruh pengetahuan keuangan, sikap keuangan dan kepribadian terhadap  perilaku manajemen keuangan pada UMKM kopi di Provinsi Aceh&quot;,&quot;author&quot;:[{&quot;family&quot;:&quot;Ristati&quot;,&quot;given&quot;:&quot;&quot;,&quot;parse-names&quot;:false,&quot;dropping-particle&quot;:&quot;&quot;,&quot;non-dropping-particle&quot;:&quot;&quot;},{&quot;family&quot;:&quot;Zulham&quot;,&quot;given&quot;:&quot;&quot;,&quot;parse-names&quot;:false,&quot;dropping-particle&quot;:&quot;&quot;,&quot;non-dropping-particle&quot;:&quot;&quot;},{&quot;family&quot;:&quot;Sutriani&quot;,&quot;given&quot;:&quot;&quot;,&quot;parse-names&quot;:false,&quot;dropping-particle&quot;:&quot;&quot;,&quot;non-dropping-particle&quot;:&quot;&quot;}],&quot;container-title&quot;:&quot;KINERJA: Jurnal Ekonomi dan Manajemen&quot;,&quot;issued&quot;:{&quot;date-parts&quot;:[[2022]]},&quot;page&quot;:&quot;576-589&quot;,&quot;abstract&quot;:&quot;Keberadaan usaha mikro kecil dan menengah (UMKM) telah menjadi salah satu faktor penggerak \npertumbuhan ekonomi yang krusial. Bagi indonesia, pembicaraan mengenai UMKM memiliki spektrum \nyang lebih luas, karena sektor ini berkaitan dengan sebahagian besar kehidupan masyarakat kecil. \nKontribusi UMKM di Indonesia tidak perlu untuk diragukan lagi, ditengah ambruknya industri berskala \nbesar dimasa krisis ekonomi yang menimpa Indonesia pada tahun 1998, memperlihatkan bahwa realita \nsektor UMKM justru mampu bertahan dalam menghadapi krisis tersebut. Penelitian ini sangat penting \nuntuk dilakukan dikarenakan perlu dilakukan sebuah penelitian yang mendalam dengan \nmenggabungkan kajian teoritis dan lapangan mengenai faktor yang mempengaruhi terhadap perilaku \nmanajemen keuangan pada UMKM untuk memaksimalkan kontribusinya dalam peningkatan potensi \nekonomi. Tujuan khusus penelitian ini untuk mengetahui pengaruh pengetahuan keuangan, sikap \nkeuangan dan kepribadian terhadap keuangan perilaku manajemen pada UMKM kopi di Provinsi Aceh. \nTahapan penelitian meliputi; observasi data, menentukan permasalahan pokok, tujuan kegiatan, studi \nliteratur, pengumpulan data, pengolahan data, analisa hasil, serta evaluasi hasil penelitian. Hasil \npenelitian diharapkan menghasilkan asumsi dan faktor apa saja yang dianggap signifikan terhadap \nperilaku manajemen keuangan. Luaran dalam penelitian ini terdiri atas Publikasi jurnal nasional \nterakreditasi SINTA 5 dan HKI.&quot;,&quot;issue&quot;:&quot;3&quot;,&quot;volume&quot;:&quot;19&quot;,&quot;container-title-short&quot;:&quot;&quot;},&quot;isTemporary&quot;:false},{&quot;id&quot;:&quot;a0557a80-ed8e-3b25-98a7-b6e6d419123a&quot;,&quot;itemData&quot;:{&quot;type&quot;:&quot;article-journal&quot;,&quot;id&quot;:&quot;a0557a80-ed8e-3b25-98a7-b6e6d419123a&quot;,&quot;title&quot;:&quot;Persepsi Mahasiswa Mengenai Manajemen Keuangan Pribadi Dalam Menghadapi Ancaman Resesi Ekonomi Di Indonesia&quot;,&quot;author&quot;:[{&quot;family&quot;:&quot;Hariyani&quot;,&quot;given&quot;:&quot;Reni&quot;,&quot;parse-names&quot;:false,&quot;dropping-particle&quot;:&quot;&quot;,&quot;non-dropping-particle&quot;:&quot;&quot;},{&quot;family&quot;:&quot;Prasetio&quot;,&quot;given&quot;:&quot;Tio&quot;,&quot;parse-names&quot;:false,&quot;dropping-particle&quot;:&quot;&quot;,&quot;non-dropping-particle&quot;:&quot;&quot;}],&quot;container-title&quot;:&quot;Jurnal Ekonomi &amp; Manajemen Universitas Bina Sarana Informatika&quot;,&quot;DOI&quot;:&quot;10.31294/jp.v21i1&quot;,&quot;ISSN&quot;:&quot;2550-1178&quot;,&quot;issued&quot;:{&quot;date-parts&quot;:[[2023]]},&quot;volume&quot;:&quot;21&quot;,&quot;container-title-short&quot;:&quot;&quot;},&quot;isTemporary&quot;:false}]},{&quot;citationID&quot;:&quot;MENDELEY_CITATION_9c41788a-9dd7-4d83-bf89-41a12d533b4b&quot;,&quot;properties&quot;:{&quot;noteIndex&quot;:0},&quot;isEdited&quot;:false,&quot;manualOverride&quot;:{&quot;isManuallyOverridden&quot;:false,&quot;citeprocText&quot;:&quot;[25]&quot;,&quot;manualOverrideText&quot;:&quot;&quot;},&quot;citationTag&quot;:&quot;MENDELEY_CITATION_v3_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&quot;,&quot;citationItems&quot;:[{&quot;id&quot;:&quot;e7874b57-1c48-3416-b069-476545b70323&quot;,&quot;itemData&quot;:{&quot;type&quot;:&quot;article-journal&quot;,&quot;id&quot;:&quot;e7874b57-1c48-3416-b069-476545b70323&quot;,&quot;title&quot;:&quot;Faktor Keputusan Pembelian Konsumen Online Marketplace Indonesia&quot;,&quot;author&quot;:[{&quot;family&quot;:&quot;William&quot;,&quot;given&quot;:&quot;&quot;,&quot;parse-names&quot;:false,&quot;dropping-particle&quot;:&quot;&quot;,&quot;non-dropping-particle&quot;:&quot;&quot;},{&quot;family&quot;:&quot;Aripradono&quot;,&quot;given&quot;:&quot;Heru Wijayanto&quot;,&quot;parse-names&quot;:false,&quot;dropping-particle&quot;:&quot;&quot;,&quot;non-dropping-particle&quot;:&quot;&quot;}],&quot;container-title&quot;:&quot;Teknika&quot;,&quot;DOI&quot;:&quot;10.34148/teknika.v9i1.269&quot;,&quot;ISSN&quot;:&quot;2549-8037&quot;,&quot;issued&quot;:{&quot;date-parts&quot;:[[2020,7,13]]},&quot;page&quot;:&quot;48-57&quot;,&quot;abstract&quot;:&quot;Studi tentang faktor yang mempengaruhi keputusan pembelian konsumen online di online marketplace dilakukan untuk mengukur bagaimana dampak faktor tersebut terhadap keputusan pembelian konsumen. Tujuan dari studi ini adalah untuk mengetahui signifikansi dari elemen-elemen pembentuk keputusan pembelian konsumen yang mencakup logistik digital, integritas online, desain website, pemasaran digital, dan alternatif kontak merek/vendor. Penelitian ini akan menggunakan metode kuantitatif dikarenakan penelitian ini berupaya untuk menguji hipotesis terkait suatu fenomena dengan mengetahui hubungan dari faktor-faktor online marketplace apa saja yang memengaruhi keputusan pembelian konsumen online. Teknik yang digunakan dalam studi ini adalah regresi berganda. Analisis Regresi Berganda digunakan untuk mengetahui seberapa besar pengaruh variabel bebas yaitu: Logistik Digital (X1), Pemasaran Digital (X2), Integritas Online (X3), Alternatif Kontak Vendor/Merek (X4), dan Desain Website (X5) terhadap variabel terikat yaitu, keputusan pembelian konsumen online (Y). Hasil pengolahan data menunjukkan dari lima variabel bebas yang diteliti, hanya variabel Integritas Online yang memiliki pengaruh signifikan terhadap variabel terikat Keputusan Pembelian Konsumen Online. Faktor yang paling dominan di dalam penelitian ini terkait Integritas Online adalah jaminan keamanan dalam transaksi dan pilihan alternatif pembayaran yang beragam, dimana &gt;90% responden mengatakan setuju dan sangat setuju bahwa kedua faktor tersebut merupakan faktor yang penting dalam mempengaruhi keputusan pembelian konsumen secara online.&quot;,&quot;publisher&quot;:&quot;Institut Informatika Indonesia Surabaya&quot;,&quot;issue&quot;:&quot;1&quot;,&quot;volume&quot;:&quot;9&quot;,&quot;container-title-short&quot;:&quot;&quot;},&quot;isTemporary&quot;:false}]},{&quot;citationID&quot;:&quot;MENDELEY_CITATION_986b7bed-2026-4482-bc29-9556523947ac&quot;,&quot;properties&quot;:{&quot;noteIndex&quot;:0},&quot;isEdited&quot;:false,&quot;manualOverride&quot;:{&quot;isManuallyOverridden&quot;:false,&quot;citeprocText&quot;:&quot;[26]&quot;,&quot;manualOverrideText&quot;:&quot;&quot;},&quot;citationTag&quot;:&quot;MENDELEY_CITATION_v3_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&quot;,&quot;citationItems&quot;:[{&quot;id&quot;:&quot;662e2e89-a753-32b2-9f8f-659228b7b9d8&quot;,&quot;itemData&quot;:{&quot;type&quot;:&quot;webpage&quot;,&quot;id&quot;:&quot;662e2e89-a753-32b2-9f8f-659228b7b9d8&quot;,&quot;title&quot;:&quot;9 Faktor yang Memengaruhi Keputusan Konsumen dalam Membeli Barang&quot;,&quot;author&quot;:[{&quot;family&quot;:&quot;Lalamove Indonesia&quot;,&quot;given&quot;:&quot;&quot;,&quot;parse-names&quot;:false,&quot;dropping-particle&quot;:&quot;&quot;,&quot;non-dropping-particle&quot;:&quot;&quot;}],&quot;container-title&quot;:&quot;LALAMOVE&quot;,&quot;issued&quot;:{&quot;date-parts&quot;:[[2023,10,23]]},&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Ter23</b:Tag>
    <b:SourceType>InternetSite</b:SourceType>
    <b:Guid>{59C6BCDE-66D9-4F7C-B170-FE173F5284B6}</b:Guid>
    <b:Title>Ternyata Ini 5 Negara Terbanyak Belanja Online</b:Title>
    <b:Year>2023</b:Year>
    <b:Author>
      <b:Author>
        <b:NameList>
          <b:Person>
            <b:Last>Online</b:Last>
            <b:First>Ternyata</b:First>
            <b:Middle>Ini 5 Negara Terbanyak Belanja</b:Middle>
          </b:Person>
        </b:NameList>
      </b:Author>
    </b:Author>
    <b:ProductionCompany>INILAMPUNG.COM</b:ProductionCompany>
    <b:Month>November</b:Month>
    <b:Day>21</b:Day>
    <b:YearAccessed>2023</b:YearAccessed>
    <b:MonthAccessed>11</b:MonthAccessed>
    <b:DayAccessed>23</b:DayAccessed>
    <b:URL>https://www.inilampung.com/2022/12/ternyata-ini-5-negara-terbanyak-belanja.html#:~:text=1%201.%20Thailand%20Berdasarkan%20data%20dari%20Digital%202022,...%204%204.%20Turki%20...%205%205.%20Indonesia</b:URL>
    <b:RefOrder>2</b:RefOrder>
  </b:Source>
  <b:Source>
    <b:Tag>Her19</b:Tag>
    <b:SourceType>Book</b:SourceType>
    <b:Guid>{C8EA9FD3-DBFC-4FD8-A9CE-E4B84956734D}</b:Guid>
    <b:Title>Akuntansi </b:Title>
    <b:Year>2019</b:Year>
    <b:BookTitle>Akuntansi Keprilakuan</b:BookTitle>
    <b:Pages>176</b:Pages>
    <b:City>Sidoarjo</b:City>
    <b:Publisher>Indomedia Pustaka</b:Publisher>
    <b:Author>
      <b:Author>
        <b:NameList>
          <b:Person>
            <b:Last>Hermawan</b:Last>
            <b:First>Sigit</b:First>
          </b:Person>
          <b:Person>
            <b:Last>Biduri</b:Last>
            <b:First>Sarwendah</b:First>
          </b:Person>
        </b:NameList>
      </b:Author>
    </b:Author>
    <b:RefOrder>3</b:RefOrder>
  </b:Source>
  <b:Source>
    <b:Tag>Zah21</b:Tag>
    <b:SourceType>JournalArticle</b:SourceType>
    <b:Guid>{6B1B4013-4650-4B4D-A29A-E5F5F8A84399}</b:Guid>
    <b:Title>The Influence of Lifestyle, Financial Literacy, and Social Demographics on Consumptive Behavior</b:Title>
    <b:Year>2021</b:Year>
    <b:JournalName>The Journal of Asian Finance, Economics and Business</b:JournalName>
    <b:Pages>1033-1041</b:Pages>
    <b:Volume>8</b:Volume>
    <b:Issue>2</b:Issue>
    <b:Author>
      <b:Author>
        <b:NameList>
          <b:Person>
            <b:Last>Zahra</b:Last>
            <b:Middle>Raudyatuz</b:Middle>
            <b:First>Dhea</b:First>
          </b:Person>
          <b:Person>
            <b:Last>Anoraga</b:Last>
            <b:First>Panji</b:First>
          </b:Person>
        </b:NameList>
      </b:Author>
    </b:Author>
    <b:RefOrder>4</b:RefOrder>
  </b:Source>
  <b:Source>
    <b:Tag>Yes231</b:Tag>
    <b:SourceType>JournalArticle</b:SourceType>
    <b:Guid>{A104E2D6-FB9B-4DAB-8555-9E29E132386D}</b:Guid>
    <b:Title>Pengaruh Literasi Keuangan, Lokus Kendali dan Kebiasaan Belanja Terhadap </b:Title>
    <b:JournalName>Jurnal Riset Manajemen dan Bisnis (JRMB)</b:JournalName>
    <b:Year>2023</b:Year>
    <b:Pages>53-60</b:Pages>
    <b:Volume>3</b:Volume>
    <b:Issue>1</b:Issue>
    <b:Author>
      <b:Author>
        <b:NameList>
          <b:Person>
            <b:First>Yesipah</b:First>
          </b:Person>
          <b:Person>
            <b:Last>Setiyawan</b:Last>
            <b:First>Susilo</b:First>
          </b:Person>
        </b:NameList>
      </b:Author>
    </b:Author>
    <b:RefOrder>5</b:RefOrder>
  </b:Source>
  <b:Source>
    <b:Tag>Nin19</b:Tag>
    <b:SourceType>JournalArticle</b:SourceType>
    <b:Guid>{DC39F29C-99E6-49C2-9488-E2CA66170BD8}</b:Guid>
    <b:Title>LITERASI KEUANGAN PADA GENERASI MILENIAL</b:Title>
    <b:JournalName>Jurnal Ilmiah Bisnis dan Ekonomi Asia</b:JournalName>
    <b:Year>2019</b:Year>
    <b:Pages>20-27</b:Pages>
    <b:Volume>13</b:Volume>
    <b:Issue>1</b:Issue>
    <b:Author>
      <b:Author>
        <b:NameList>
          <b:Person>
            <b:Last>Ningtyas</b:Last>
            <b:Middle>Noerman</b:Middle>
            <b:First>Mega</b:First>
          </b:Person>
        </b:NameList>
      </b:Author>
    </b:Author>
    <b:RefOrder>6</b:RefOrder>
  </b:Source>
</b:Sources>
</file>

<file path=customXml/itemProps1.xml><?xml version="1.0" encoding="utf-8"?>
<ds:datastoreItem xmlns:ds="http://schemas.openxmlformats.org/officeDocument/2006/customXml" ds:itemID="{492D01FE-279C-4961-B379-04A08098A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TotalTime>
  <Pages>1</Pages>
  <Words>4992</Words>
  <Characters>28458</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arsy maulana</dc:creator>
  <cp:keywords/>
  <dc:description/>
  <cp:lastModifiedBy>Reza Syarifuddin P.</cp:lastModifiedBy>
  <cp:revision>81</cp:revision>
  <dcterms:created xsi:type="dcterms:W3CDTF">2024-01-15T04:27:00Z</dcterms:created>
  <dcterms:modified xsi:type="dcterms:W3CDTF">2024-07-05T05:13:00Z</dcterms:modified>
</cp:coreProperties>
</file>